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CEF340" w14:textId="0F283320" w:rsidR="007626A7" w:rsidRPr="00653433" w:rsidRDefault="007626A7" w:rsidP="007626A7">
      <w:pPr>
        <w:pStyle w:val="a3"/>
        <w:ind w:firstLine="567"/>
        <w:rPr>
          <w:sz w:val="26"/>
          <w:szCs w:val="26"/>
        </w:rPr>
      </w:pPr>
      <w:bookmarkStart w:id="0" w:name="_Toc69829395"/>
      <w:r w:rsidRPr="00653433">
        <w:rPr>
          <w:noProof/>
        </w:rPr>
        <w:drawing>
          <wp:anchor distT="0" distB="0" distL="114300" distR="114300" simplePos="0" relativeHeight="251661312" behindDoc="0" locked="0" layoutInCell="1" allowOverlap="1" wp14:anchorId="3BEB2227" wp14:editId="01F0D501">
            <wp:simplePos x="0" y="0"/>
            <wp:positionH relativeFrom="column">
              <wp:posOffset>-334645</wp:posOffset>
            </wp:positionH>
            <wp:positionV relativeFrom="paragraph">
              <wp:posOffset>47625</wp:posOffset>
            </wp:positionV>
            <wp:extent cx="2320925" cy="813435"/>
            <wp:effectExtent l="0" t="0" r="3175" b="571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925" cy="81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5693D3" w14:textId="77777777" w:rsidR="007626A7" w:rsidRPr="00653433" w:rsidRDefault="007626A7" w:rsidP="007626A7">
      <w:pPr>
        <w:rPr>
          <w:sz w:val="26"/>
          <w:szCs w:val="26"/>
        </w:rPr>
      </w:pPr>
    </w:p>
    <w:p w14:paraId="0C71DAA0" w14:textId="77777777" w:rsidR="007626A7" w:rsidRPr="00653433" w:rsidRDefault="007626A7" w:rsidP="007626A7">
      <w:pPr>
        <w:tabs>
          <w:tab w:val="decimal" w:pos="6804"/>
        </w:tabs>
        <w:ind w:right="4"/>
        <w:jc w:val="right"/>
        <w:rPr>
          <w:sz w:val="16"/>
          <w:szCs w:val="16"/>
        </w:rPr>
      </w:pPr>
      <w:r w:rsidRPr="00653433">
        <w:rPr>
          <w:sz w:val="16"/>
          <w:szCs w:val="16"/>
        </w:rPr>
        <w:t>ООО «Ц-А-Р-М»</w:t>
      </w:r>
    </w:p>
    <w:p w14:paraId="06DCF5DC" w14:textId="77777777" w:rsidR="007626A7" w:rsidRPr="00653433" w:rsidRDefault="007626A7" w:rsidP="007626A7">
      <w:pPr>
        <w:tabs>
          <w:tab w:val="decimal" w:pos="6804"/>
        </w:tabs>
        <w:ind w:right="4"/>
        <w:jc w:val="right"/>
        <w:rPr>
          <w:sz w:val="16"/>
          <w:szCs w:val="16"/>
        </w:rPr>
      </w:pPr>
      <w:r w:rsidRPr="00653433">
        <w:rPr>
          <w:sz w:val="16"/>
          <w:szCs w:val="16"/>
        </w:rPr>
        <w:t>тел.8 (4822) 64-66-10</w:t>
      </w:r>
    </w:p>
    <w:p w14:paraId="65D0A235" w14:textId="77777777" w:rsidR="007626A7" w:rsidRPr="00653433" w:rsidRDefault="007626A7" w:rsidP="007626A7">
      <w:pPr>
        <w:tabs>
          <w:tab w:val="decimal" w:pos="6804"/>
        </w:tabs>
        <w:ind w:right="4"/>
        <w:jc w:val="right"/>
        <w:rPr>
          <w:rStyle w:val="ae"/>
          <w:color w:val="auto"/>
          <w:sz w:val="16"/>
          <w:szCs w:val="16"/>
          <w:lang w:val="en-US"/>
        </w:rPr>
      </w:pPr>
      <w:r w:rsidRPr="00653433">
        <w:rPr>
          <w:sz w:val="16"/>
          <w:szCs w:val="16"/>
        </w:rPr>
        <w:t>сайт</w:t>
      </w:r>
      <w:r w:rsidRPr="00653433">
        <w:rPr>
          <w:sz w:val="16"/>
          <w:szCs w:val="16"/>
          <w:lang w:val="en-US"/>
        </w:rPr>
        <w:t xml:space="preserve">: </w:t>
      </w:r>
      <w:hyperlink r:id="rId10" w:history="1">
        <w:r w:rsidRPr="00653433">
          <w:rPr>
            <w:rStyle w:val="ae"/>
            <w:color w:val="auto"/>
            <w:sz w:val="16"/>
            <w:szCs w:val="16"/>
            <w:lang w:val="en-US"/>
          </w:rPr>
          <w:t>www.</w:t>
        </w:r>
        <w:r w:rsidRPr="00653433">
          <w:rPr>
            <w:rStyle w:val="ae"/>
            <w:color w:val="auto"/>
            <w:sz w:val="16"/>
            <w:szCs w:val="16"/>
            <w:shd w:val="clear" w:color="auto" w:fill="FBFBF9"/>
            <w:lang w:val="en-US"/>
          </w:rPr>
          <w:t>carmccw.ru</w:t>
        </w:r>
      </w:hyperlink>
      <w:r w:rsidRPr="00653433">
        <w:rPr>
          <w:sz w:val="16"/>
          <w:szCs w:val="16"/>
          <w:shd w:val="clear" w:color="auto" w:fill="FBFBF9"/>
          <w:lang w:val="en-US"/>
        </w:rPr>
        <w:t xml:space="preserve"> </w:t>
      </w:r>
      <w:r w:rsidRPr="00653433">
        <w:rPr>
          <w:sz w:val="16"/>
          <w:szCs w:val="16"/>
          <w:lang w:val="en-US"/>
        </w:rPr>
        <w:br/>
        <w:t xml:space="preserve">  e-mail: </w:t>
      </w:r>
      <w:hyperlink r:id="rId11" w:history="1">
        <w:r w:rsidRPr="00653433">
          <w:rPr>
            <w:rStyle w:val="ae"/>
            <w:color w:val="auto"/>
            <w:sz w:val="16"/>
            <w:szCs w:val="16"/>
            <w:shd w:val="clear" w:color="auto" w:fill="FFFFFF"/>
            <w:lang w:val="en-US"/>
          </w:rPr>
          <w:t>carm@carmccw.ru</w:t>
        </w:r>
      </w:hyperlink>
    </w:p>
    <w:p w14:paraId="0FEBA851" w14:textId="63E70175" w:rsidR="007626A7" w:rsidRPr="00653433" w:rsidRDefault="00FE5197" w:rsidP="007626A7">
      <w:pPr>
        <w:tabs>
          <w:tab w:val="decimal" w:pos="6804"/>
        </w:tabs>
        <w:ind w:right="4"/>
        <w:jc w:val="right"/>
        <w:rPr>
          <w:lang w:val="en-US"/>
        </w:rPr>
      </w:pPr>
      <w:r w:rsidRPr="0065343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8B086C" wp14:editId="302FD1A0">
                <wp:simplePos x="0" y="0"/>
                <wp:positionH relativeFrom="column">
                  <wp:posOffset>-461645</wp:posOffset>
                </wp:positionH>
                <wp:positionV relativeFrom="paragraph">
                  <wp:posOffset>158750</wp:posOffset>
                </wp:positionV>
                <wp:extent cx="6769735" cy="6985"/>
                <wp:effectExtent l="0" t="0" r="12065" b="3111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69735" cy="698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.35pt,12.5pt" to="496.7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" strokecolor="windowText" strokeweight="1.5pt">
                <v:stroke joinstyle="miter"/>
                <o:lock v:ext="edit" shapetype="f"/>
              </v:line>
            </w:pict>
          </mc:Fallback>
        </mc:AlternateContent>
      </w:r>
      <w:r w:rsidR="007626A7" w:rsidRPr="00653433"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68A166C" wp14:editId="2C5219D6">
                <wp:simplePos x="0" y="0"/>
                <wp:positionH relativeFrom="column">
                  <wp:posOffset>-460513</wp:posOffset>
                </wp:positionH>
                <wp:positionV relativeFrom="paragraph">
                  <wp:posOffset>81501</wp:posOffset>
                </wp:positionV>
                <wp:extent cx="6769735" cy="0"/>
                <wp:effectExtent l="0" t="0" r="1206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6973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36.25pt,6.4pt" to="496.8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14:paraId="5EA4F5D4" w14:textId="728498CE" w:rsidR="007626A7" w:rsidRPr="00653433" w:rsidRDefault="007626A7" w:rsidP="007626A7">
      <w:pPr>
        <w:jc w:val="both"/>
        <w:rPr>
          <w:b/>
          <w:sz w:val="22"/>
          <w:szCs w:val="22"/>
          <w:lang w:val="en-US"/>
        </w:rPr>
      </w:pPr>
    </w:p>
    <w:tbl>
      <w:tblPr>
        <w:tblW w:w="4785" w:type="dxa"/>
        <w:jc w:val="right"/>
        <w:tblInd w:w="-33" w:type="dxa"/>
        <w:tblLook w:val="04A0" w:firstRow="1" w:lastRow="0" w:firstColumn="1" w:lastColumn="0" w:noHBand="0" w:noVBand="1"/>
      </w:tblPr>
      <w:tblGrid>
        <w:gridCol w:w="4785"/>
      </w:tblGrid>
      <w:tr w:rsidR="007C0333" w:rsidRPr="00653433" w14:paraId="7F5BADC9" w14:textId="77777777" w:rsidTr="007626A7">
        <w:trPr>
          <w:jc w:val="right"/>
        </w:trPr>
        <w:tc>
          <w:tcPr>
            <w:tcW w:w="4785" w:type="dxa"/>
            <w:shd w:val="clear" w:color="auto" w:fill="auto"/>
          </w:tcPr>
          <w:p w14:paraId="7977AE03" w14:textId="77777777" w:rsidR="007626A7" w:rsidRPr="00653433" w:rsidRDefault="007626A7" w:rsidP="007626A7">
            <w:pPr>
              <w:ind w:left="602"/>
              <w:jc w:val="both"/>
              <w:rPr>
                <w:b/>
              </w:rPr>
            </w:pPr>
            <w:r w:rsidRPr="00653433">
              <w:rPr>
                <w:b/>
              </w:rPr>
              <w:t>УТВЕРЖДАЮ</w:t>
            </w:r>
          </w:p>
        </w:tc>
      </w:tr>
      <w:tr w:rsidR="007C0333" w:rsidRPr="00653433" w14:paraId="1F418926" w14:textId="77777777" w:rsidTr="007626A7">
        <w:trPr>
          <w:jc w:val="right"/>
        </w:trPr>
        <w:tc>
          <w:tcPr>
            <w:tcW w:w="4785" w:type="dxa"/>
            <w:shd w:val="clear" w:color="auto" w:fill="auto"/>
          </w:tcPr>
          <w:p w14:paraId="7B26EC3B" w14:textId="77777777" w:rsidR="007626A7" w:rsidRPr="00653433" w:rsidRDefault="007626A7" w:rsidP="007626A7">
            <w:pPr>
              <w:ind w:left="602"/>
            </w:pPr>
            <w:r w:rsidRPr="00653433">
              <w:t>Президент  ООО «Ц-А-Р-М»</w:t>
            </w:r>
          </w:p>
        </w:tc>
      </w:tr>
      <w:tr w:rsidR="007C0333" w:rsidRPr="00653433" w14:paraId="516EC608" w14:textId="77777777" w:rsidTr="007626A7">
        <w:trPr>
          <w:jc w:val="right"/>
        </w:trPr>
        <w:tc>
          <w:tcPr>
            <w:tcW w:w="4785" w:type="dxa"/>
            <w:shd w:val="clear" w:color="auto" w:fill="auto"/>
          </w:tcPr>
          <w:p w14:paraId="30373812" w14:textId="77777777" w:rsidR="007626A7" w:rsidRPr="00653433" w:rsidRDefault="007626A7" w:rsidP="007626A7">
            <w:pPr>
              <w:ind w:left="602"/>
              <w:rPr>
                <w:b/>
              </w:rPr>
            </w:pPr>
          </w:p>
        </w:tc>
      </w:tr>
      <w:tr w:rsidR="007C0333" w:rsidRPr="00653433" w14:paraId="787AF450" w14:textId="77777777" w:rsidTr="007626A7">
        <w:trPr>
          <w:jc w:val="right"/>
        </w:trPr>
        <w:tc>
          <w:tcPr>
            <w:tcW w:w="4785" w:type="dxa"/>
            <w:shd w:val="clear" w:color="auto" w:fill="auto"/>
          </w:tcPr>
          <w:p w14:paraId="21B0034A" w14:textId="77777777" w:rsidR="007626A7" w:rsidRPr="00653433" w:rsidRDefault="007626A7" w:rsidP="007626A7">
            <w:pPr>
              <w:ind w:left="602"/>
              <w:jc w:val="both"/>
              <w:rPr>
                <w:b/>
              </w:rPr>
            </w:pPr>
          </w:p>
        </w:tc>
      </w:tr>
      <w:tr w:rsidR="007C0333" w:rsidRPr="00653433" w14:paraId="11EB1086" w14:textId="77777777" w:rsidTr="007626A7">
        <w:trPr>
          <w:jc w:val="right"/>
        </w:trPr>
        <w:tc>
          <w:tcPr>
            <w:tcW w:w="4785" w:type="dxa"/>
            <w:shd w:val="clear" w:color="auto" w:fill="auto"/>
          </w:tcPr>
          <w:p w14:paraId="1FFB9760" w14:textId="77777777" w:rsidR="007626A7" w:rsidRPr="00653433" w:rsidRDefault="007626A7" w:rsidP="007626A7">
            <w:pPr>
              <w:ind w:left="602"/>
            </w:pPr>
            <w:r w:rsidRPr="00653433">
              <w:t xml:space="preserve">__________________ </w:t>
            </w:r>
            <w:proofErr w:type="spellStart"/>
            <w:r w:rsidRPr="00653433">
              <w:t>М.С.Мельников</w:t>
            </w:r>
            <w:proofErr w:type="spellEnd"/>
          </w:p>
        </w:tc>
      </w:tr>
      <w:tr w:rsidR="007C0333" w:rsidRPr="00653433" w14:paraId="620D910D" w14:textId="77777777" w:rsidTr="007626A7">
        <w:trPr>
          <w:jc w:val="right"/>
        </w:trPr>
        <w:tc>
          <w:tcPr>
            <w:tcW w:w="4785" w:type="dxa"/>
            <w:shd w:val="clear" w:color="auto" w:fill="auto"/>
          </w:tcPr>
          <w:p w14:paraId="01E5A592" w14:textId="63DB8C21" w:rsidR="007626A7" w:rsidRPr="00653433" w:rsidRDefault="007626A7" w:rsidP="007C0333">
            <w:pPr>
              <w:ind w:left="602"/>
            </w:pPr>
            <w:r w:rsidRPr="00653433">
              <w:t>«</w:t>
            </w:r>
            <w:r w:rsidR="007C0333" w:rsidRPr="00653433">
              <w:rPr>
                <w:lang w:val="en-US"/>
              </w:rPr>
              <w:t>__</w:t>
            </w:r>
            <w:r w:rsidRPr="00653433">
              <w:t xml:space="preserve">» </w:t>
            </w:r>
            <w:r w:rsidR="007C0333" w:rsidRPr="00653433">
              <w:rPr>
                <w:lang w:val="en-US"/>
              </w:rPr>
              <w:t>_______</w:t>
            </w:r>
            <w:r w:rsidRPr="00653433">
              <w:t xml:space="preserve"> 20</w:t>
            </w:r>
            <w:r w:rsidR="007C0333" w:rsidRPr="00653433">
              <w:rPr>
                <w:lang w:val="en-US"/>
              </w:rPr>
              <w:t>21</w:t>
            </w:r>
            <w:r w:rsidRPr="00653433">
              <w:t xml:space="preserve"> г.</w:t>
            </w:r>
          </w:p>
        </w:tc>
      </w:tr>
    </w:tbl>
    <w:p w14:paraId="083B1AFD" w14:textId="77777777" w:rsidR="00FE2892" w:rsidRPr="00653433" w:rsidRDefault="00FE2892" w:rsidP="00FE2892">
      <w:pPr>
        <w:autoSpaceDE w:val="0"/>
        <w:autoSpaceDN w:val="0"/>
        <w:adjustRightInd w:val="0"/>
      </w:pPr>
    </w:p>
    <w:p w14:paraId="5E870F29" w14:textId="77777777" w:rsidR="00FE2892" w:rsidRPr="00653433" w:rsidRDefault="00FE2892" w:rsidP="00FE2892">
      <w:pPr>
        <w:autoSpaceDE w:val="0"/>
        <w:autoSpaceDN w:val="0"/>
        <w:adjustRightInd w:val="0"/>
      </w:pPr>
    </w:p>
    <w:p w14:paraId="7E5D7B05" w14:textId="77777777" w:rsidR="00FE2892" w:rsidRPr="00653433" w:rsidRDefault="00FE2892" w:rsidP="00FE2892">
      <w:pPr>
        <w:autoSpaceDE w:val="0"/>
        <w:autoSpaceDN w:val="0"/>
        <w:adjustRightInd w:val="0"/>
      </w:pPr>
    </w:p>
    <w:p w14:paraId="63457AEE" w14:textId="77777777" w:rsidR="00FE2892" w:rsidRPr="00653433" w:rsidRDefault="00FE2892" w:rsidP="00FE2892">
      <w:pPr>
        <w:jc w:val="center"/>
        <w:rPr>
          <w:b/>
          <w:sz w:val="32"/>
          <w:szCs w:val="32"/>
        </w:rPr>
      </w:pPr>
      <w:r w:rsidRPr="00653433">
        <w:rPr>
          <w:b/>
          <w:sz w:val="32"/>
          <w:szCs w:val="32"/>
        </w:rPr>
        <w:t xml:space="preserve">ДОПОЛНИТЕЛЬНАЯ </w:t>
      </w:r>
    </w:p>
    <w:p w14:paraId="7B89F012" w14:textId="77777777" w:rsidR="00FE2892" w:rsidRPr="00653433" w:rsidRDefault="00FE2892" w:rsidP="00FE2892">
      <w:pPr>
        <w:jc w:val="center"/>
        <w:rPr>
          <w:b/>
          <w:sz w:val="32"/>
          <w:szCs w:val="32"/>
        </w:rPr>
      </w:pPr>
      <w:r w:rsidRPr="00653433">
        <w:rPr>
          <w:b/>
          <w:sz w:val="32"/>
          <w:szCs w:val="32"/>
        </w:rPr>
        <w:t>ПРОФЕССИОНАЛЬНАЯ</w:t>
      </w:r>
    </w:p>
    <w:p w14:paraId="75CBED27" w14:textId="77777777" w:rsidR="00FE2892" w:rsidRPr="00653433" w:rsidRDefault="00FE2892" w:rsidP="00FE2892">
      <w:pPr>
        <w:jc w:val="center"/>
        <w:rPr>
          <w:b/>
          <w:sz w:val="32"/>
          <w:szCs w:val="32"/>
        </w:rPr>
      </w:pPr>
      <w:r w:rsidRPr="00653433">
        <w:rPr>
          <w:b/>
          <w:sz w:val="32"/>
          <w:szCs w:val="32"/>
        </w:rPr>
        <w:t>ПРОГРАММА</w:t>
      </w:r>
    </w:p>
    <w:p w14:paraId="2B55F2DF" w14:textId="77777777" w:rsidR="00FE2892" w:rsidRPr="00653433" w:rsidRDefault="00FE2892" w:rsidP="00FE2892">
      <w:pPr>
        <w:jc w:val="center"/>
        <w:rPr>
          <w:b/>
          <w:sz w:val="44"/>
        </w:rPr>
      </w:pPr>
    </w:p>
    <w:p w14:paraId="1B5318AD" w14:textId="77777777" w:rsidR="00FE2892" w:rsidRPr="00653433" w:rsidRDefault="00FE2892" w:rsidP="00FE2892">
      <w:pPr>
        <w:spacing w:line="360" w:lineRule="auto"/>
        <w:jc w:val="center"/>
        <w:rPr>
          <w:b/>
          <w:sz w:val="32"/>
        </w:rPr>
      </w:pPr>
      <w:r w:rsidRPr="00653433">
        <w:rPr>
          <w:b/>
          <w:sz w:val="32"/>
        </w:rPr>
        <w:t>ПОВЫШЕНИЯ КВАЛИФИКАЦИИ</w:t>
      </w:r>
      <w:bookmarkStart w:id="1" w:name="_GoBack"/>
      <w:bookmarkEnd w:id="1"/>
    </w:p>
    <w:p w14:paraId="5DE65925" w14:textId="7BC83048" w:rsidR="00FE2892" w:rsidRPr="00653433" w:rsidRDefault="007C0333" w:rsidP="00FE2892">
      <w:pPr>
        <w:jc w:val="center"/>
        <w:rPr>
          <w:b/>
          <w:sz w:val="32"/>
          <w:szCs w:val="32"/>
        </w:rPr>
      </w:pPr>
      <w:r w:rsidRPr="00653433">
        <w:rPr>
          <w:b/>
          <w:sz w:val="32"/>
          <w:szCs w:val="32"/>
        </w:rPr>
        <w:t>«</w:t>
      </w:r>
      <w:r w:rsidRPr="00653433">
        <w:rPr>
          <w:b/>
          <w:sz w:val="32"/>
          <w:szCs w:val="32"/>
          <w:shd w:val="clear" w:color="auto" w:fill="FFFFFF"/>
        </w:rPr>
        <w:t>ОРГАНИЗАЦИЯ И ОБЕСПЕЧЕНИЕ ЗАЩИТЫ ПЕРСОНАЛЬНЫХ ДАННЫХ</w:t>
      </w:r>
      <w:r w:rsidRPr="00653433">
        <w:rPr>
          <w:b/>
          <w:sz w:val="32"/>
          <w:szCs w:val="32"/>
        </w:rPr>
        <w:t>»</w:t>
      </w:r>
    </w:p>
    <w:p w14:paraId="68F6D866" w14:textId="77777777" w:rsidR="00FE2892" w:rsidRPr="00653433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60D8B9D6" w14:textId="77777777" w:rsidR="00FE2892" w:rsidRPr="00653433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755E3F73" w14:textId="77777777" w:rsidR="00FE2892" w:rsidRPr="00653433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3BB51085" w14:textId="77777777" w:rsidR="00FE2892" w:rsidRPr="00653433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2C478DF7" w14:textId="77777777" w:rsidR="00FE2892" w:rsidRPr="00653433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501E19CA" w14:textId="77777777" w:rsidR="00FE2892" w:rsidRPr="00653433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2DD04B27" w14:textId="77777777" w:rsidR="00FE2892" w:rsidRPr="00653433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2ADFD8CF" w14:textId="77777777" w:rsidR="00FE2892" w:rsidRPr="00653433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688D352B" w14:textId="77777777" w:rsidR="00FE2892" w:rsidRPr="00653433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6DF55A2B" w14:textId="77777777" w:rsidR="006B7461" w:rsidRPr="00653433" w:rsidRDefault="006B7461" w:rsidP="00C95DBB">
      <w:pPr>
        <w:pStyle w:val="2"/>
        <w:spacing w:before="0" w:beforeAutospacing="0" w:after="0" w:afterAutospacing="0"/>
        <w:ind w:firstLine="709"/>
        <w:jc w:val="both"/>
      </w:pPr>
    </w:p>
    <w:p w14:paraId="789106E6" w14:textId="77777777" w:rsidR="006B7461" w:rsidRPr="00653433" w:rsidRDefault="006B7461" w:rsidP="00C95DBB">
      <w:pPr>
        <w:pStyle w:val="2"/>
        <w:spacing w:before="0" w:beforeAutospacing="0" w:after="0" w:afterAutospacing="0"/>
        <w:ind w:firstLine="709"/>
        <w:jc w:val="both"/>
      </w:pPr>
    </w:p>
    <w:p w14:paraId="6EC29951" w14:textId="77777777" w:rsidR="006B7461" w:rsidRPr="00653433" w:rsidRDefault="006B7461" w:rsidP="00C95DBB">
      <w:pPr>
        <w:pStyle w:val="2"/>
        <w:spacing w:before="0" w:beforeAutospacing="0" w:after="0" w:afterAutospacing="0"/>
        <w:ind w:firstLine="709"/>
        <w:jc w:val="both"/>
      </w:pPr>
    </w:p>
    <w:p w14:paraId="0C3DA6C3" w14:textId="77777777" w:rsidR="00FE2892" w:rsidRPr="00653433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067399E2" w14:textId="77777777" w:rsidR="0023090B" w:rsidRPr="00653433" w:rsidRDefault="0023090B" w:rsidP="00C95DBB">
      <w:pPr>
        <w:pStyle w:val="2"/>
        <w:spacing w:before="0" w:beforeAutospacing="0" w:after="0" w:afterAutospacing="0"/>
        <w:ind w:firstLine="709"/>
        <w:jc w:val="both"/>
      </w:pPr>
    </w:p>
    <w:p w14:paraId="49F13AE2" w14:textId="77777777" w:rsidR="007C0333" w:rsidRPr="00653433" w:rsidRDefault="007C0333" w:rsidP="00C95DBB">
      <w:pPr>
        <w:pStyle w:val="2"/>
        <w:spacing w:before="0" w:beforeAutospacing="0" w:after="0" w:afterAutospacing="0"/>
        <w:ind w:firstLine="709"/>
        <w:jc w:val="both"/>
      </w:pPr>
    </w:p>
    <w:p w14:paraId="495395B9" w14:textId="77777777" w:rsidR="007C0333" w:rsidRPr="00653433" w:rsidRDefault="007C0333" w:rsidP="00C95DBB">
      <w:pPr>
        <w:pStyle w:val="2"/>
        <w:spacing w:before="0" w:beforeAutospacing="0" w:after="0" w:afterAutospacing="0"/>
        <w:ind w:firstLine="709"/>
        <w:jc w:val="both"/>
      </w:pPr>
    </w:p>
    <w:p w14:paraId="7EC2F829" w14:textId="77777777" w:rsidR="004C588B" w:rsidRPr="00653433" w:rsidRDefault="004C588B" w:rsidP="00C95DBB">
      <w:pPr>
        <w:pStyle w:val="2"/>
        <w:spacing w:before="0" w:beforeAutospacing="0" w:after="0" w:afterAutospacing="0"/>
        <w:ind w:firstLine="709"/>
        <w:jc w:val="both"/>
      </w:pPr>
    </w:p>
    <w:p w14:paraId="18B73130" w14:textId="77777777" w:rsidR="004C588B" w:rsidRPr="00653433" w:rsidRDefault="004C588B" w:rsidP="00C95DBB">
      <w:pPr>
        <w:pStyle w:val="2"/>
        <w:spacing w:before="0" w:beforeAutospacing="0" w:after="0" w:afterAutospacing="0"/>
        <w:ind w:firstLine="709"/>
        <w:jc w:val="both"/>
      </w:pPr>
    </w:p>
    <w:p w14:paraId="46E6AE51" w14:textId="77777777" w:rsidR="004C588B" w:rsidRPr="00653433" w:rsidRDefault="004C588B" w:rsidP="00C95DBB">
      <w:pPr>
        <w:pStyle w:val="2"/>
        <w:spacing w:before="0" w:beforeAutospacing="0" w:after="0" w:afterAutospacing="0"/>
        <w:ind w:firstLine="709"/>
        <w:jc w:val="both"/>
      </w:pPr>
    </w:p>
    <w:p w14:paraId="71C50A88" w14:textId="77777777" w:rsidR="0023090B" w:rsidRPr="00653433" w:rsidRDefault="0023090B" w:rsidP="00C95DBB">
      <w:pPr>
        <w:pStyle w:val="2"/>
        <w:spacing w:before="0" w:beforeAutospacing="0" w:after="0" w:afterAutospacing="0"/>
        <w:ind w:firstLine="709"/>
        <w:jc w:val="both"/>
      </w:pPr>
    </w:p>
    <w:p w14:paraId="2F702325" w14:textId="77777777" w:rsidR="00FE2892" w:rsidRPr="00653433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7C012113" w14:textId="77777777" w:rsidR="00FE2892" w:rsidRPr="00653433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525EBF8D" w14:textId="77777777" w:rsidR="00FE2892" w:rsidRPr="00653433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17E7628F" w14:textId="77777777" w:rsidR="00FE2892" w:rsidRPr="00653433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22BCD5BA" w14:textId="77777777" w:rsidR="00FE2892" w:rsidRPr="00653433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0BB802EE" w14:textId="77777777" w:rsidR="007626A7" w:rsidRPr="00653433" w:rsidRDefault="007626A7" w:rsidP="006B7461">
      <w:pPr>
        <w:jc w:val="center"/>
        <w:rPr>
          <w:b/>
        </w:rPr>
      </w:pPr>
      <w:r w:rsidRPr="00653433">
        <w:rPr>
          <w:b/>
        </w:rPr>
        <w:t>г. Тверь</w:t>
      </w:r>
    </w:p>
    <w:p w14:paraId="2D551564" w14:textId="5DFF0074" w:rsidR="007626A7" w:rsidRPr="00653433" w:rsidRDefault="00BC1E1B" w:rsidP="006B7461">
      <w:pPr>
        <w:jc w:val="center"/>
        <w:rPr>
          <w:b/>
        </w:rPr>
      </w:pPr>
      <w:r w:rsidRPr="00653433">
        <w:rPr>
          <w:b/>
        </w:rPr>
        <w:t>202</w:t>
      </w:r>
      <w:r w:rsidR="007C0333" w:rsidRPr="00653433">
        <w:rPr>
          <w:b/>
          <w:lang w:val="en-US"/>
        </w:rPr>
        <w:t>1</w:t>
      </w:r>
      <w:r w:rsidR="007626A7" w:rsidRPr="00653433">
        <w:rPr>
          <w:b/>
        </w:rPr>
        <w:t>г.</w:t>
      </w:r>
    </w:p>
    <w:p w14:paraId="5D0FD9E3" w14:textId="68EAAB1A" w:rsidR="00E85144" w:rsidRPr="00653433" w:rsidRDefault="00E85144" w:rsidP="00FE2892">
      <w:pPr>
        <w:pStyle w:val="2"/>
        <w:spacing w:before="0" w:beforeAutospacing="0" w:after="0" w:afterAutospacing="0"/>
        <w:ind w:firstLine="709"/>
      </w:pPr>
    </w:p>
    <w:p w14:paraId="0DB2E747" w14:textId="75BEB75B" w:rsidR="00E85144" w:rsidRPr="00653433" w:rsidRDefault="00E85144" w:rsidP="00FE2892">
      <w:pPr>
        <w:pStyle w:val="2"/>
        <w:spacing w:before="0" w:beforeAutospacing="0" w:after="0" w:afterAutospacing="0"/>
        <w:ind w:firstLine="709"/>
      </w:pPr>
    </w:p>
    <w:p w14:paraId="308D1FE9" w14:textId="462ECFCF" w:rsidR="00E85144" w:rsidRPr="00653433" w:rsidRDefault="00E85144" w:rsidP="00FE2892">
      <w:pPr>
        <w:pStyle w:val="2"/>
        <w:spacing w:before="0" w:beforeAutospacing="0" w:after="0" w:afterAutospacing="0"/>
        <w:ind w:firstLine="709"/>
      </w:pPr>
    </w:p>
    <w:bookmarkStart w:id="2" w:name="_Toc89176780" w:displacedByCustomXml="next"/>
    <w:sdt>
      <w:sdtPr>
        <w:rPr>
          <w:rFonts w:ascii="Times New Roman" w:eastAsia="Times New Roman" w:hAnsi="Times New Roman" w:cs="Times New Roman"/>
          <w:b/>
          <w:color w:val="auto"/>
          <w:sz w:val="24"/>
          <w:szCs w:val="24"/>
        </w:rPr>
        <w:id w:val="-134978836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5DD8AEA" w14:textId="4F215686" w:rsidR="00E85144" w:rsidRPr="00653433" w:rsidRDefault="00E85144" w:rsidP="00E85144">
          <w:pPr>
            <w:pStyle w:val="ad"/>
            <w:jc w:val="center"/>
            <w:rPr>
              <w:rFonts w:ascii="Times New Roman" w:hAnsi="Times New Roman" w:cs="Times New Roman"/>
              <w:b/>
              <w:color w:val="auto"/>
              <w:sz w:val="24"/>
            </w:rPr>
          </w:pPr>
          <w:r w:rsidRPr="00653433">
            <w:rPr>
              <w:rFonts w:ascii="Times New Roman" w:hAnsi="Times New Roman" w:cs="Times New Roman"/>
              <w:b/>
              <w:color w:val="auto"/>
              <w:sz w:val="24"/>
            </w:rPr>
            <w:t>СОДЕРЖАНИЕ</w:t>
          </w:r>
        </w:p>
        <w:p w14:paraId="3D06795D" w14:textId="77777777" w:rsidR="006B7461" w:rsidRPr="00653433" w:rsidRDefault="00E85144">
          <w:pPr>
            <w:pStyle w:val="1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653433">
            <w:rPr>
              <w:b/>
              <w:bCs/>
            </w:rPr>
            <w:fldChar w:fldCharType="begin"/>
          </w:r>
          <w:r w:rsidRPr="00653433">
            <w:rPr>
              <w:b/>
              <w:bCs/>
            </w:rPr>
            <w:instrText xml:space="preserve"> TOC \o "1-3" \h \z \u </w:instrText>
          </w:r>
          <w:r w:rsidRPr="00653433">
            <w:rPr>
              <w:b/>
              <w:bCs/>
            </w:rPr>
            <w:fldChar w:fldCharType="separate"/>
          </w:r>
          <w:hyperlink w:anchor="_Toc105663157" w:history="1">
            <w:r w:rsidR="006B7461" w:rsidRPr="00653433">
              <w:rPr>
                <w:rStyle w:val="ae"/>
                <w:noProof/>
                <w:color w:val="auto"/>
              </w:rPr>
              <w:t>1. ОБЩИЕ ПОЛОЖЕНИЯ</w:t>
            </w:r>
            <w:r w:rsidR="006B7461" w:rsidRPr="00653433">
              <w:rPr>
                <w:noProof/>
                <w:webHidden/>
              </w:rPr>
              <w:tab/>
            </w:r>
            <w:r w:rsidR="006B7461" w:rsidRPr="00653433">
              <w:rPr>
                <w:noProof/>
                <w:webHidden/>
              </w:rPr>
              <w:fldChar w:fldCharType="begin"/>
            </w:r>
            <w:r w:rsidR="006B7461" w:rsidRPr="00653433">
              <w:rPr>
                <w:noProof/>
                <w:webHidden/>
              </w:rPr>
              <w:instrText xml:space="preserve"> PAGEREF _Toc105663157 \h </w:instrText>
            </w:r>
            <w:r w:rsidR="006B7461" w:rsidRPr="00653433">
              <w:rPr>
                <w:noProof/>
                <w:webHidden/>
              </w:rPr>
            </w:r>
            <w:r w:rsidR="006B7461" w:rsidRPr="00653433">
              <w:rPr>
                <w:noProof/>
                <w:webHidden/>
              </w:rPr>
              <w:fldChar w:fldCharType="separate"/>
            </w:r>
            <w:r w:rsidR="006B7461" w:rsidRPr="00653433">
              <w:rPr>
                <w:noProof/>
                <w:webHidden/>
              </w:rPr>
              <w:t>3</w:t>
            </w:r>
            <w:r w:rsidR="006B7461" w:rsidRPr="00653433">
              <w:rPr>
                <w:noProof/>
                <w:webHidden/>
              </w:rPr>
              <w:fldChar w:fldCharType="end"/>
            </w:r>
          </w:hyperlink>
        </w:p>
        <w:p w14:paraId="3C6AB27D" w14:textId="77777777" w:rsidR="006B7461" w:rsidRPr="00653433" w:rsidRDefault="006B7461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5663158" w:history="1">
            <w:r w:rsidRPr="00653433">
              <w:rPr>
                <w:rStyle w:val="ae"/>
                <w:noProof/>
                <w:color w:val="auto"/>
              </w:rPr>
              <w:t>1.1. Нормативные правовые основания разработки программы</w:t>
            </w:r>
            <w:r w:rsidRPr="00653433">
              <w:rPr>
                <w:noProof/>
                <w:webHidden/>
              </w:rPr>
              <w:tab/>
            </w:r>
            <w:r w:rsidRPr="00653433">
              <w:rPr>
                <w:noProof/>
                <w:webHidden/>
              </w:rPr>
              <w:fldChar w:fldCharType="begin"/>
            </w:r>
            <w:r w:rsidRPr="00653433">
              <w:rPr>
                <w:noProof/>
                <w:webHidden/>
              </w:rPr>
              <w:instrText xml:space="preserve"> PAGEREF _Toc105663158 \h </w:instrText>
            </w:r>
            <w:r w:rsidRPr="00653433">
              <w:rPr>
                <w:noProof/>
                <w:webHidden/>
              </w:rPr>
            </w:r>
            <w:r w:rsidRPr="00653433">
              <w:rPr>
                <w:noProof/>
                <w:webHidden/>
              </w:rPr>
              <w:fldChar w:fldCharType="separate"/>
            </w:r>
            <w:r w:rsidRPr="00653433">
              <w:rPr>
                <w:noProof/>
                <w:webHidden/>
              </w:rPr>
              <w:t>3</w:t>
            </w:r>
            <w:r w:rsidRPr="00653433">
              <w:rPr>
                <w:noProof/>
                <w:webHidden/>
              </w:rPr>
              <w:fldChar w:fldCharType="end"/>
            </w:r>
          </w:hyperlink>
        </w:p>
        <w:p w14:paraId="644E26BF" w14:textId="77777777" w:rsidR="006B7461" w:rsidRPr="00653433" w:rsidRDefault="006B7461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5663159" w:history="1">
            <w:r w:rsidRPr="00653433">
              <w:rPr>
                <w:rStyle w:val="ae"/>
                <w:noProof/>
                <w:color w:val="auto"/>
              </w:rPr>
              <w:t>1.2. Цель и планируемые результаты обучения</w:t>
            </w:r>
            <w:r w:rsidRPr="00653433">
              <w:rPr>
                <w:noProof/>
                <w:webHidden/>
              </w:rPr>
              <w:tab/>
            </w:r>
            <w:r w:rsidRPr="00653433">
              <w:rPr>
                <w:noProof/>
                <w:webHidden/>
              </w:rPr>
              <w:fldChar w:fldCharType="begin"/>
            </w:r>
            <w:r w:rsidRPr="00653433">
              <w:rPr>
                <w:noProof/>
                <w:webHidden/>
              </w:rPr>
              <w:instrText xml:space="preserve"> PAGEREF _Toc105663159 \h </w:instrText>
            </w:r>
            <w:r w:rsidRPr="00653433">
              <w:rPr>
                <w:noProof/>
                <w:webHidden/>
              </w:rPr>
            </w:r>
            <w:r w:rsidRPr="00653433">
              <w:rPr>
                <w:noProof/>
                <w:webHidden/>
              </w:rPr>
              <w:fldChar w:fldCharType="separate"/>
            </w:r>
            <w:r w:rsidRPr="00653433">
              <w:rPr>
                <w:noProof/>
                <w:webHidden/>
              </w:rPr>
              <w:t>4</w:t>
            </w:r>
            <w:r w:rsidRPr="00653433">
              <w:rPr>
                <w:noProof/>
                <w:webHidden/>
              </w:rPr>
              <w:fldChar w:fldCharType="end"/>
            </w:r>
          </w:hyperlink>
        </w:p>
        <w:p w14:paraId="70C533E0" w14:textId="77777777" w:rsidR="006B7461" w:rsidRPr="00653433" w:rsidRDefault="006B7461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5663161" w:history="1">
            <w:r w:rsidRPr="00653433">
              <w:rPr>
                <w:rStyle w:val="ae"/>
                <w:noProof/>
                <w:color w:val="auto"/>
              </w:rPr>
              <w:t>1.3. Категория слушателей</w:t>
            </w:r>
            <w:r w:rsidRPr="00653433">
              <w:rPr>
                <w:noProof/>
                <w:webHidden/>
              </w:rPr>
              <w:tab/>
            </w:r>
            <w:r w:rsidRPr="00653433">
              <w:rPr>
                <w:noProof/>
                <w:webHidden/>
              </w:rPr>
              <w:fldChar w:fldCharType="begin"/>
            </w:r>
            <w:r w:rsidRPr="00653433">
              <w:rPr>
                <w:noProof/>
                <w:webHidden/>
              </w:rPr>
              <w:instrText xml:space="preserve"> PAGEREF _Toc105663161 \h </w:instrText>
            </w:r>
            <w:r w:rsidRPr="00653433">
              <w:rPr>
                <w:noProof/>
                <w:webHidden/>
              </w:rPr>
            </w:r>
            <w:r w:rsidRPr="00653433">
              <w:rPr>
                <w:noProof/>
                <w:webHidden/>
              </w:rPr>
              <w:fldChar w:fldCharType="separate"/>
            </w:r>
            <w:r w:rsidRPr="00653433">
              <w:rPr>
                <w:noProof/>
                <w:webHidden/>
              </w:rPr>
              <w:t>4</w:t>
            </w:r>
            <w:r w:rsidRPr="00653433">
              <w:rPr>
                <w:noProof/>
                <w:webHidden/>
              </w:rPr>
              <w:fldChar w:fldCharType="end"/>
            </w:r>
          </w:hyperlink>
        </w:p>
        <w:p w14:paraId="5864058B" w14:textId="77777777" w:rsidR="006B7461" w:rsidRPr="00653433" w:rsidRDefault="006B7461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5663162" w:history="1">
            <w:r w:rsidRPr="00653433">
              <w:rPr>
                <w:rStyle w:val="ae"/>
                <w:noProof/>
                <w:color w:val="auto"/>
              </w:rPr>
              <w:t>2.СТРУКТУРА И СОДЕРЖАНИЕ ПРОГРАММЫ</w:t>
            </w:r>
            <w:r w:rsidRPr="00653433">
              <w:rPr>
                <w:noProof/>
                <w:webHidden/>
              </w:rPr>
              <w:tab/>
            </w:r>
            <w:r w:rsidRPr="00653433">
              <w:rPr>
                <w:noProof/>
                <w:webHidden/>
              </w:rPr>
              <w:fldChar w:fldCharType="begin"/>
            </w:r>
            <w:r w:rsidRPr="00653433">
              <w:rPr>
                <w:noProof/>
                <w:webHidden/>
              </w:rPr>
              <w:instrText xml:space="preserve"> PAGEREF _Toc105663162 \h </w:instrText>
            </w:r>
            <w:r w:rsidRPr="00653433">
              <w:rPr>
                <w:noProof/>
                <w:webHidden/>
              </w:rPr>
            </w:r>
            <w:r w:rsidRPr="00653433">
              <w:rPr>
                <w:noProof/>
                <w:webHidden/>
              </w:rPr>
              <w:fldChar w:fldCharType="separate"/>
            </w:r>
            <w:r w:rsidRPr="00653433">
              <w:rPr>
                <w:noProof/>
                <w:webHidden/>
              </w:rPr>
              <w:t>5</w:t>
            </w:r>
            <w:r w:rsidRPr="00653433">
              <w:rPr>
                <w:noProof/>
                <w:webHidden/>
              </w:rPr>
              <w:fldChar w:fldCharType="end"/>
            </w:r>
          </w:hyperlink>
        </w:p>
        <w:p w14:paraId="1035985D" w14:textId="77777777" w:rsidR="006B7461" w:rsidRPr="00653433" w:rsidRDefault="006B7461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5663163" w:history="1">
            <w:r w:rsidRPr="00653433">
              <w:rPr>
                <w:rStyle w:val="ae"/>
                <w:noProof/>
                <w:color w:val="auto"/>
              </w:rPr>
              <w:t>2.1. УЧЕБНЫЙ ПЛАН</w:t>
            </w:r>
            <w:r w:rsidRPr="00653433">
              <w:rPr>
                <w:noProof/>
                <w:webHidden/>
              </w:rPr>
              <w:tab/>
            </w:r>
            <w:r w:rsidRPr="00653433">
              <w:rPr>
                <w:noProof/>
                <w:webHidden/>
              </w:rPr>
              <w:fldChar w:fldCharType="begin"/>
            </w:r>
            <w:r w:rsidRPr="00653433">
              <w:rPr>
                <w:noProof/>
                <w:webHidden/>
              </w:rPr>
              <w:instrText xml:space="preserve"> PAGEREF _Toc105663163 \h </w:instrText>
            </w:r>
            <w:r w:rsidRPr="00653433">
              <w:rPr>
                <w:noProof/>
                <w:webHidden/>
              </w:rPr>
            </w:r>
            <w:r w:rsidRPr="00653433">
              <w:rPr>
                <w:noProof/>
                <w:webHidden/>
              </w:rPr>
              <w:fldChar w:fldCharType="separate"/>
            </w:r>
            <w:r w:rsidRPr="00653433">
              <w:rPr>
                <w:noProof/>
                <w:webHidden/>
              </w:rPr>
              <w:t>5</w:t>
            </w:r>
            <w:r w:rsidRPr="00653433">
              <w:rPr>
                <w:noProof/>
                <w:webHidden/>
              </w:rPr>
              <w:fldChar w:fldCharType="end"/>
            </w:r>
          </w:hyperlink>
        </w:p>
        <w:p w14:paraId="7322ECB7" w14:textId="77777777" w:rsidR="006B7461" w:rsidRPr="00653433" w:rsidRDefault="006B7461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5663164" w:history="1">
            <w:r w:rsidRPr="00653433">
              <w:rPr>
                <w:rStyle w:val="ae"/>
                <w:noProof/>
                <w:color w:val="auto"/>
              </w:rPr>
              <w:t>2.2. КАЛЕНДАРНЫЙ УЧЕБНЫЙ ГРАФИК</w:t>
            </w:r>
            <w:r w:rsidRPr="00653433">
              <w:rPr>
                <w:noProof/>
                <w:webHidden/>
              </w:rPr>
              <w:tab/>
            </w:r>
            <w:r w:rsidRPr="00653433">
              <w:rPr>
                <w:noProof/>
                <w:webHidden/>
              </w:rPr>
              <w:fldChar w:fldCharType="begin"/>
            </w:r>
            <w:r w:rsidRPr="00653433">
              <w:rPr>
                <w:noProof/>
                <w:webHidden/>
              </w:rPr>
              <w:instrText xml:space="preserve"> PAGEREF _Toc105663164 \h </w:instrText>
            </w:r>
            <w:r w:rsidRPr="00653433">
              <w:rPr>
                <w:noProof/>
                <w:webHidden/>
              </w:rPr>
            </w:r>
            <w:r w:rsidRPr="00653433">
              <w:rPr>
                <w:noProof/>
                <w:webHidden/>
              </w:rPr>
              <w:fldChar w:fldCharType="separate"/>
            </w:r>
            <w:r w:rsidRPr="00653433">
              <w:rPr>
                <w:noProof/>
                <w:webHidden/>
              </w:rPr>
              <w:t>6</w:t>
            </w:r>
            <w:r w:rsidRPr="00653433">
              <w:rPr>
                <w:noProof/>
                <w:webHidden/>
              </w:rPr>
              <w:fldChar w:fldCharType="end"/>
            </w:r>
          </w:hyperlink>
        </w:p>
        <w:p w14:paraId="1DE02CE2" w14:textId="77777777" w:rsidR="006B7461" w:rsidRPr="00653433" w:rsidRDefault="006B7461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5663165" w:history="1">
            <w:r w:rsidRPr="00653433">
              <w:rPr>
                <w:rStyle w:val="ae"/>
                <w:noProof/>
                <w:color w:val="auto"/>
              </w:rPr>
              <w:t>2.3. РАБОЧИЕ ПРОГРАММЫ УЧЕБНЫХ ПРЕДМЕТОВ</w:t>
            </w:r>
            <w:r w:rsidRPr="00653433">
              <w:rPr>
                <w:noProof/>
                <w:webHidden/>
              </w:rPr>
              <w:tab/>
            </w:r>
            <w:r w:rsidRPr="00653433">
              <w:rPr>
                <w:noProof/>
                <w:webHidden/>
              </w:rPr>
              <w:fldChar w:fldCharType="begin"/>
            </w:r>
            <w:r w:rsidRPr="00653433">
              <w:rPr>
                <w:noProof/>
                <w:webHidden/>
              </w:rPr>
              <w:instrText xml:space="preserve"> PAGEREF _Toc105663165 \h </w:instrText>
            </w:r>
            <w:r w:rsidRPr="00653433">
              <w:rPr>
                <w:noProof/>
                <w:webHidden/>
              </w:rPr>
            </w:r>
            <w:r w:rsidRPr="00653433">
              <w:rPr>
                <w:noProof/>
                <w:webHidden/>
              </w:rPr>
              <w:fldChar w:fldCharType="separate"/>
            </w:r>
            <w:r w:rsidRPr="00653433">
              <w:rPr>
                <w:noProof/>
                <w:webHidden/>
              </w:rPr>
              <w:t>7</w:t>
            </w:r>
            <w:r w:rsidRPr="00653433">
              <w:rPr>
                <w:noProof/>
                <w:webHidden/>
              </w:rPr>
              <w:fldChar w:fldCharType="end"/>
            </w:r>
          </w:hyperlink>
        </w:p>
        <w:p w14:paraId="3C268C14" w14:textId="77777777" w:rsidR="006B7461" w:rsidRPr="00653433" w:rsidRDefault="006B7461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5663166" w:history="1">
            <w:r w:rsidRPr="00653433">
              <w:rPr>
                <w:rStyle w:val="ae"/>
                <w:noProof/>
                <w:color w:val="auto"/>
              </w:rPr>
              <w:t>3. ОРГАНИЗАЦИОННО-ПЕДАГОГИЧЕСКИЕ УСЛОВИЯ РЕАЛИЗАЦИИ ПРОГРАММЫ</w:t>
            </w:r>
            <w:r w:rsidRPr="00653433">
              <w:rPr>
                <w:noProof/>
                <w:webHidden/>
              </w:rPr>
              <w:tab/>
            </w:r>
            <w:r w:rsidRPr="00653433">
              <w:rPr>
                <w:noProof/>
                <w:webHidden/>
              </w:rPr>
              <w:fldChar w:fldCharType="begin"/>
            </w:r>
            <w:r w:rsidRPr="00653433">
              <w:rPr>
                <w:noProof/>
                <w:webHidden/>
              </w:rPr>
              <w:instrText xml:space="preserve"> PAGEREF _Toc105663166 \h </w:instrText>
            </w:r>
            <w:r w:rsidRPr="00653433">
              <w:rPr>
                <w:noProof/>
                <w:webHidden/>
              </w:rPr>
            </w:r>
            <w:r w:rsidRPr="00653433">
              <w:rPr>
                <w:noProof/>
                <w:webHidden/>
              </w:rPr>
              <w:fldChar w:fldCharType="separate"/>
            </w:r>
            <w:r w:rsidRPr="00653433">
              <w:rPr>
                <w:noProof/>
                <w:webHidden/>
              </w:rPr>
              <w:t>10</w:t>
            </w:r>
            <w:r w:rsidRPr="00653433">
              <w:rPr>
                <w:noProof/>
                <w:webHidden/>
              </w:rPr>
              <w:fldChar w:fldCharType="end"/>
            </w:r>
          </w:hyperlink>
        </w:p>
        <w:p w14:paraId="2DD8BB07" w14:textId="77777777" w:rsidR="006B7461" w:rsidRPr="00653433" w:rsidRDefault="006B7461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5663167" w:history="1">
            <w:r w:rsidRPr="00653433">
              <w:rPr>
                <w:rStyle w:val="ae"/>
                <w:noProof/>
                <w:color w:val="auto"/>
              </w:rPr>
              <w:t>3.1. Требования к квалификации педагогических кадров</w:t>
            </w:r>
            <w:r w:rsidRPr="00653433">
              <w:rPr>
                <w:noProof/>
                <w:webHidden/>
              </w:rPr>
              <w:tab/>
            </w:r>
            <w:r w:rsidRPr="00653433">
              <w:rPr>
                <w:noProof/>
                <w:webHidden/>
              </w:rPr>
              <w:fldChar w:fldCharType="begin"/>
            </w:r>
            <w:r w:rsidRPr="00653433">
              <w:rPr>
                <w:noProof/>
                <w:webHidden/>
              </w:rPr>
              <w:instrText xml:space="preserve"> PAGEREF _Toc105663167 \h </w:instrText>
            </w:r>
            <w:r w:rsidRPr="00653433">
              <w:rPr>
                <w:noProof/>
                <w:webHidden/>
              </w:rPr>
            </w:r>
            <w:r w:rsidRPr="00653433">
              <w:rPr>
                <w:noProof/>
                <w:webHidden/>
              </w:rPr>
              <w:fldChar w:fldCharType="separate"/>
            </w:r>
            <w:r w:rsidRPr="00653433">
              <w:rPr>
                <w:noProof/>
                <w:webHidden/>
              </w:rPr>
              <w:t>10</w:t>
            </w:r>
            <w:r w:rsidRPr="00653433">
              <w:rPr>
                <w:noProof/>
                <w:webHidden/>
              </w:rPr>
              <w:fldChar w:fldCharType="end"/>
            </w:r>
          </w:hyperlink>
        </w:p>
        <w:p w14:paraId="6E8BB443" w14:textId="77777777" w:rsidR="006B7461" w:rsidRPr="00653433" w:rsidRDefault="006B7461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5663168" w:history="1">
            <w:r w:rsidRPr="00653433">
              <w:rPr>
                <w:rStyle w:val="ae"/>
                <w:noProof/>
                <w:color w:val="auto"/>
              </w:rPr>
              <w:t>3.2. Требования к материально-техническим условиям</w:t>
            </w:r>
            <w:r w:rsidRPr="00653433">
              <w:rPr>
                <w:noProof/>
                <w:webHidden/>
              </w:rPr>
              <w:tab/>
            </w:r>
            <w:r w:rsidRPr="00653433">
              <w:rPr>
                <w:noProof/>
                <w:webHidden/>
              </w:rPr>
              <w:fldChar w:fldCharType="begin"/>
            </w:r>
            <w:r w:rsidRPr="00653433">
              <w:rPr>
                <w:noProof/>
                <w:webHidden/>
              </w:rPr>
              <w:instrText xml:space="preserve"> PAGEREF _Toc105663168 \h </w:instrText>
            </w:r>
            <w:r w:rsidRPr="00653433">
              <w:rPr>
                <w:noProof/>
                <w:webHidden/>
              </w:rPr>
            </w:r>
            <w:r w:rsidRPr="00653433">
              <w:rPr>
                <w:noProof/>
                <w:webHidden/>
              </w:rPr>
              <w:fldChar w:fldCharType="separate"/>
            </w:r>
            <w:r w:rsidRPr="00653433">
              <w:rPr>
                <w:noProof/>
                <w:webHidden/>
              </w:rPr>
              <w:t>11</w:t>
            </w:r>
            <w:r w:rsidRPr="00653433">
              <w:rPr>
                <w:noProof/>
                <w:webHidden/>
              </w:rPr>
              <w:fldChar w:fldCharType="end"/>
            </w:r>
          </w:hyperlink>
        </w:p>
        <w:p w14:paraId="008F5B71" w14:textId="77777777" w:rsidR="006B7461" w:rsidRPr="00653433" w:rsidRDefault="006B7461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5663169" w:history="1">
            <w:r w:rsidRPr="00653433">
              <w:rPr>
                <w:rStyle w:val="ae"/>
                <w:noProof/>
                <w:color w:val="auto"/>
              </w:rPr>
              <w:t>3.3. Требования к информационным и учебно-методическим условиям</w:t>
            </w:r>
            <w:r w:rsidRPr="00653433">
              <w:rPr>
                <w:noProof/>
                <w:webHidden/>
              </w:rPr>
              <w:tab/>
            </w:r>
            <w:r w:rsidRPr="00653433">
              <w:rPr>
                <w:noProof/>
                <w:webHidden/>
              </w:rPr>
              <w:fldChar w:fldCharType="begin"/>
            </w:r>
            <w:r w:rsidRPr="00653433">
              <w:rPr>
                <w:noProof/>
                <w:webHidden/>
              </w:rPr>
              <w:instrText xml:space="preserve"> PAGEREF _Toc105663169 \h </w:instrText>
            </w:r>
            <w:r w:rsidRPr="00653433">
              <w:rPr>
                <w:noProof/>
                <w:webHidden/>
              </w:rPr>
            </w:r>
            <w:r w:rsidRPr="00653433">
              <w:rPr>
                <w:noProof/>
                <w:webHidden/>
              </w:rPr>
              <w:fldChar w:fldCharType="separate"/>
            </w:r>
            <w:r w:rsidRPr="00653433">
              <w:rPr>
                <w:noProof/>
                <w:webHidden/>
              </w:rPr>
              <w:t>11</w:t>
            </w:r>
            <w:r w:rsidRPr="00653433">
              <w:rPr>
                <w:noProof/>
                <w:webHidden/>
              </w:rPr>
              <w:fldChar w:fldCharType="end"/>
            </w:r>
          </w:hyperlink>
        </w:p>
        <w:p w14:paraId="16B39D26" w14:textId="77777777" w:rsidR="006B7461" w:rsidRPr="00653433" w:rsidRDefault="006B7461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5663170" w:history="1">
            <w:r w:rsidRPr="00653433">
              <w:rPr>
                <w:rStyle w:val="ae"/>
                <w:noProof/>
                <w:color w:val="auto"/>
              </w:rPr>
              <w:t>3.4. Общие требования к организации образовательного процесса</w:t>
            </w:r>
            <w:r w:rsidRPr="00653433">
              <w:rPr>
                <w:noProof/>
                <w:webHidden/>
              </w:rPr>
              <w:tab/>
            </w:r>
            <w:r w:rsidRPr="00653433">
              <w:rPr>
                <w:noProof/>
                <w:webHidden/>
              </w:rPr>
              <w:fldChar w:fldCharType="begin"/>
            </w:r>
            <w:r w:rsidRPr="00653433">
              <w:rPr>
                <w:noProof/>
                <w:webHidden/>
              </w:rPr>
              <w:instrText xml:space="preserve"> PAGEREF _Toc105663170 \h </w:instrText>
            </w:r>
            <w:r w:rsidRPr="00653433">
              <w:rPr>
                <w:noProof/>
                <w:webHidden/>
              </w:rPr>
            </w:r>
            <w:r w:rsidRPr="00653433">
              <w:rPr>
                <w:noProof/>
                <w:webHidden/>
              </w:rPr>
              <w:fldChar w:fldCharType="separate"/>
            </w:r>
            <w:r w:rsidRPr="00653433">
              <w:rPr>
                <w:noProof/>
                <w:webHidden/>
              </w:rPr>
              <w:t>11</w:t>
            </w:r>
            <w:r w:rsidRPr="00653433">
              <w:rPr>
                <w:noProof/>
                <w:webHidden/>
              </w:rPr>
              <w:fldChar w:fldCharType="end"/>
            </w:r>
          </w:hyperlink>
        </w:p>
        <w:p w14:paraId="03A07CE6" w14:textId="77777777" w:rsidR="006B7461" w:rsidRPr="00653433" w:rsidRDefault="006B7461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5663171" w:history="1">
            <w:r w:rsidRPr="00653433">
              <w:rPr>
                <w:rStyle w:val="ae"/>
                <w:noProof/>
                <w:color w:val="auto"/>
              </w:rPr>
              <w:t>4.ОЦЕНКА РЕЗУЛЬТАТОВ ОСВОЕНИЯ ПРОГРАММЫ</w:t>
            </w:r>
            <w:r w:rsidRPr="00653433">
              <w:rPr>
                <w:noProof/>
                <w:webHidden/>
              </w:rPr>
              <w:tab/>
            </w:r>
            <w:r w:rsidRPr="00653433">
              <w:rPr>
                <w:noProof/>
                <w:webHidden/>
              </w:rPr>
              <w:fldChar w:fldCharType="begin"/>
            </w:r>
            <w:r w:rsidRPr="00653433">
              <w:rPr>
                <w:noProof/>
                <w:webHidden/>
              </w:rPr>
              <w:instrText xml:space="preserve"> PAGEREF _Toc105663171 \h </w:instrText>
            </w:r>
            <w:r w:rsidRPr="00653433">
              <w:rPr>
                <w:noProof/>
                <w:webHidden/>
              </w:rPr>
            </w:r>
            <w:r w:rsidRPr="00653433">
              <w:rPr>
                <w:noProof/>
                <w:webHidden/>
              </w:rPr>
              <w:fldChar w:fldCharType="separate"/>
            </w:r>
            <w:r w:rsidRPr="00653433">
              <w:rPr>
                <w:noProof/>
                <w:webHidden/>
              </w:rPr>
              <w:t>11</w:t>
            </w:r>
            <w:r w:rsidRPr="00653433">
              <w:rPr>
                <w:noProof/>
                <w:webHidden/>
              </w:rPr>
              <w:fldChar w:fldCharType="end"/>
            </w:r>
          </w:hyperlink>
        </w:p>
        <w:p w14:paraId="514A303B" w14:textId="77777777" w:rsidR="006B7461" w:rsidRPr="00653433" w:rsidRDefault="006B7461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5663173" w:history="1">
            <w:r w:rsidRPr="00653433">
              <w:rPr>
                <w:rStyle w:val="ae"/>
                <w:noProof/>
                <w:color w:val="auto"/>
              </w:rPr>
              <w:t>5. ИНФОРМАЦИОННОЕ ОБЕСПЕЧЕНИЕ ПРОГРАММЫ</w:t>
            </w:r>
            <w:r w:rsidRPr="00653433">
              <w:rPr>
                <w:noProof/>
                <w:webHidden/>
              </w:rPr>
              <w:tab/>
            </w:r>
            <w:r w:rsidRPr="00653433">
              <w:rPr>
                <w:noProof/>
                <w:webHidden/>
              </w:rPr>
              <w:fldChar w:fldCharType="begin"/>
            </w:r>
            <w:r w:rsidRPr="00653433">
              <w:rPr>
                <w:noProof/>
                <w:webHidden/>
              </w:rPr>
              <w:instrText xml:space="preserve"> PAGEREF _Toc105663173 \h </w:instrText>
            </w:r>
            <w:r w:rsidRPr="00653433">
              <w:rPr>
                <w:noProof/>
                <w:webHidden/>
              </w:rPr>
            </w:r>
            <w:r w:rsidRPr="00653433">
              <w:rPr>
                <w:noProof/>
                <w:webHidden/>
              </w:rPr>
              <w:fldChar w:fldCharType="separate"/>
            </w:r>
            <w:r w:rsidRPr="00653433">
              <w:rPr>
                <w:noProof/>
                <w:webHidden/>
              </w:rPr>
              <w:t>13</w:t>
            </w:r>
            <w:r w:rsidRPr="00653433">
              <w:rPr>
                <w:noProof/>
                <w:webHidden/>
              </w:rPr>
              <w:fldChar w:fldCharType="end"/>
            </w:r>
          </w:hyperlink>
        </w:p>
        <w:p w14:paraId="0C3424AA" w14:textId="77777777" w:rsidR="006B7461" w:rsidRPr="00653433" w:rsidRDefault="006B7461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05663183" w:history="1">
            <w:r w:rsidRPr="00653433">
              <w:rPr>
                <w:rStyle w:val="ae"/>
                <w:noProof/>
                <w:color w:val="auto"/>
              </w:rPr>
              <w:t>КОМПЛЕКТ КОНТРОЛЬНО-ОЦЕНОЧНЫХ СРЕДСТВ</w:t>
            </w:r>
            <w:r w:rsidRPr="00653433">
              <w:rPr>
                <w:noProof/>
                <w:webHidden/>
              </w:rPr>
              <w:tab/>
            </w:r>
            <w:r w:rsidRPr="00653433">
              <w:rPr>
                <w:noProof/>
                <w:webHidden/>
              </w:rPr>
              <w:fldChar w:fldCharType="begin"/>
            </w:r>
            <w:r w:rsidRPr="00653433">
              <w:rPr>
                <w:noProof/>
                <w:webHidden/>
              </w:rPr>
              <w:instrText xml:space="preserve"> PAGEREF _Toc105663183 \h </w:instrText>
            </w:r>
            <w:r w:rsidRPr="00653433">
              <w:rPr>
                <w:noProof/>
                <w:webHidden/>
              </w:rPr>
            </w:r>
            <w:r w:rsidRPr="00653433">
              <w:rPr>
                <w:noProof/>
                <w:webHidden/>
              </w:rPr>
              <w:fldChar w:fldCharType="separate"/>
            </w:r>
            <w:r w:rsidRPr="00653433">
              <w:rPr>
                <w:noProof/>
                <w:webHidden/>
              </w:rPr>
              <w:t>18</w:t>
            </w:r>
            <w:r w:rsidRPr="00653433">
              <w:rPr>
                <w:noProof/>
                <w:webHidden/>
              </w:rPr>
              <w:fldChar w:fldCharType="end"/>
            </w:r>
          </w:hyperlink>
        </w:p>
        <w:p w14:paraId="7F272173" w14:textId="48D6296E" w:rsidR="00E85144" w:rsidRPr="00653433" w:rsidRDefault="00E85144">
          <w:r w:rsidRPr="00653433">
            <w:rPr>
              <w:b/>
              <w:bCs/>
            </w:rPr>
            <w:fldChar w:fldCharType="end"/>
          </w:r>
        </w:p>
      </w:sdtContent>
    </w:sdt>
    <w:p w14:paraId="3361C730" w14:textId="77777777" w:rsidR="00E85144" w:rsidRPr="00653433" w:rsidRDefault="00E85144" w:rsidP="00E04402">
      <w:pPr>
        <w:pStyle w:val="a7"/>
        <w:rPr>
          <w:color w:val="auto"/>
        </w:rPr>
      </w:pPr>
    </w:p>
    <w:p w14:paraId="2F7C6E9C" w14:textId="77777777" w:rsidR="007626A7" w:rsidRPr="00653433" w:rsidRDefault="007626A7" w:rsidP="007626A7">
      <w:pPr>
        <w:rPr>
          <w:lang w:eastAsia="en-US"/>
        </w:rPr>
      </w:pPr>
    </w:p>
    <w:p w14:paraId="3C0081D9" w14:textId="77777777" w:rsidR="00E85144" w:rsidRPr="00653433" w:rsidRDefault="00E85144" w:rsidP="00E04402">
      <w:pPr>
        <w:pStyle w:val="a7"/>
        <w:rPr>
          <w:color w:val="auto"/>
        </w:rPr>
      </w:pPr>
    </w:p>
    <w:p w14:paraId="6D91D12F" w14:textId="77777777" w:rsidR="00E85144" w:rsidRPr="00653433" w:rsidRDefault="00E85144" w:rsidP="00E04402">
      <w:pPr>
        <w:pStyle w:val="a7"/>
        <w:rPr>
          <w:color w:val="auto"/>
        </w:rPr>
      </w:pPr>
    </w:p>
    <w:p w14:paraId="083BD402" w14:textId="77777777" w:rsidR="00E85144" w:rsidRPr="00653433" w:rsidRDefault="00E85144" w:rsidP="00E04402">
      <w:pPr>
        <w:pStyle w:val="a7"/>
        <w:rPr>
          <w:color w:val="auto"/>
        </w:rPr>
      </w:pPr>
    </w:p>
    <w:p w14:paraId="2E674CBE" w14:textId="77777777" w:rsidR="00E85144" w:rsidRPr="00653433" w:rsidRDefault="00E85144" w:rsidP="00E04402">
      <w:pPr>
        <w:pStyle w:val="a7"/>
        <w:rPr>
          <w:color w:val="auto"/>
        </w:rPr>
      </w:pPr>
    </w:p>
    <w:p w14:paraId="1ABA35E4" w14:textId="77777777" w:rsidR="004C588B" w:rsidRPr="00653433" w:rsidRDefault="004C588B" w:rsidP="004C588B">
      <w:pPr>
        <w:rPr>
          <w:lang w:eastAsia="en-US"/>
        </w:rPr>
      </w:pPr>
    </w:p>
    <w:p w14:paraId="74B224D8" w14:textId="77777777" w:rsidR="004C588B" w:rsidRPr="00653433" w:rsidRDefault="004C588B" w:rsidP="004C588B">
      <w:pPr>
        <w:rPr>
          <w:lang w:eastAsia="en-US"/>
        </w:rPr>
      </w:pPr>
    </w:p>
    <w:p w14:paraId="12129BE9" w14:textId="77777777" w:rsidR="00622315" w:rsidRPr="00653433" w:rsidRDefault="00622315" w:rsidP="004C588B">
      <w:pPr>
        <w:rPr>
          <w:lang w:eastAsia="en-US"/>
        </w:rPr>
      </w:pPr>
    </w:p>
    <w:p w14:paraId="6EF3FCC7" w14:textId="77777777" w:rsidR="00622315" w:rsidRPr="00653433" w:rsidRDefault="00622315" w:rsidP="004C588B">
      <w:pPr>
        <w:rPr>
          <w:lang w:eastAsia="en-US"/>
        </w:rPr>
      </w:pPr>
    </w:p>
    <w:p w14:paraId="213554E8" w14:textId="77777777" w:rsidR="00622315" w:rsidRPr="00653433" w:rsidRDefault="00622315" w:rsidP="004C588B">
      <w:pPr>
        <w:rPr>
          <w:lang w:eastAsia="en-US"/>
        </w:rPr>
      </w:pPr>
    </w:p>
    <w:p w14:paraId="16071071" w14:textId="77777777" w:rsidR="00622315" w:rsidRPr="00653433" w:rsidRDefault="00622315" w:rsidP="004C588B">
      <w:pPr>
        <w:rPr>
          <w:lang w:eastAsia="en-US"/>
        </w:rPr>
      </w:pPr>
    </w:p>
    <w:p w14:paraId="280E6F75" w14:textId="77777777" w:rsidR="00622315" w:rsidRPr="00653433" w:rsidRDefault="00622315" w:rsidP="004C588B">
      <w:pPr>
        <w:rPr>
          <w:lang w:eastAsia="en-US"/>
        </w:rPr>
      </w:pPr>
    </w:p>
    <w:p w14:paraId="713C7B6F" w14:textId="77777777" w:rsidR="004C588B" w:rsidRPr="00653433" w:rsidRDefault="004C588B" w:rsidP="004C588B">
      <w:pPr>
        <w:rPr>
          <w:lang w:eastAsia="en-US"/>
        </w:rPr>
      </w:pPr>
    </w:p>
    <w:p w14:paraId="33EDBE82" w14:textId="77777777" w:rsidR="00E85144" w:rsidRPr="00653433" w:rsidRDefault="00E85144" w:rsidP="00E04402">
      <w:pPr>
        <w:pStyle w:val="a7"/>
        <w:rPr>
          <w:color w:val="auto"/>
        </w:rPr>
      </w:pPr>
    </w:p>
    <w:p w14:paraId="30B72BCD" w14:textId="77777777" w:rsidR="00BD51F6" w:rsidRPr="00653433" w:rsidRDefault="00BD51F6" w:rsidP="00BD51F6">
      <w:pPr>
        <w:rPr>
          <w:lang w:eastAsia="en-US"/>
        </w:rPr>
      </w:pPr>
    </w:p>
    <w:p w14:paraId="75054113" w14:textId="6C2D551D" w:rsidR="00E04402" w:rsidRPr="00653433" w:rsidRDefault="00E85144" w:rsidP="00622315">
      <w:pPr>
        <w:pStyle w:val="a7"/>
        <w:ind w:right="477"/>
        <w:rPr>
          <w:color w:val="auto"/>
        </w:rPr>
      </w:pPr>
      <w:bookmarkStart w:id="3" w:name="_Toc105663157"/>
      <w:r w:rsidRPr="00653433">
        <w:rPr>
          <w:color w:val="auto"/>
        </w:rPr>
        <w:t>1</w:t>
      </w:r>
      <w:r w:rsidR="00E04402" w:rsidRPr="00653433">
        <w:rPr>
          <w:color w:val="auto"/>
        </w:rPr>
        <w:t>. ОБЩИЕ ПОЛОЖЕНИЯ</w:t>
      </w:r>
      <w:bookmarkEnd w:id="2"/>
      <w:bookmarkEnd w:id="3"/>
    </w:p>
    <w:p w14:paraId="659E5C1A" w14:textId="77777777" w:rsidR="00C95DBB" w:rsidRPr="00653433" w:rsidRDefault="00C95DBB" w:rsidP="00622315">
      <w:pPr>
        <w:pStyle w:val="2"/>
        <w:spacing w:before="0" w:beforeAutospacing="0" w:after="0" w:afterAutospacing="0"/>
        <w:ind w:right="477" w:firstLine="709"/>
        <w:jc w:val="both"/>
      </w:pPr>
      <w:bookmarkStart w:id="4" w:name="_Toc105663158"/>
      <w:r w:rsidRPr="00653433">
        <w:t>1.1. Нормативные правовые основания разработки программы</w:t>
      </w:r>
      <w:bookmarkEnd w:id="0"/>
      <w:bookmarkEnd w:id="4"/>
    </w:p>
    <w:p w14:paraId="0740485C" w14:textId="77777777" w:rsidR="00C95DBB" w:rsidRPr="00653433" w:rsidRDefault="00C95DBB" w:rsidP="00622315">
      <w:pPr>
        <w:autoSpaceDE w:val="0"/>
        <w:autoSpaceDN w:val="0"/>
        <w:adjustRightInd w:val="0"/>
        <w:ind w:right="477" w:firstLine="709"/>
        <w:jc w:val="both"/>
      </w:pPr>
      <w:r w:rsidRPr="00653433">
        <w:t>Нормативную правовую основу разработки программы составляют:</w:t>
      </w:r>
    </w:p>
    <w:p w14:paraId="4824AF03" w14:textId="77777777" w:rsidR="00C95DBB" w:rsidRPr="00653433" w:rsidRDefault="00C95DBB" w:rsidP="00622315">
      <w:pPr>
        <w:widowControl w:val="0"/>
        <w:numPr>
          <w:ilvl w:val="0"/>
          <w:numId w:val="1"/>
        </w:numPr>
        <w:tabs>
          <w:tab w:val="left" w:pos="970"/>
        </w:tabs>
        <w:autoSpaceDE w:val="0"/>
        <w:autoSpaceDN w:val="0"/>
        <w:adjustRightInd w:val="0"/>
        <w:ind w:right="477" w:firstLine="709"/>
        <w:jc w:val="both"/>
      </w:pPr>
      <w:r w:rsidRPr="00653433">
        <w:t>ФЗ РФ от 29 декабря 2012 г. № 273-ФЗ «Об образовании в Российской Федерации»;</w:t>
      </w:r>
    </w:p>
    <w:p w14:paraId="425AEBC5" w14:textId="77777777" w:rsidR="00C95DBB" w:rsidRPr="00653433" w:rsidRDefault="00FE2892" w:rsidP="00622315">
      <w:pPr>
        <w:widowControl w:val="0"/>
        <w:numPr>
          <w:ilvl w:val="0"/>
          <w:numId w:val="1"/>
        </w:numPr>
        <w:tabs>
          <w:tab w:val="left" w:pos="970"/>
        </w:tabs>
        <w:autoSpaceDE w:val="0"/>
        <w:autoSpaceDN w:val="0"/>
        <w:adjustRightInd w:val="0"/>
        <w:ind w:right="477" w:firstLine="709"/>
        <w:jc w:val="both"/>
      </w:pPr>
      <w:r w:rsidRPr="00653433">
        <w:t>П</w:t>
      </w:r>
      <w:r w:rsidR="00C95DBB" w:rsidRPr="00653433">
        <w:t xml:space="preserve">риказ </w:t>
      </w:r>
      <w:proofErr w:type="spellStart"/>
      <w:r w:rsidR="00C95DBB" w:rsidRPr="00653433">
        <w:t>Минобрнауки</w:t>
      </w:r>
      <w:proofErr w:type="spellEnd"/>
      <w:r w:rsidR="00C95DBB" w:rsidRPr="00653433">
        <w:t xml:space="preserve"> России от 1 июля 2013 г. № 499 «Об утверждении Порядка организации и осуществления образовательной деятельности по дополнительным профессиональным программам»;</w:t>
      </w:r>
    </w:p>
    <w:p w14:paraId="36D9F970" w14:textId="327A700B" w:rsidR="007C0333" w:rsidRPr="00653433" w:rsidRDefault="007C0333" w:rsidP="00622315">
      <w:pPr>
        <w:widowControl w:val="0"/>
        <w:numPr>
          <w:ilvl w:val="0"/>
          <w:numId w:val="1"/>
        </w:numPr>
        <w:tabs>
          <w:tab w:val="left" w:pos="970"/>
        </w:tabs>
        <w:autoSpaceDE w:val="0"/>
        <w:autoSpaceDN w:val="0"/>
        <w:adjustRightInd w:val="0"/>
        <w:ind w:right="477" w:firstLine="709"/>
        <w:jc w:val="both"/>
      </w:pPr>
      <w:r w:rsidRPr="00653433">
        <w:t>Федеральный закон от 27.07.2006 N 152-ФЗ "О персональных данных"</w:t>
      </w:r>
    </w:p>
    <w:p w14:paraId="1FF40CDF" w14:textId="1E29208D" w:rsidR="007C0333" w:rsidRPr="00653433" w:rsidRDefault="007C0333" w:rsidP="00622315">
      <w:pPr>
        <w:widowControl w:val="0"/>
        <w:numPr>
          <w:ilvl w:val="0"/>
          <w:numId w:val="1"/>
        </w:numPr>
        <w:tabs>
          <w:tab w:val="left" w:pos="970"/>
        </w:tabs>
        <w:autoSpaceDE w:val="0"/>
        <w:autoSpaceDN w:val="0"/>
        <w:adjustRightInd w:val="0"/>
        <w:ind w:right="477" w:firstLine="709"/>
        <w:jc w:val="both"/>
      </w:pPr>
      <w:r w:rsidRPr="00653433">
        <w:t>Федеральный закон от 27.07.2006 N 149-ФЗ "Об информации, информационных технологиях и о защите информации"</w:t>
      </w:r>
    </w:p>
    <w:p w14:paraId="344E0146" w14:textId="4C3BDD7E" w:rsidR="00D26B08" w:rsidRPr="00653433" w:rsidRDefault="00D26B08" w:rsidP="00622315">
      <w:pPr>
        <w:widowControl w:val="0"/>
        <w:numPr>
          <w:ilvl w:val="0"/>
          <w:numId w:val="1"/>
        </w:numPr>
        <w:tabs>
          <w:tab w:val="left" w:pos="970"/>
        </w:tabs>
        <w:autoSpaceDE w:val="0"/>
        <w:autoSpaceDN w:val="0"/>
        <w:adjustRightInd w:val="0"/>
        <w:ind w:right="477" w:firstLine="709"/>
        <w:jc w:val="both"/>
      </w:pPr>
      <w:r w:rsidRPr="00653433">
        <w:t>Постановление Правительства РФ от 01.11.2012 N 1119 "Об утверждении требований к защите персональных данных при их обработке в информационных системах персональных данных"</w:t>
      </w:r>
    </w:p>
    <w:p w14:paraId="2FAD1745" w14:textId="3601B8C1" w:rsidR="00D26B08" w:rsidRPr="00653433" w:rsidRDefault="00D26B08" w:rsidP="00622315">
      <w:pPr>
        <w:widowControl w:val="0"/>
        <w:numPr>
          <w:ilvl w:val="0"/>
          <w:numId w:val="1"/>
        </w:numPr>
        <w:tabs>
          <w:tab w:val="left" w:pos="970"/>
        </w:tabs>
        <w:autoSpaceDE w:val="0"/>
        <w:autoSpaceDN w:val="0"/>
        <w:adjustRightInd w:val="0"/>
        <w:ind w:right="477" w:firstLine="709"/>
        <w:jc w:val="both"/>
      </w:pPr>
      <w:r w:rsidRPr="00653433">
        <w:t>Приказ Минтруда России от 01.11.2016 N 598н "Об утверждении профессионального стандарта "Специалист по безопасности компьютерных систем и сетей"</w:t>
      </w:r>
    </w:p>
    <w:p w14:paraId="7C303FF5" w14:textId="77777777" w:rsidR="009E458A" w:rsidRPr="00653433" w:rsidRDefault="009E458A" w:rsidP="00622315">
      <w:pPr>
        <w:ind w:right="477" w:firstLine="567"/>
        <w:jc w:val="both"/>
      </w:pPr>
      <w:r w:rsidRPr="00653433">
        <w:t>Программа реализуется исключительно с применением дистанционных образовательных технологий</w:t>
      </w:r>
      <w:r w:rsidRPr="00653433">
        <w:rPr>
          <w:rFonts w:ascii="Verdana" w:hAnsi="Verdana"/>
          <w:sz w:val="21"/>
          <w:szCs w:val="21"/>
        </w:rPr>
        <w:t xml:space="preserve"> (</w:t>
      </w:r>
      <w:r w:rsidRPr="00653433">
        <w:t>ДОТ), понимаются образовательные технологии, реализуемые в основном с применением информационно-телекоммуникационных сетей при опосредованном (на расстоянии) взаимодействии обучающихся и педагогических работников.</w:t>
      </w:r>
    </w:p>
    <w:p w14:paraId="62129329" w14:textId="77777777" w:rsidR="009E458A" w:rsidRPr="00653433" w:rsidRDefault="009E458A" w:rsidP="00622315">
      <w:pPr>
        <w:ind w:right="477" w:firstLine="567"/>
        <w:jc w:val="both"/>
      </w:pPr>
      <w:r w:rsidRPr="00653433">
        <w:t>Для реализации Программы с применением дистанционных образовательных технологий созданы условия для функционирования электронной информационно-образовательной среды, включающей в себя электронные информационные ресурсы, электронные образовательные ресурсы, совокупность информационных технологий, телекоммуникационных технологий,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обучающихся.</w:t>
      </w:r>
    </w:p>
    <w:p w14:paraId="7DA48127" w14:textId="77777777" w:rsidR="009E458A" w:rsidRPr="00653433" w:rsidRDefault="009E458A" w:rsidP="00622315">
      <w:pPr>
        <w:ind w:right="477" w:firstLine="567"/>
        <w:jc w:val="both"/>
      </w:pPr>
      <w:r w:rsidRPr="00653433">
        <w:t>Местом осуществления образовательной деятельности является место нахождения ООО «Ц-А-Р-М» независимо от места нахождения обучающихся.</w:t>
      </w:r>
    </w:p>
    <w:p w14:paraId="2AFBBFA3" w14:textId="77777777" w:rsidR="009E458A" w:rsidRPr="00653433" w:rsidRDefault="009E458A" w:rsidP="00622315">
      <w:pPr>
        <w:ind w:right="477" w:firstLine="567"/>
        <w:jc w:val="both"/>
      </w:pPr>
      <w:r w:rsidRPr="00653433">
        <w:t xml:space="preserve">Для реализации Программы дистанционных образовательных технологий ООО «Ц-А-Р-М» обеспечивает защиту сведений, составляющих государственную или иную охраняемую законом </w:t>
      </w:r>
      <w:hyperlink r:id="rId12" w:history="1">
        <w:r w:rsidRPr="00653433">
          <w:rPr>
            <w:rStyle w:val="ae"/>
            <w:color w:val="auto"/>
            <w:u w:val="none"/>
          </w:rPr>
          <w:t>тайну</w:t>
        </w:r>
      </w:hyperlink>
      <w:r w:rsidRPr="00653433">
        <w:t>.</w:t>
      </w:r>
    </w:p>
    <w:p w14:paraId="16F39D78" w14:textId="77777777" w:rsidR="009E458A" w:rsidRPr="00653433" w:rsidRDefault="009E458A" w:rsidP="00622315">
      <w:pPr>
        <w:ind w:right="477" w:firstLine="567"/>
        <w:jc w:val="both"/>
      </w:pPr>
      <w:proofErr w:type="gramStart"/>
      <w:r w:rsidRPr="00653433">
        <w:t>Обучение по Программе</w:t>
      </w:r>
      <w:proofErr w:type="gramEnd"/>
      <w:r w:rsidRPr="00653433">
        <w:t xml:space="preserve"> осуществляется на основе договора об образовании, заключаемого со слушателем и (или) с физическим или юридическим лицом, обязующимся оплатить обучение лица, зачисляемого на обучение.</w:t>
      </w:r>
    </w:p>
    <w:p w14:paraId="73F88FBE" w14:textId="77777777" w:rsidR="00501A94" w:rsidRPr="00653433" w:rsidRDefault="00501A94" w:rsidP="00622315">
      <w:pPr>
        <w:ind w:right="477" w:firstLine="567"/>
        <w:jc w:val="both"/>
      </w:pPr>
    </w:p>
    <w:p w14:paraId="7071C533" w14:textId="77777777" w:rsidR="00501A94" w:rsidRPr="00653433" w:rsidRDefault="00501A94" w:rsidP="00622315">
      <w:pPr>
        <w:pStyle w:val="ab"/>
        <w:tabs>
          <w:tab w:val="left" w:pos="993"/>
        </w:tabs>
        <w:ind w:right="477" w:firstLine="567"/>
        <w:jc w:val="both"/>
        <w:rPr>
          <w:b/>
          <w:bCs/>
        </w:rPr>
      </w:pPr>
      <w:r w:rsidRPr="00653433">
        <w:rPr>
          <w:b/>
          <w:bCs/>
        </w:rPr>
        <w:t>Базовые требования к содержанию программы/</w:t>
      </w:r>
    </w:p>
    <w:p w14:paraId="57A72026" w14:textId="77777777" w:rsidR="00501A94" w:rsidRPr="00653433" w:rsidRDefault="00501A94" w:rsidP="00622315">
      <w:pPr>
        <w:pStyle w:val="ab"/>
        <w:tabs>
          <w:tab w:val="left" w:pos="993"/>
        </w:tabs>
        <w:ind w:right="477"/>
        <w:jc w:val="both"/>
        <w:rPr>
          <w:b/>
          <w:bCs/>
        </w:rPr>
      </w:pPr>
      <w:r w:rsidRPr="00653433">
        <w:rPr>
          <w:b/>
          <w:bCs/>
        </w:rPr>
        <w:t>Планируемые результаты обучения.</w:t>
      </w:r>
    </w:p>
    <w:p w14:paraId="56044DEE" w14:textId="77777777" w:rsidR="00501A94" w:rsidRPr="00653433" w:rsidRDefault="00501A94" w:rsidP="00622315">
      <w:pPr>
        <w:widowControl w:val="0"/>
        <w:tabs>
          <w:tab w:val="left" w:pos="970"/>
        </w:tabs>
        <w:autoSpaceDE w:val="0"/>
        <w:autoSpaceDN w:val="0"/>
        <w:adjustRightInd w:val="0"/>
        <w:ind w:right="477" w:firstLine="567"/>
        <w:jc w:val="both"/>
      </w:pPr>
      <w:r w:rsidRPr="00653433">
        <w:rPr>
          <w:bCs/>
        </w:rPr>
        <w:t>Слушатели, освоившие Программу обучения должны обладать следующими компетенциями</w:t>
      </w:r>
      <w:r w:rsidRPr="00653433">
        <w:t xml:space="preserve">. </w:t>
      </w:r>
    </w:p>
    <w:p w14:paraId="420A75DD" w14:textId="77777777" w:rsidR="00501A94" w:rsidRPr="00653433" w:rsidRDefault="00501A94" w:rsidP="00622315">
      <w:pPr>
        <w:widowControl w:val="0"/>
        <w:tabs>
          <w:tab w:val="left" w:pos="970"/>
        </w:tabs>
        <w:autoSpaceDE w:val="0"/>
        <w:autoSpaceDN w:val="0"/>
        <w:adjustRightInd w:val="0"/>
        <w:ind w:right="477"/>
        <w:jc w:val="both"/>
        <w:rPr>
          <w:b/>
        </w:rPr>
      </w:pPr>
    </w:p>
    <w:p w14:paraId="3FCDD851" w14:textId="523B9F62" w:rsidR="00501A94" w:rsidRPr="00653433" w:rsidRDefault="00501A94" w:rsidP="00622315">
      <w:pPr>
        <w:widowControl w:val="0"/>
        <w:tabs>
          <w:tab w:val="left" w:pos="970"/>
        </w:tabs>
        <w:autoSpaceDE w:val="0"/>
        <w:autoSpaceDN w:val="0"/>
        <w:adjustRightInd w:val="0"/>
        <w:ind w:right="477"/>
        <w:jc w:val="both"/>
        <w:rPr>
          <w:b/>
        </w:rPr>
      </w:pPr>
      <w:r w:rsidRPr="00653433">
        <w:rPr>
          <w:b/>
        </w:rPr>
        <w:t>Знать:</w:t>
      </w:r>
      <w:r w:rsidRPr="00653433">
        <w:cr/>
        <w:t>- место и роль информационной безопасности в системе национальной безопасности Российской Федерации;</w:t>
      </w:r>
      <w:r w:rsidRPr="00653433">
        <w:cr/>
        <w:t>- основные нормативные правовые акты в области информационной безопасности и защиты информации;</w:t>
      </w:r>
      <w:r w:rsidRPr="00653433">
        <w:cr/>
        <w:t>- правовые основы организации защиты информации,</w:t>
      </w:r>
      <w:r w:rsidRPr="00653433">
        <w:cr/>
        <w:t>- принципы и методы организационной защиты информации;</w:t>
      </w:r>
      <w:r w:rsidRPr="00653433">
        <w:cr/>
      </w:r>
    </w:p>
    <w:p w14:paraId="4A8F026E" w14:textId="77777777" w:rsidR="00501A94" w:rsidRPr="00653433" w:rsidRDefault="00501A94" w:rsidP="00622315">
      <w:pPr>
        <w:widowControl w:val="0"/>
        <w:tabs>
          <w:tab w:val="left" w:pos="970"/>
        </w:tabs>
        <w:autoSpaceDE w:val="0"/>
        <w:autoSpaceDN w:val="0"/>
        <w:adjustRightInd w:val="0"/>
        <w:ind w:right="477"/>
        <w:jc w:val="both"/>
      </w:pPr>
      <w:r w:rsidRPr="00653433">
        <w:rPr>
          <w:b/>
        </w:rPr>
        <w:t>Уметь:</w:t>
      </w:r>
      <w:r w:rsidRPr="00653433">
        <w:rPr>
          <w:b/>
        </w:rPr>
        <w:cr/>
      </w:r>
      <w:r w:rsidRPr="00653433">
        <w:t>- анализировать и оценивать угрозы информационной безопасности объекта;</w:t>
      </w:r>
    </w:p>
    <w:p w14:paraId="4033150A" w14:textId="114CDE1C" w:rsidR="00501A94" w:rsidRPr="00653433" w:rsidRDefault="00501A94" w:rsidP="00622315">
      <w:pPr>
        <w:widowControl w:val="0"/>
        <w:tabs>
          <w:tab w:val="left" w:pos="970"/>
        </w:tabs>
        <w:autoSpaceDE w:val="0"/>
        <w:autoSpaceDN w:val="0"/>
        <w:adjustRightInd w:val="0"/>
        <w:ind w:right="477"/>
        <w:jc w:val="both"/>
      </w:pPr>
      <w:r w:rsidRPr="00653433">
        <w:t>- пользоваться нормативными документами по защите информации;</w:t>
      </w:r>
      <w:r w:rsidRPr="00653433">
        <w:cr/>
        <w:t>- использовать в практической деятельности правовые знания;</w:t>
      </w:r>
    </w:p>
    <w:p w14:paraId="139DB602" w14:textId="77777777" w:rsidR="00501A94" w:rsidRPr="00653433" w:rsidRDefault="00501A94" w:rsidP="00622315">
      <w:pPr>
        <w:widowControl w:val="0"/>
        <w:tabs>
          <w:tab w:val="left" w:pos="970"/>
        </w:tabs>
        <w:autoSpaceDE w:val="0"/>
        <w:autoSpaceDN w:val="0"/>
        <w:adjustRightInd w:val="0"/>
        <w:ind w:right="477"/>
        <w:jc w:val="both"/>
        <w:rPr>
          <w:b/>
        </w:rPr>
      </w:pPr>
      <w:r w:rsidRPr="00653433">
        <w:t>- анализировать основные правовые акты и осуществлять правовую оценку информации, используемой в профессиональной деятельности.</w:t>
      </w:r>
      <w:r w:rsidRPr="00653433">
        <w:cr/>
      </w:r>
    </w:p>
    <w:p w14:paraId="63BD9CAB" w14:textId="36FED225" w:rsidR="009E458A" w:rsidRPr="00653433" w:rsidRDefault="00501A94" w:rsidP="00622315">
      <w:pPr>
        <w:widowControl w:val="0"/>
        <w:tabs>
          <w:tab w:val="left" w:pos="970"/>
        </w:tabs>
        <w:autoSpaceDE w:val="0"/>
        <w:autoSpaceDN w:val="0"/>
        <w:adjustRightInd w:val="0"/>
        <w:ind w:right="477"/>
        <w:jc w:val="both"/>
      </w:pPr>
      <w:r w:rsidRPr="00653433">
        <w:rPr>
          <w:b/>
        </w:rPr>
        <w:t xml:space="preserve"> Владеть:</w:t>
      </w:r>
      <w:r w:rsidRPr="00653433">
        <w:rPr>
          <w:b/>
        </w:rPr>
        <w:cr/>
      </w:r>
      <w:r w:rsidRPr="00653433">
        <w:t>- навыками работы с нормативными правовыми актами в сфере экономической и информационной безопасности;</w:t>
      </w:r>
      <w:r w:rsidRPr="00653433">
        <w:cr/>
        <w:t>- навыками компьютерной обработки служебной документации, статистической информации; работы с информационно-поисковыми и информационно-справочными системами и базами данных, используемыми профессиональной деятельности;</w:t>
      </w:r>
      <w:r w:rsidRPr="00653433">
        <w:cr/>
        <w:t>- навыками организации и обеспечения режима секретности;</w:t>
      </w:r>
      <w:r w:rsidRPr="00653433">
        <w:cr/>
        <w:t>- навыками обоснования, выбора, реализации и контроля результатов управленческого решения.</w:t>
      </w:r>
    </w:p>
    <w:p w14:paraId="7C05D034" w14:textId="77777777" w:rsidR="00E04402" w:rsidRPr="00653433" w:rsidRDefault="00E04402" w:rsidP="00622315">
      <w:pPr>
        <w:ind w:right="477" w:firstLine="709"/>
        <w:jc w:val="both"/>
      </w:pPr>
    </w:p>
    <w:p w14:paraId="06114B49" w14:textId="77777777" w:rsidR="00693488" w:rsidRPr="00653433" w:rsidRDefault="00693488" w:rsidP="00622315">
      <w:pPr>
        <w:pStyle w:val="2"/>
        <w:spacing w:before="0" w:beforeAutospacing="0" w:after="0" w:afterAutospacing="0"/>
        <w:ind w:right="477" w:firstLine="709"/>
        <w:jc w:val="left"/>
      </w:pPr>
      <w:bookmarkStart w:id="5" w:name="_Toc69829396"/>
      <w:bookmarkStart w:id="6" w:name="_Toc89176781"/>
      <w:bookmarkStart w:id="7" w:name="_Toc105663159"/>
      <w:r w:rsidRPr="00653433">
        <w:t>1.2. Цель и планируемые результаты обучения</w:t>
      </w:r>
      <w:bookmarkEnd w:id="5"/>
      <w:bookmarkEnd w:id="7"/>
    </w:p>
    <w:p w14:paraId="6081F4AD" w14:textId="71BD2B94" w:rsidR="00693488" w:rsidRPr="00653433" w:rsidRDefault="00693488" w:rsidP="00622315">
      <w:pPr>
        <w:pStyle w:val="a7"/>
        <w:spacing w:before="0" w:line="240" w:lineRule="auto"/>
        <w:ind w:right="477" w:firstLine="709"/>
        <w:jc w:val="both"/>
        <w:rPr>
          <w:b w:val="0"/>
          <w:color w:val="auto"/>
        </w:rPr>
      </w:pPr>
      <w:bookmarkStart w:id="8" w:name="_Toc95055002"/>
      <w:bookmarkStart w:id="9" w:name="_Toc95055254"/>
      <w:bookmarkStart w:id="10" w:name="_Toc95470181"/>
      <w:bookmarkStart w:id="11" w:name="_Toc105663160"/>
      <w:r w:rsidRPr="00653433">
        <w:rPr>
          <w:b w:val="0"/>
          <w:color w:val="auto"/>
        </w:rPr>
        <w:t xml:space="preserve">Целью реализации программы является подготовка слушателей и (или) повышение профессионального уровня в рамках имеющейся квалификации, направленные на совершенствование и (или) получение ими новой компетенции, необходимой для профессиональной деятельности </w:t>
      </w:r>
      <w:bookmarkEnd w:id="8"/>
      <w:bookmarkEnd w:id="9"/>
      <w:bookmarkEnd w:id="10"/>
      <w:r w:rsidR="00D26B08" w:rsidRPr="00653433">
        <w:rPr>
          <w:b w:val="0"/>
          <w:color w:val="auto"/>
        </w:rPr>
        <w:t>в  сфере информационной безопасности.</w:t>
      </w:r>
      <w:bookmarkEnd w:id="11"/>
      <w:r w:rsidR="00D26B08" w:rsidRPr="00653433">
        <w:rPr>
          <w:b w:val="0"/>
          <w:color w:val="auto"/>
        </w:rPr>
        <w:t xml:space="preserve"> </w:t>
      </w:r>
    </w:p>
    <w:p w14:paraId="62ADC03A" w14:textId="77777777" w:rsidR="00693488" w:rsidRPr="00653433" w:rsidRDefault="00693488" w:rsidP="00622315">
      <w:pPr>
        <w:pStyle w:val="a7"/>
        <w:spacing w:before="0" w:line="240" w:lineRule="auto"/>
        <w:ind w:right="477"/>
        <w:rPr>
          <w:color w:val="auto"/>
        </w:rPr>
      </w:pPr>
    </w:p>
    <w:p w14:paraId="3EB46908" w14:textId="77777777" w:rsidR="00816F8E" w:rsidRPr="00653433" w:rsidRDefault="00816F8E" w:rsidP="00622315">
      <w:pPr>
        <w:pStyle w:val="2"/>
        <w:spacing w:before="0" w:beforeAutospacing="0" w:after="0" w:afterAutospacing="0"/>
        <w:ind w:right="477" w:firstLine="709"/>
        <w:jc w:val="both"/>
      </w:pPr>
      <w:bookmarkStart w:id="12" w:name="_Toc69829397"/>
      <w:bookmarkStart w:id="13" w:name="_Toc105663161"/>
      <w:r w:rsidRPr="00653433">
        <w:t>1.3. Категория слушателей</w:t>
      </w:r>
      <w:bookmarkEnd w:id="12"/>
      <w:bookmarkEnd w:id="13"/>
    </w:p>
    <w:p w14:paraId="2A2E2A54" w14:textId="77777777" w:rsidR="00816F8E" w:rsidRPr="00653433" w:rsidRDefault="00816F8E" w:rsidP="00622315">
      <w:pPr>
        <w:tabs>
          <w:tab w:val="left" w:pos="142"/>
          <w:tab w:val="left" w:pos="284"/>
          <w:tab w:val="left" w:pos="426"/>
        </w:tabs>
        <w:ind w:right="477" w:firstLine="709"/>
        <w:jc w:val="both"/>
        <w:rPr>
          <w:lang w:eastAsia="ar-SA"/>
        </w:rPr>
      </w:pPr>
      <w:r w:rsidRPr="00653433">
        <w:rPr>
          <w:lang w:eastAsia="ar-SA"/>
        </w:rPr>
        <w:t>К освоению дополнительных профессиональных программ допускаются:</w:t>
      </w:r>
    </w:p>
    <w:p w14:paraId="481AAADD" w14:textId="77777777" w:rsidR="00816F8E" w:rsidRPr="00653433" w:rsidRDefault="00816F8E" w:rsidP="00622315">
      <w:pPr>
        <w:tabs>
          <w:tab w:val="left" w:pos="142"/>
          <w:tab w:val="left" w:pos="284"/>
          <w:tab w:val="left" w:pos="426"/>
        </w:tabs>
        <w:ind w:right="477" w:firstLine="709"/>
        <w:jc w:val="both"/>
        <w:rPr>
          <w:lang w:eastAsia="ar-SA"/>
        </w:rPr>
      </w:pPr>
      <w:r w:rsidRPr="00653433">
        <w:rPr>
          <w:lang w:eastAsia="ar-SA"/>
        </w:rPr>
        <w:t>1) лица, имеющие среднее профессиональное и (или) высшее образование;</w:t>
      </w:r>
    </w:p>
    <w:p w14:paraId="4219ABAA" w14:textId="77777777" w:rsidR="00816F8E" w:rsidRPr="00653433" w:rsidRDefault="00816F8E" w:rsidP="00622315">
      <w:pPr>
        <w:tabs>
          <w:tab w:val="left" w:pos="142"/>
          <w:tab w:val="left" w:pos="284"/>
          <w:tab w:val="left" w:pos="426"/>
        </w:tabs>
        <w:ind w:right="477" w:firstLine="709"/>
        <w:jc w:val="both"/>
        <w:rPr>
          <w:lang w:eastAsia="ar-SA"/>
        </w:rPr>
      </w:pPr>
      <w:r w:rsidRPr="00653433">
        <w:rPr>
          <w:lang w:eastAsia="ar-SA"/>
        </w:rPr>
        <w:t>2) лица, получающие среднее профессиональное и (или) высшее образование.</w:t>
      </w:r>
    </w:p>
    <w:p w14:paraId="6DDB6841" w14:textId="77777777" w:rsidR="00816F8E" w:rsidRPr="00653433" w:rsidRDefault="00816F8E" w:rsidP="00622315">
      <w:pPr>
        <w:tabs>
          <w:tab w:val="left" w:pos="142"/>
          <w:tab w:val="left" w:pos="284"/>
          <w:tab w:val="left" w:pos="426"/>
        </w:tabs>
        <w:ind w:right="477" w:firstLine="709"/>
        <w:jc w:val="both"/>
        <w:rPr>
          <w:rFonts w:eastAsia="Calibri"/>
          <w:bCs/>
          <w:i/>
          <w:sz w:val="18"/>
        </w:rPr>
      </w:pPr>
      <w:r w:rsidRPr="00653433">
        <w:rPr>
          <w:rFonts w:eastAsia="Calibri"/>
          <w:bCs/>
          <w:i/>
          <w:sz w:val="18"/>
        </w:rPr>
        <w:t>(Согласно части 4 статьи 76 Федерального закона от 29 декабря 2012 г. N 273-ФЗ «Об образовании в Российской Федерации»).</w:t>
      </w:r>
    </w:p>
    <w:p w14:paraId="153B7B1B" w14:textId="77777777" w:rsidR="00816F8E" w:rsidRPr="00653433" w:rsidRDefault="00816F8E" w:rsidP="00622315">
      <w:pPr>
        <w:tabs>
          <w:tab w:val="left" w:pos="142"/>
          <w:tab w:val="left" w:pos="284"/>
          <w:tab w:val="left" w:pos="426"/>
        </w:tabs>
        <w:ind w:right="477" w:firstLine="709"/>
        <w:jc w:val="both"/>
        <w:rPr>
          <w:rFonts w:eastAsia="Calibri"/>
          <w:bCs/>
          <w:i/>
          <w:sz w:val="18"/>
        </w:rPr>
      </w:pPr>
    </w:p>
    <w:p w14:paraId="0F0E9271" w14:textId="1E34C698" w:rsidR="00B5654D" w:rsidRPr="00653433" w:rsidRDefault="00B5654D" w:rsidP="00622315">
      <w:pPr>
        <w:pStyle w:val="aa"/>
        <w:ind w:right="477" w:firstLine="567"/>
        <w:rPr>
          <w:rFonts w:ascii="Times New Roman" w:hAnsi="Times New Roman" w:cs="Times New Roman"/>
          <w:color w:val="auto"/>
        </w:rPr>
      </w:pPr>
      <w:r w:rsidRPr="00653433">
        <w:rPr>
          <w:rFonts w:ascii="Times New Roman" w:hAnsi="Times New Roman" w:cs="Times New Roman"/>
          <w:b/>
          <w:color w:val="auto"/>
        </w:rPr>
        <w:t>1.4.</w:t>
      </w:r>
      <w:r w:rsidRPr="00653433">
        <w:rPr>
          <w:rFonts w:ascii="Times New Roman" w:hAnsi="Times New Roman" w:cs="Times New Roman"/>
          <w:color w:val="auto"/>
        </w:rPr>
        <w:t xml:space="preserve">  Срок обучения: 21 час.</w:t>
      </w:r>
    </w:p>
    <w:p w14:paraId="3D14A5A2" w14:textId="014E1873" w:rsidR="00B5654D" w:rsidRPr="00653433" w:rsidRDefault="00B5654D" w:rsidP="00622315">
      <w:pPr>
        <w:ind w:right="477" w:firstLine="567"/>
        <w:jc w:val="both"/>
      </w:pPr>
      <w:r w:rsidRPr="00653433">
        <w:t xml:space="preserve"> Форма обучения: заочная, с использованием электронного обучения и дистанционных образовательных технологий.</w:t>
      </w:r>
    </w:p>
    <w:p w14:paraId="7EC904D3" w14:textId="5C23149D" w:rsidR="00816F8E" w:rsidRPr="00653433" w:rsidRDefault="00B5654D" w:rsidP="00622315">
      <w:pPr>
        <w:shd w:val="clear" w:color="auto" w:fill="FFFFFF"/>
        <w:autoSpaceDE w:val="0"/>
        <w:autoSpaceDN w:val="0"/>
        <w:adjustRightInd w:val="0"/>
        <w:ind w:right="477" w:firstLine="709"/>
        <w:jc w:val="both"/>
      </w:pPr>
      <w:r w:rsidRPr="00653433">
        <w:t>Режим занятий: 8 часов в день</w:t>
      </w:r>
    </w:p>
    <w:p w14:paraId="48DA9FEE" w14:textId="77777777" w:rsidR="00B5654D" w:rsidRPr="00653433" w:rsidRDefault="00B5654D" w:rsidP="00622315">
      <w:pPr>
        <w:shd w:val="clear" w:color="auto" w:fill="FFFFFF"/>
        <w:autoSpaceDE w:val="0"/>
        <w:autoSpaceDN w:val="0"/>
        <w:adjustRightInd w:val="0"/>
        <w:ind w:right="477" w:firstLine="709"/>
        <w:jc w:val="both"/>
        <w:rPr>
          <w:bCs/>
        </w:rPr>
      </w:pPr>
    </w:p>
    <w:p w14:paraId="71BB1EAC" w14:textId="77777777" w:rsidR="00B5654D" w:rsidRPr="00653433" w:rsidRDefault="00B5654D" w:rsidP="00622315">
      <w:pPr>
        <w:pStyle w:val="ConsPlusNormal"/>
        <w:ind w:right="47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3433">
        <w:rPr>
          <w:rFonts w:ascii="Times New Roman" w:hAnsi="Times New Roman" w:cs="Times New Roman"/>
          <w:b/>
          <w:sz w:val="24"/>
          <w:szCs w:val="24"/>
        </w:rPr>
        <w:t>1.5</w:t>
      </w:r>
      <w:r w:rsidRPr="00653433">
        <w:rPr>
          <w:rFonts w:ascii="Times New Roman" w:hAnsi="Times New Roman" w:cs="Times New Roman"/>
          <w:sz w:val="24"/>
          <w:szCs w:val="24"/>
        </w:rPr>
        <w:t xml:space="preserve">. Освоение Программы завершается итоговой аттестации слушателей в форме компьютерного тестирования. Лицам, успешно освоившим Программу и прошедшим итоговую аттестацию, выдаются удостоверения о повышении квалификации. </w:t>
      </w:r>
    </w:p>
    <w:p w14:paraId="3294984F" w14:textId="77777777" w:rsidR="00B5654D" w:rsidRPr="00653433" w:rsidRDefault="00B5654D" w:rsidP="00622315">
      <w:pPr>
        <w:pStyle w:val="ConsPlusNormal"/>
        <w:ind w:right="47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3433">
        <w:rPr>
          <w:rFonts w:ascii="Times New Roman" w:hAnsi="Times New Roman" w:cs="Times New Roman"/>
          <w:sz w:val="24"/>
          <w:szCs w:val="24"/>
        </w:rPr>
        <w:t>Образец удостоверения о повышении квалификации устанавливается ООО «Ц-А-Р-М» самостоятельно.</w:t>
      </w:r>
    </w:p>
    <w:p w14:paraId="09A3D0DD" w14:textId="77777777" w:rsidR="00B5654D" w:rsidRPr="00653433" w:rsidRDefault="00B5654D" w:rsidP="00622315">
      <w:pPr>
        <w:pStyle w:val="ConsPlusNormal"/>
        <w:ind w:right="47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3433">
        <w:rPr>
          <w:rFonts w:ascii="Times New Roman" w:hAnsi="Times New Roman" w:cs="Times New Roman"/>
          <w:sz w:val="24"/>
          <w:szCs w:val="24"/>
        </w:rPr>
        <w:t>1.6. Лицам, не прошедшим итоговую аттестацию или получившим на итоговой аттестации неудовлетворительные результаты, а также лицам, освоившим часть Программы и (или) отчисленным из ООО «Ц-А-Р-М», выдается справка об обучении или о периоде обучения по образцу, самостоятельно устанавливаемом</w:t>
      </w:r>
      <w:proofErr w:type="gramStart"/>
      <w:r w:rsidRPr="00653433">
        <w:rPr>
          <w:rFonts w:ascii="Times New Roman" w:hAnsi="Times New Roman" w:cs="Times New Roman"/>
          <w:sz w:val="24"/>
          <w:szCs w:val="24"/>
        </w:rPr>
        <w:t>у ООО</w:t>
      </w:r>
      <w:proofErr w:type="gramEnd"/>
      <w:r w:rsidRPr="00653433">
        <w:rPr>
          <w:rFonts w:ascii="Times New Roman" w:hAnsi="Times New Roman" w:cs="Times New Roman"/>
          <w:sz w:val="24"/>
          <w:szCs w:val="24"/>
        </w:rPr>
        <w:t xml:space="preserve"> «Ц-А-Р-М».</w:t>
      </w:r>
    </w:p>
    <w:p w14:paraId="79683D72" w14:textId="77777777" w:rsidR="00693488" w:rsidRPr="00653433" w:rsidRDefault="00693488" w:rsidP="00622315">
      <w:pPr>
        <w:pStyle w:val="a7"/>
        <w:spacing w:before="0" w:line="240" w:lineRule="auto"/>
        <w:ind w:right="477"/>
        <w:rPr>
          <w:color w:val="auto"/>
        </w:rPr>
      </w:pPr>
    </w:p>
    <w:p w14:paraId="2C0CA9A7" w14:textId="77777777" w:rsidR="00B5654D" w:rsidRPr="00653433" w:rsidRDefault="00B5654D" w:rsidP="00622315">
      <w:pPr>
        <w:ind w:right="477"/>
        <w:rPr>
          <w:lang w:eastAsia="en-US"/>
        </w:rPr>
      </w:pPr>
    </w:p>
    <w:p w14:paraId="7CD53625" w14:textId="77777777" w:rsidR="00B5654D" w:rsidRPr="00653433" w:rsidRDefault="00B5654D" w:rsidP="00622315">
      <w:pPr>
        <w:ind w:right="477"/>
        <w:rPr>
          <w:lang w:eastAsia="en-US"/>
        </w:rPr>
      </w:pPr>
    </w:p>
    <w:p w14:paraId="1A8B23EA" w14:textId="77777777" w:rsidR="00B5654D" w:rsidRPr="00653433" w:rsidRDefault="00B5654D" w:rsidP="00622315">
      <w:pPr>
        <w:ind w:right="477"/>
        <w:rPr>
          <w:lang w:eastAsia="en-US"/>
        </w:rPr>
      </w:pPr>
    </w:p>
    <w:p w14:paraId="66ED8A9E" w14:textId="77777777" w:rsidR="00B5654D" w:rsidRPr="00653433" w:rsidRDefault="00B5654D" w:rsidP="00B5654D">
      <w:pPr>
        <w:rPr>
          <w:lang w:eastAsia="en-US"/>
        </w:rPr>
      </w:pPr>
    </w:p>
    <w:p w14:paraId="41EBBB98" w14:textId="77777777" w:rsidR="00B5654D" w:rsidRPr="00653433" w:rsidRDefault="00B5654D" w:rsidP="00B5654D">
      <w:pPr>
        <w:rPr>
          <w:lang w:eastAsia="en-US"/>
        </w:rPr>
      </w:pPr>
    </w:p>
    <w:p w14:paraId="2C57A555" w14:textId="77777777" w:rsidR="009C4F47" w:rsidRPr="00653433" w:rsidRDefault="009C4F47" w:rsidP="00B5654D">
      <w:pPr>
        <w:rPr>
          <w:lang w:eastAsia="en-US"/>
        </w:rPr>
      </w:pPr>
    </w:p>
    <w:p w14:paraId="5A5475AB" w14:textId="77777777" w:rsidR="009D4063" w:rsidRPr="00653433" w:rsidRDefault="009D4063" w:rsidP="00B5654D">
      <w:pPr>
        <w:rPr>
          <w:lang w:eastAsia="en-US"/>
        </w:rPr>
      </w:pPr>
    </w:p>
    <w:p w14:paraId="75331170" w14:textId="77777777" w:rsidR="009D4063" w:rsidRPr="00653433" w:rsidRDefault="009D4063" w:rsidP="00B5654D">
      <w:pPr>
        <w:rPr>
          <w:lang w:eastAsia="en-US"/>
        </w:rPr>
      </w:pPr>
    </w:p>
    <w:p w14:paraId="7D11A09E" w14:textId="77777777" w:rsidR="00D45D87" w:rsidRPr="00653433" w:rsidRDefault="00D45D87" w:rsidP="00D45D87">
      <w:pPr>
        <w:pStyle w:val="2"/>
        <w:spacing w:before="0" w:beforeAutospacing="0" w:after="0" w:afterAutospacing="0"/>
      </w:pPr>
      <w:bookmarkStart w:id="14" w:name="_Toc69829400"/>
      <w:bookmarkStart w:id="15" w:name="_Toc531962591"/>
      <w:bookmarkStart w:id="16" w:name="_Toc531962762"/>
      <w:bookmarkStart w:id="17" w:name="_Toc532194319"/>
      <w:bookmarkStart w:id="18" w:name="_Toc532211615"/>
      <w:bookmarkStart w:id="19" w:name="_Toc105663162"/>
      <w:r w:rsidRPr="00653433">
        <w:t>2.СТРУКТУРА И СОДЕРЖАНИЕ ПРОГРАММЫ</w:t>
      </w:r>
      <w:bookmarkEnd w:id="14"/>
      <w:bookmarkEnd w:id="19"/>
      <w:r w:rsidRPr="00653433">
        <w:t xml:space="preserve"> </w:t>
      </w:r>
    </w:p>
    <w:p w14:paraId="284BBA92" w14:textId="77777777" w:rsidR="00D45D87" w:rsidRPr="00653433" w:rsidRDefault="00D45D87" w:rsidP="00D45D87">
      <w:pPr>
        <w:ind w:firstLine="709"/>
        <w:jc w:val="both"/>
        <w:rPr>
          <w:b/>
        </w:rPr>
      </w:pPr>
      <w:r w:rsidRPr="00653433">
        <w:rPr>
          <w:b/>
        </w:rPr>
        <w:t>Структура и содержание программы представлены учебным планом, календарным учебным графиком, рабочими программами по учебным предметам</w:t>
      </w:r>
    </w:p>
    <w:p w14:paraId="7C413F8A" w14:textId="77777777" w:rsidR="00D45D87" w:rsidRPr="00653433" w:rsidRDefault="00D45D87" w:rsidP="00D45D87">
      <w:pPr>
        <w:autoSpaceDE w:val="0"/>
        <w:autoSpaceDN w:val="0"/>
        <w:adjustRightInd w:val="0"/>
      </w:pPr>
    </w:p>
    <w:p w14:paraId="6E2F7C6D" w14:textId="77777777" w:rsidR="00D45D87" w:rsidRPr="00653433" w:rsidRDefault="00D45D87" w:rsidP="00D45D87">
      <w:pPr>
        <w:pStyle w:val="2"/>
        <w:spacing w:before="0" w:beforeAutospacing="0" w:after="0" w:afterAutospacing="0"/>
      </w:pPr>
      <w:bookmarkStart w:id="20" w:name="_Toc69829401"/>
      <w:bookmarkStart w:id="21" w:name="_Toc105663163"/>
      <w:r w:rsidRPr="00653433">
        <w:t>2.1. УЧЕБНЫЙ ПЛАН</w:t>
      </w:r>
      <w:bookmarkEnd w:id="15"/>
      <w:bookmarkEnd w:id="16"/>
      <w:bookmarkEnd w:id="17"/>
      <w:bookmarkEnd w:id="18"/>
      <w:bookmarkEnd w:id="20"/>
      <w:bookmarkEnd w:id="21"/>
      <w:r w:rsidRPr="00653433">
        <w:t xml:space="preserve"> </w:t>
      </w:r>
    </w:p>
    <w:p w14:paraId="2EC565FF" w14:textId="77777777" w:rsidR="00D45D87" w:rsidRPr="00653433" w:rsidRDefault="00D45D87" w:rsidP="00D45D87">
      <w:pPr>
        <w:ind w:firstLine="709"/>
        <w:jc w:val="both"/>
      </w:pPr>
      <w:r w:rsidRPr="00653433">
        <w:rPr>
          <w:b/>
        </w:rPr>
        <w:t>Вид образования</w:t>
      </w:r>
      <w:r w:rsidRPr="00653433">
        <w:t xml:space="preserve"> – дополнительное образование.</w:t>
      </w:r>
    </w:p>
    <w:p w14:paraId="65E6BFFA" w14:textId="77777777" w:rsidR="00D45D87" w:rsidRPr="00653433" w:rsidRDefault="00D45D87" w:rsidP="00D45D87">
      <w:pPr>
        <w:autoSpaceDE w:val="0"/>
        <w:autoSpaceDN w:val="0"/>
        <w:adjustRightInd w:val="0"/>
        <w:ind w:firstLine="709"/>
        <w:jc w:val="both"/>
      </w:pPr>
      <w:r w:rsidRPr="00653433">
        <w:rPr>
          <w:b/>
        </w:rPr>
        <w:t xml:space="preserve">Подвид - </w:t>
      </w:r>
      <w:r w:rsidRPr="00653433">
        <w:t>дополнительное профессиональное образование.</w:t>
      </w:r>
    </w:p>
    <w:p w14:paraId="605FB994" w14:textId="77777777" w:rsidR="00D45D87" w:rsidRPr="00653433" w:rsidRDefault="00D45D87" w:rsidP="00D45D87">
      <w:pPr>
        <w:autoSpaceDE w:val="0"/>
        <w:autoSpaceDN w:val="0"/>
        <w:adjustRightInd w:val="0"/>
        <w:ind w:firstLine="709"/>
        <w:jc w:val="both"/>
      </w:pPr>
      <w:r w:rsidRPr="00653433">
        <w:rPr>
          <w:b/>
        </w:rPr>
        <w:t>Программа</w:t>
      </w:r>
      <w:r w:rsidRPr="00653433">
        <w:t xml:space="preserve"> – повышение квалификации.</w:t>
      </w:r>
    </w:p>
    <w:p w14:paraId="1883C729" w14:textId="0213678C" w:rsidR="00F04234" w:rsidRPr="00653433" w:rsidRDefault="00D45D87" w:rsidP="00F04234">
      <w:pPr>
        <w:ind w:firstLine="709"/>
        <w:jc w:val="both"/>
        <w:rPr>
          <w:b/>
        </w:rPr>
      </w:pPr>
      <w:r w:rsidRPr="00653433">
        <w:rPr>
          <w:b/>
        </w:rPr>
        <w:t>Наименование</w:t>
      </w:r>
      <w:r w:rsidRPr="00653433">
        <w:t xml:space="preserve"> – </w:t>
      </w:r>
      <w:r w:rsidR="00F04234" w:rsidRPr="00653433">
        <w:t>«</w:t>
      </w:r>
      <w:r w:rsidR="00E07750" w:rsidRPr="00653433">
        <w:rPr>
          <w:shd w:val="clear" w:color="auto" w:fill="FFFFFF"/>
        </w:rPr>
        <w:t>Организация и обеспечение защиты персональных данных</w:t>
      </w:r>
      <w:r w:rsidR="00F04234" w:rsidRPr="00653433">
        <w:t>»</w:t>
      </w:r>
    </w:p>
    <w:p w14:paraId="086E0EEE" w14:textId="4F06B90B" w:rsidR="00D45D87" w:rsidRPr="00653433" w:rsidRDefault="00D45D87" w:rsidP="00D45D87">
      <w:pPr>
        <w:shd w:val="clear" w:color="auto" w:fill="FFFFFF"/>
        <w:autoSpaceDE w:val="0"/>
        <w:autoSpaceDN w:val="0"/>
        <w:adjustRightInd w:val="0"/>
        <w:ind w:firstLine="709"/>
        <w:jc w:val="both"/>
      </w:pPr>
      <w:proofErr w:type="gramStart"/>
      <w:r w:rsidRPr="00653433">
        <w:rPr>
          <w:b/>
        </w:rPr>
        <w:t>Категория обучающихся</w:t>
      </w:r>
      <w:r w:rsidRPr="00653433">
        <w:t xml:space="preserve"> – Лица, имеющие среднее профессиональное и (или) высшее образование; лица, получающие среднее профессиональное и (или) высшее образование. </w:t>
      </w:r>
      <w:proofErr w:type="gramEnd"/>
    </w:p>
    <w:p w14:paraId="013F85EC" w14:textId="57A6D74C" w:rsidR="00D45D87" w:rsidRPr="00653433" w:rsidRDefault="00D45D87" w:rsidP="00D45D87">
      <w:pPr>
        <w:autoSpaceDE w:val="0"/>
        <w:autoSpaceDN w:val="0"/>
        <w:adjustRightInd w:val="0"/>
        <w:ind w:firstLine="709"/>
        <w:jc w:val="both"/>
      </w:pPr>
      <w:r w:rsidRPr="00653433">
        <w:rPr>
          <w:b/>
        </w:rPr>
        <w:t>Срок обучения</w:t>
      </w:r>
      <w:r w:rsidRPr="00653433">
        <w:t xml:space="preserve"> – </w:t>
      </w:r>
      <w:r w:rsidR="00E07750" w:rsidRPr="00653433">
        <w:t>3</w:t>
      </w:r>
      <w:r w:rsidRPr="00653433">
        <w:t xml:space="preserve"> дн</w:t>
      </w:r>
      <w:r w:rsidR="00E07750" w:rsidRPr="00653433">
        <w:t>я</w:t>
      </w:r>
      <w:r w:rsidRPr="00653433">
        <w:t>.</w:t>
      </w:r>
    </w:p>
    <w:p w14:paraId="7D0170D1" w14:textId="7785597A" w:rsidR="00D45D87" w:rsidRPr="00653433" w:rsidRDefault="00D45D87" w:rsidP="00D45D8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653433">
        <w:rPr>
          <w:b/>
        </w:rPr>
        <w:t>Форма обучения</w:t>
      </w:r>
      <w:r w:rsidRPr="00653433">
        <w:t xml:space="preserve"> –</w:t>
      </w:r>
      <w:r w:rsidR="00E07750" w:rsidRPr="00653433">
        <w:rPr>
          <w:rFonts w:eastAsia="Calibri"/>
          <w:bCs/>
        </w:rPr>
        <w:t xml:space="preserve"> заочная</w:t>
      </w:r>
      <w:r w:rsidRPr="00653433">
        <w:rPr>
          <w:rFonts w:eastAsia="Calibri"/>
          <w:bCs/>
        </w:rPr>
        <w:t xml:space="preserve"> </w:t>
      </w:r>
      <w:r w:rsidRPr="00653433">
        <w:rPr>
          <w:rFonts w:eastAsia="Calibri"/>
          <w:bCs/>
          <w:i/>
        </w:rPr>
        <w:t>(заочная часть реализуется через ДОТ и ЭО)</w:t>
      </w:r>
      <w:r w:rsidRPr="00653433">
        <w:rPr>
          <w:i/>
        </w:rPr>
        <w:t>.</w:t>
      </w:r>
    </w:p>
    <w:p w14:paraId="3B520A13" w14:textId="5A0E7B97" w:rsidR="00D45D87" w:rsidRPr="00653433" w:rsidRDefault="00D45D87" w:rsidP="00D45D87">
      <w:pPr>
        <w:autoSpaceDE w:val="0"/>
        <w:autoSpaceDN w:val="0"/>
        <w:adjustRightInd w:val="0"/>
        <w:ind w:firstLine="709"/>
        <w:jc w:val="both"/>
      </w:pPr>
      <w:r w:rsidRPr="00653433">
        <w:rPr>
          <w:b/>
        </w:rPr>
        <w:t>Режим занятий</w:t>
      </w:r>
      <w:r w:rsidR="00E07750" w:rsidRPr="00653433">
        <w:t xml:space="preserve"> – 8 часов в день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613"/>
        <w:gridCol w:w="870"/>
        <w:gridCol w:w="1161"/>
        <w:gridCol w:w="1159"/>
        <w:gridCol w:w="1311"/>
        <w:gridCol w:w="2167"/>
      </w:tblGrid>
      <w:tr w:rsidR="00653433" w:rsidRPr="00653433" w14:paraId="553B25B6" w14:textId="77777777" w:rsidTr="009C4F47">
        <w:trPr>
          <w:trHeight w:val="325"/>
        </w:trPr>
        <w:tc>
          <w:tcPr>
            <w:tcW w:w="293" w:type="pct"/>
            <w:vMerge w:val="restart"/>
            <w:shd w:val="clear" w:color="auto" w:fill="F2F2F2" w:themeFill="background1" w:themeFillShade="F2"/>
            <w:vAlign w:val="center"/>
          </w:tcPr>
          <w:bookmarkEnd w:id="6"/>
          <w:p w14:paraId="55593B91" w14:textId="77777777" w:rsidR="00B35C84" w:rsidRPr="00653433" w:rsidRDefault="00B35C84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653433">
              <w:rPr>
                <w:b/>
              </w:rPr>
              <w:t>№</w:t>
            </w:r>
          </w:p>
          <w:p w14:paraId="5B4EFA26" w14:textId="77777777" w:rsidR="00B35C84" w:rsidRPr="00653433" w:rsidRDefault="00B35C84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proofErr w:type="gramStart"/>
            <w:r w:rsidRPr="00653433">
              <w:rPr>
                <w:b/>
              </w:rPr>
              <w:t>п</w:t>
            </w:r>
            <w:proofErr w:type="gramEnd"/>
            <w:r w:rsidRPr="00653433">
              <w:rPr>
                <w:b/>
              </w:rPr>
              <w:t>/п</w:t>
            </w:r>
          </w:p>
        </w:tc>
        <w:tc>
          <w:tcPr>
            <w:tcW w:w="1325" w:type="pct"/>
            <w:vMerge w:val="restart"/>
            <w:shd w:val="clear" w:color="auto" w:fill="F2F2F2" w:themeFill="background1" w:themeFillShade="F2"/>
            <w:vAlign w:val="center"/>
          </w:tcPr>
          <w:p w14:paraId="7FDF60CA" w14:textId="77777777" w:rsidR="00B35C84" w:rsidRPr="00653433" w:rsidRDefault="00B35C84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653433">
              <w:rPr>
                <w:b/>
              </w:rPr>
              <w:t>Наименование</w:t>
            </w:r>
          </w:p>
          <w:p w14:paraId="37910F2F" w14:textId="77777777" w:rsidR="00B35C84" w:rsidRPr="00653433" w:rsidRDefault="00B35C84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653433">
              <w:rPr>
                <w:b/>
              </w:rPr>
              <w:t>модулей</w:t>
            </w:r>
          </w:p>
        </w:tc>
        <w:tc>
          <w:tcPr>
            <w:tcW w:w="441" w:type="pct"/>
            <w:vMerge w:val="restart"/>
            <w:shd w:val="clear" w:color="auto" w:fill="F2F2F2" w:themeFill="background1" w:themeFillShade="F2"/>
            <w:vAlign w:val="center"/>
          </w:tcPr>
          <w:p w14:paraId="530043D5" w14:textId="77777777" w:rsidR="00B35C84" w:rsidRPr="00653433" w:rsidRDefault="00B35C84" w:rsidP="00AE1A87">
            <w:pPr>
              <w:tabs>
                <w:tab w:val="left" w:pos="709"/>
              </w:tabs>
              <w:rPr>
                <w:b/>
              </w:rPr>
            </w:pPr>
            <w:r w:rsidRPr="00653433">
              <w:rPr>
                <w:b/>
              </w:rPr>
              <w:t>Всего часов</w:t>
            </w:r>
          </w:p>
        </w:tc>
        <w:tc>
          <w:tcPr>
            <w:tcW w:w="1841" w:type="pct"/>
            <w:gridSpan w:val="3"/>
            <w:shd w:val="clear" w:color="auto" w:fill="F2F2F2" w:themeFill="background1" w:themeFillShade="F2"/>
            <w:vAlign w:val="center"/>
          </w:tcPr>
          <w:p w14:paraId="4C372057" w14:textId="77777777" w:rsidR="00B35C84" w:rsidRPr="00653433" w:rsidRDefault="00B35C84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653433">
              <w:rPr>
                <w:b/>
              </w:rPr>
              <w:t>в том числе</w:t>
            </w:r>
          </w:p>
        </w:tc>
        <w:tc>
          <w:tcPr>
            <w:tcW w:w="1099" w:type="pct"/>
            <w:vMerge w:val="restart"/>
            <w:shd w:val="clear" w:color="auto" w:fill="F2F2F2" w:themeFill="background1" w:themeFillShade="F2"/>
            <w:vAlign w:val="center"/>
          </w:tcPr>
          <w:p w14:paraId="79E07AE6" w14:textId="77777777" w:rsidR="00B35C84" w:rsidRPr="00653433" w:rsidRDefault="00B35C84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653433">
              <w:rPr>
                <w:b/>
              </w:rPr>
              <w:t>Форма контроля</w:t>
            </w:r>
          </w:p>
          <w:p w14:paraId="33D7CCD5" w14:textId="77777777" w:rsidR="00B35C84" w:rsidRPr="00653433" w:rsidRDefault="00B35C84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proofErr w:type="gramStart"/>
            <w:r w:rsidRPr="00653433">
              <w:rPr>
                <w:b/>
              </w:rPr>
              <w:t>(форма</w:t>
            </w:r>
            <w:proofErr w:type="gramEnd"/>
          </w:p>
          <w:p w14:paraId="78D9C3D8" w14:textId="77777777" w:rsidR="00B35C84" w:rsidRPr="00653433" w:rsidRDefault="00B35C84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653433">
              <w:rPr>
                <w:b/>
              </w:rPr>
              <w:t>аттестации)</w:t>
            </w:r>
          </w:p>
        </w:tc>
      </w:tr>
      <w:tr w:rsidR="00653433" w:rsidRPr="00653433" w14:paraId="4B30CC81" w14:textId="77777777" w:rsidTr="00AE1A87">
        <w:trPr>
          <w:trHeight w:val="964"/>
        </w:trPr>
        <w:tc>
          <w:tcPr>
            <w:tcW w:w="293" w:type="pct"/>
            <w:vMerge/>
          </w:tcPr>
          <w:p w14:paraId="592294DA" w14:textId="77777777" w:rsidR="00B35C84" w:rsidRPr="00653433" w:rsidRDefault="00B35C84" w:rsidP="00AE1A87">
            <w:pPr>
              <w:tabs>
                <w:tab w:val="left" w:pos="709"/>
              </w:tabs>
            </w:pPr>
          </w:p>
        </w:tc>
        <w:tc>
          <w:tcPr>
            <w:tcW w:w="1325" w:type="pct"/>
            <w:vMerge/>
          </w:tcPr>
          <w:p w14:paraId="1EB551F4" w14:textId="77777777" w:rsidR="00B35C84" w:rsidRPr="00653433" w:rsidRDefault="00B35C84" w:rsidP="00AE1A87">
            <w:pPr>
              <w:tabs>
                <w:tab w:val="left" w:pos="709"/>
              </w:tabs>
            </w:pPr>
          </w:p>
        </w:tc>
        <w:tc>
          <w:tcPr>
            <w:tcW w:w="441" w:type="pct"/>
            <w:vMerge/>
          </w:tcPr>
          <w:p w14:paraId="2D15C08E" w14:textId="77777777" w:rsidR="00B35C84" w:rsidRPr="00653433" w:rsidRDefault="00B35C84" w:rsidP="00AE1A87">
            <w:pPr>
              <w:tabs>
                <w:tab w:val="left" w:pos="709"/>
              </w:tabs>
            </w:pPr>
          </w:p>
        </w:tc>
        <w:tc>
          <w:tcPr>
            <w:tcW w:w="589" w:type="pct"/>
            <w:shd w:val="clear" w:color="auto" w:fill="D9D9D9" w:themeFill="background1" w:themeFillShade="D9"/>
          </w:tcPr>
          <w:p w14:paraId="3688C2EE" w14:textId="77777777" w:rsidR="00B35C84" w:rsidRPr="00653433" w:rsidRDefault="00B35C84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653433">
              <w:rPr>
                <w:b/>
              </w:rPr>
              <w:t>теоретические занятия</w:t>
            </w:r>
          </w:p>
        </w:tc>
        <w:tc>
          <w:tcPr>
            <w:tcW w:w="588" w:type="pct"/>
            <w:shd w:val="clear" w:color="auto" w:fill="D9D9D9" w:themeFill="background1" w:themeFillShade="D9"/>
          </w:tcPr>
          <w:p w14:paraId="37AAF8E8" w14:textId="77777777" w:rsidR="00B35C84" w:rsidRPr="00653433" w:rsidRDefault="00B35C84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653433">
              <w:rPr>
                <w:b/>
              </w:rPr>
              <w:t>практические занятия</w:t>
            </w:r>
          </w:p>
        </w:tc>
        <w:tc>
          <w:tcPr>
            <w:tcW w:w="665" w:type="pct"/>
            <w:shd w:val="clear" w:color="auto" w:fill="D9D9D9" w:themeFill="background1" w:themeFillShade="D9"/>
          </w:tcPr>
          <w:p w14:paraId="351BAAF5" w14:textId="77777777" w:rsidR="00B35C84" w:rsidRPr="00653433" w:rsidRDefault="00B35C84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653433">
              <w:rPr>
                <w:b/>
              </w:rPr>
              <w:t>самостоятельная работа</w:t>
            </w:r>
          </w:p>
        </w:tc>
        <w:tc>
          <w:tcPr>
            <w:tcW w:w="1099" w:type="pct"/>
            <w:vMerge/>
          </w:tcPr>
          <w:p w14:paraId="017A4835" w14:textId="77777777" w:rsidR="00B35C84" w:rsidRPr="00653433" w:rsidRDefault="00B35C84" w:rsidP="00AE1A87">
            <w:pPr>
              <w:tabs>
                <w:tab w:val="left" w:pos="709"/>
              </w:tabs>
            </w:pPr>
          </w:p>
        </w:tc>
      </w:tr>
      <w:tr w:rsidR="00653433" w:rsidRPr="00653433" w14:paraId="5F970C68" w14:textId="77777777" w:rsidTr="00AE1A87">
        <w:trPr>
          <w:trHeight w:val="274"/>
        </w:trPr>
        <w:tc>
          <w:tcPr>
            <w:tcW w:w="293" w:type="pct"/>
            <w:vAlign w:val="center"/>
          </w:tcPr>
          <w:p w14:paraId="2A2253FF" w14:textId="77777777" w:rsidR="00B35C84" w:rsidRPr="00653433" w:rsidRDefault="00B35C84" w:rsidP="00AE1A87">
            <w:pPr>
              <w:tabs>
                <w:tab w:val="left" w:pos="709"/>
              </w:tabs>
              <w:jc w:val="center"/>
            </w:pPr>
          </w:p>
        </w:tc>
        <w:tc>
          <w:tcPr>
            <w:tcW w:w="1325" w:type="pct"/>
            <w:vAlign w:val="center"/>
          </w:tcPr>
          <w:p w14:paraId="01FD287F" w14:textId="77777777" w:rsidR="00B35C84" w:rsidRPr="00653433" w:rsidRDefault="00B35C84" w:rsidP="00AE1A87">
            <w:pPr>
              <w:tabs>
                <w:tab w:val="left" w:pos="709"/>
              </w:tabs>
            </w:pPr>
          </w:p>
        </w:tc>
        <w:tc>
          <w:tcPr>
            <w:tcW w:w="441" w:type="pct"/>
            <w:vAlign w:val="center"/>
          </w:tcPr>
          <w:p w14:paraId="68072EDB" w14:textId="77777777" w:rsidR="00B35C84" w:rsidRPr="00653433" w:rsidRDefault="00B35C84" w:rsidP="00AE1A87">
            <w:pPr>
              <w:tabs>
                <w:tab w:val="left" w:pos="709"/>
              </w:tabs>
              <w:jc w:val="center"/>
            </w:pPr>
          </w:p>
        </w:tc>
        <w:tc>
          <w:tcPr>
            <w:tcW w:w="589" w:type="pct"/>
            <w:vAlign w:val="center"/>
          </w:tcPr>
          <w:p w14:paraId="769D7388" w14:textId="77777777" w:rsidR="00B35C84" w:rsidRPr="00653433" w:rsidRDefault="00B35C84" w:rsidP="00AE1A87">
            <w:pPr>
              <w:tabs>
                <w:tab w:val="left" w:pos="709"/>
              </w:tabs>
              <w:jc w:val="center"/>
            </w:pPr>
          </w:p>
        </w:tc>
        <w:tc>
          <w:tcPr>
            <w:tcW w:w="588" w:type="pct"/>
            <w:vAlign w:val="center"/>
          </w:tcPr>
          <w:p w14:paraId="11660F70" w14:textId="77777777" w:rsidR="00B35C84" w:rsidRPr="00653433" w:rsidRDefault="00B35C84" w:rsidP="00AE1A87">
            <w:pPr>
              <w:tabs>
                <w:tab w:val="left" w:pos="709"/>
              </w:tabs>
              <w:jc w:val="center"/>
            </w:pPr>
          </w:p>
        </w:tc>
        <w:tc>
          <w:tcPr>
            <w:tcW w:w="665" w:type="pct"/>
            <w:vAlign w:val="center"/>
          </w:tcPr>
          <w:p w14:paraId="136AE5E0" w14:textId="77777777" w:rsidR="00B35C84" w:rsidRPr="00653433" w:rsidRDefault="00B35C84" w:rsidP="00AE1A87">
            <w:pPr>
              <w:tabs>
                <w:tab w:val="left" w:pos="709"/>
              </w:tabs>
              <w:jc w:val="center"/>
            </w:pPr>
          </w:p>
        </w:tc>
        <w:tc>
          <w:tcPr>
            <w:tcW w:w="1099" w:type="pct"/>
            <w:vAlign w:val="center"/>
          </w:tcPr>
          <w:p w14:paraId="07017FF8" w14:textId="77777777" w:rsidR="00B35C84" w:rsidRPr="00653433" w:rsidRDefault="00B35C84" w:rsidP="00AE1A87">
            <w:pPr>
              <w:tabs>
                <w:tab w:val="left" w:pos="709"/>
              </w:tabs>
              <w:jc w:val="center"/>
            </w:pPr>
          </w:p>
        </w:tc>
      </w:tr>
      <w:tr w:rsidR="00653433" w:rsidRPr="00653433" w14:paraId="1A9E7F15" w14:textId="77777777" w:rsidTr="00AE1A87">
        <w:trPr>
          <w:trHeight w:val="736"/>
        </w:trPr>
        <w:tc>
          <w:tcPr>
            <w:tcW w:w="293" w:type="pct"/>
            <w:vAlign w:val="center"/>
          </w:tcPr>
          <w:p w14:paraId="40C3DE47" w14:textId="77777777" w:rsidR="009C4F47" w:rsidRPr="00653433" w:rsidRDefault="009C4F47" w:rsidP="00AE1A87">
            <w:pPr>
              <w:tabs>
                <w:tab w:val="left" w:pos="709"/>
              </w:tabs>
              <w:jc w:val="center"/>
            </w:pPr>
            <w:r w:rsidRPr="00653433">
              <w:t>1.</w:t>
            </w:r>
          </w:p>
        </w:tc>
        <w:tc>
          <w:tcPr>
            <w:tcW w:w="1325" w:type="pct"/>
            <w:vAlign w:val="center"/>
          </w:tcPr>
          <w:p w14:paraId="3533243B" w14:textId="77777777" w:rsidR="009C4F47" w:rsidRPr="00653433" w:rsidRDefault="009C4F47" w:rsidP="00B35C84">
            <w:pPr>
              <w:tabs>
                <w:tab w:val="left" w:pos="709"/>
              </w:tabs>
            </w:pPr>
            <w:r w:rsidRPr="00653433">
              <w:t>Модуль 1.</w:t>
            </w:r>
          </w:p>
          <w:p w14:paraId="0601CE7E" w14:textId="141F876A" w:rsidR="009C4F47" w:rsidRPr="00653433" w:rsidRDefault="009C4F47" w:rsidP="00B35C84">
            <w:pPr>
              <w:tabs>
                <w:tab w:val="left" w:pos="709"/>
              </w:tabs>
              <w:rPr>
                <w:bCs/>
              </w:rPr>
            </w:pPr>
            <w:r w:rsidRPr="00653433">
              <w:t xml:space="preserve">Общие </w:t>
            </w:r>
            <w:r w:rsidRPr="00653433">
              <w:rPr>
                <w:spacing w:val="-2"/>
              </w:rPr>
              <w:t>вопросы</w:t>
            </w:r>
            <w:r w:rsidRPr="00653433">
              <w:rPr>
                <w:spacing w:val="-13"/>
              </w:rPr>
              <w:t xml:space="preserve"> </w:t>
            </w:r>
            <w:r w:rsidRPr="00653433">
              <w:rPr>
                <w:spacing w:val="-2"/>
              </w:rPr>
              <w:t xml:space="preserve">технической </w:t>
            </w:r>
            <w:r w:rsidRPr="00653433">
              <w:t>защиты</w:t>
            </w:r>
            <w:r w:rsidRPr="00653433">
              <w:rPr>
                <w:spacing w:val="-15"/>
              </w:rPr>
              <w:t xml:space="preserve"> </w:t>
            </w:r>
            <w:r w:rsidRPr="00653433">
              <w:t>информации</w:t>
            </w:r>
          </w:p>
        </w:tc>
        <w:tc>
          <w:tcPr>
            <w:tcW w:w="441" w:type="pct"/>
            <w:vAlign w:val="center"/>
          </w:tcPr>
          <w:p w14:paraId="0E5B7033" w14:textId="50F59394" w:rsidR="009C4F47" w:rsidRPr="00653433" w:rsidRDefault="009C4F47" w:rsidP="00D05A67">
            <w:pPr>
              <w:jc w:val="center"/>
            </w:pPr>
            <w:r w:rsidRPr="00653433">
              <w:t>4</w:t>
            </w:r>
          </w:p>
        </w:tc>
        <w:tc>
          <w:tcPr>
            <w:tcW w:w="589" w:type="pct"/>
            <w:vAlign w:val="center"/>
          </w:tcPr>
          <w:p w14:paraId="64EBFF62" w14:textId="6721D7DE" w:rsidR="009C4F47" w:rsidRPr="00653433" w:rsidRDefault="009C4F47" w:rsidP="00AE1A87">
            <w:pPr>
              <w:jc w:val="center"/>
            </w:pPr>
            <w:r w:rsidRPr="00653433">
              <w:t>4</w:t>
            </w:r>
          </w:p>
        </w:tc>
        <w:tc>
          <w:tcPr>
            <w:tcW w:w="588" w:type="pct"/>
            <w:vAlign w:val="center"/>
          </w:tcPr>
          <w:p w14:paraId="4CB14EE8" w14:textId="39190106" w:rsidR="009C4F47" w:rsidRPr="00653433" w:rsidRDefault="009C4F47" w:rsidP="00AE1A87">
            <w:pPr>
              <w:jc w:val="center"/>
            </w:pPr>
            <w:r w:rsidRPr="00653433">
              <w:t>-</w:t>
            </w:r>
          </w:p>
        </w:tc>
        <w:tc>
          <w:tcPr>
            <w:tcW w:w="665" w:type="pct"/>
            <w:vAlign w:val="center"/>
          </w:tcPr>
          <w:p w14:paraId="492D013C" w14:textId="77777777" w:rsidR="009C4F47" w:rsidRPr="00653433" w:rsidRDefault="009C4F47" w:rsidP="00AE1A87">
            <w:pPr>
              <w:jc w:val="center"/>
              <w:rPr>
                <w:b/>
              </w:rPr>
            </w:pPr>
            <w:r w:rsidRPr="00653433">
              <w:rPr>
                <w:b/>
              </w:rPr>
              <w:t>-</w:t>
            </w:r>
          </w:p>
        </w:tc>
        <w:tc>
          <w:tcPr>
            <w:tcW w:w="1099" w:type="pct"/>
            <w:vAlign w:val="center"/>
          </w:tcPr>
          <w:p w14:paraId="5E95244D" w14:textId="0BA6B443" w:rsidR="009C4F47" w:rsidRPr="00653433" w:rsidRDefault="009C4F47" w:rsidP="009C4F47">
            <w:pPr>
              <w:tabs>
                <w:tab w:val="left" w:pos="709"/>
              </w:tabs>
              <w:jc w:val="center"/>
            </w:pPr>
            <w:r w:rsidRPr="00653433">
              <w:t>Тестирование</w:t>
            </w:r>
          </w:p>
        </w:tc>
      </w:tr>
      <w:tr w:rsidR="00653433" w:rsidRPr="00653433" w14:paraId="33B20EB2" w14:textId="77777777" w:rsidTr="00AE1A87">
        <w:trPr>
          <w:trHeight w:val="736"/>
        </w:trPr>
        <w:tc>
          <w:tcPr>
            <w:tcW w:w="293" w:type="pct"/>
            <w:vAlign w:val="center"/>
          </w:tcPr>
          <w:p w14:paraId="4D7E0BB0" w14:textId="77777777" w:rsidR="009C4F47" w:rsidRPr="00653433" w:rsidRDefault="009C4F47" w:rsidP="00AE1A87">
            <w:pPr>
              <w:tabs>
                <w:tab w:val="left" w:pos="709"/>
              </w:tabs>
              <w:jc w:val="center"/>
            </w:pPr>
            <w:r w:rsidRPr="00653433">
              <w:t>2.</w:t>
            </w:r>
          </w:p>
        </w:tc>
        <w:tc>
          <w:tcPr>
            <w:tcW w:w="1325" w:type="pct"/>
            <w:vAlign w:val="center"/>
          </w:tcPr>
          <w:p w14:paraId="77934E94" w14:textId="77777777" w:rsidR="009C4F47" w:rsidRPr="00653433" w:rsidRDefault="009C4F47" w:rsidP="00B35C84">
            <w:pPr>
              <w:tabs>
                <w:tab w:val="left" w:pos="709"/>
              </w:tabs>
            </w:pPr>
            <w:r w:rsidRPr="00653433">
              <w:t>Модуль 2.</w:t>
            </w:r>
          </w:p>
          <w:p w14:paraId="381BAF0B" w14:textId="77777777" w:rsidR="009C4F47" w:rsidRPr="00653433" w:rsidRDefault="009C4F47" w:rsidP="009C4F47">
            <w:pPr>
              <w:pStyle w:val="TableParagraph"/>
              <w:spacing w:line="242" w:lineRule="auto"/>
              <w:rPr>
                <w:sz w:val="24"/>
              </w:rPr>
            </w:pPr>
            <w:r w:rsidRPr="00653433">
              <w:rPr>
                <w:spacing w:val="-2"/>
                <w:sz w:val="24"/>
              </w:rPr>
              <w:t xml:space="preserve">Организация </w:t>
            </w:r>
            <w:r w:rsidRPr="00653433">
              <w:rPr>
                <w:sz w:val="24"/>
              </w:rPr>
              <w:t>обеспечения безопасности персональных данных в информационных</w:t>
            </w:r>
            <w:r w:rsidRPr="00653433">
              <w:rPr>
                <w:spacing w:val="-15"/>
                <w:sz w:val="24"/>
              </w:rPr>
              <w:t xml:space="preserve"> </w:t>
            </w:r>
            <w:r w:rsidRPr="00653433">
              <w:rPr>
                <w:sz w:val="24"/>
              </w:rPr>
              <w:t>системах</w:t>
            </w:r>
          </w:p>
          <w:p w14:paraId="693A7654" w14:textId="1916FE02" w:rsidR="009C4F47" w:rsidRPr="00653433" w:rsidRDefault="009C4F47" w:rsidP="009C4F47">
            <w:pPr>
              <w:tabs>
                <w:tab w:val="left" w:pos="709"/>
              </w:tabs>
            </w:pPr>
            <w:r w:rsidRPr="00653433">
              <w:rPr>
                <w:spacing w:val="-2"/>
              </w:rPr>
              <w:t>персональных</w:t>
            </w:r>
            <w:r w:rsidRPr="00653433">
              <w:rPr>
                <w:spacing w:val="-9"/>
              </w:rPr>
              <w:t xml:space="preserve"> </w:t>
            </w:r>
            <w:r w:rsidRPr="00653433">
              <w:rPr>
                <w:spacing w:val="-2"/>
              </w:rPr>
              <w:t>данных</w:t>
            </w:r>
          </w:p>
        </w:tc>
        <w:tc>
          <w:tcPr>
            <w:tcW w:w="441" w:type="pct"/>
            <w:vAlign w:val="center"/>
          </w:tcPr>
          <w:p w14:paraId="02DA6A62" w14:textId="15E9F30C" w:rsidR="009C4F47" w:rsidRPr="00653433" w:rsidRDefault="009C4F47" w:rsidP="00AE1A87">
            <w:pPr>
              <w:jc w:val="center"/>
            </w:pPr>
            <w:r w:rsidRPr="00653433">
              <w:t>14</w:t>
            </w:r>
          </w:p>
        </w:tc>
        <w:tc>
          <w:tcPr>
            <w:tcW w:w="589" w:type="pct"/>
            <w:vAlign w:val="center"/>
          </w:tcPr>
          <w:p w14:paraId="102FDA5E" w14:textId="3710837D" w:rsidR="009C4F47" w:rsidRPr="00653433" w:rsidRDefault="009C4F47" w:rsidP="00AE1A87">
            <w:pPr>
              <w:jc w:val="center"/>
            </w:pPr>
            <w:r w:rsidRPr="00653433">
              <w:t>14</w:t>
            </w:r>
          </w:p>
        </w:tc>
        <w:tc>
          <w:tcPr>
            <w:tcW w:w="588" w:type="pct"/>
            <w:vAlign w:val="center"/>
          </w:tcPr>
          <w:p w14:paraId="16D8F470" w14:textId="77777777" w:rsidR="009C4F47" w:rsidRPr="00653433" w:rsidRDefault="009C4F47" w:rsidP="00AE1A87">
            <w:pPr>
              <w:jc w:val="center"/>
            </w:pPr>
            <w:r w:rsidRPr="00653433">
              <w:t>-</w:t>
            </w:r>
          </w:p>
        </w:tc>
        <w:tc>
          <w:tcPr>
            <w:tcW w:w="665" w:type="pct"/>
            <w:vAlign w:val="center"/>
          </w:tcPr>
          <w:p w14:paraId="1C261E38" w14:textId="77777777" w:rsidR="009C4F47" w:rsidRPr="00653433" w:rsidRDefault="009C4F47" w:rsidP="00AE1A87">
            <w:pPr>
              <w:jc w:val="center"/>
              <w:rPr>
                <w:b/>
              </w:rPr>
            </w:pPr>
            <w:r w:rsidRPr="00653433">
              <w:rPr>
                <w:b/>
              </w:rPr>
              <w:t>-</w:t>
            </w:r>
          </w:p>
        </w:tc>
        <w:tc>
          <w:tcPr>
            <w:tcW w:w="1099" w:type="pct"/>
            <w:vAlign w:val="center"/>
          </w:tcPr>
          <w:p w14:paraId="7D62004A" w14:textId="77777777" w:rsidR="009C4F47" w:rsidRPr="00653433" w:rsidRDefault="009C4F47" w:rsidP="00AE1A87">
            <w:pPr>
              <w:tabs>
                <w:tab w:val="left" w:pos="709"/>
              </w:tabs>
              <w:jc w:val="center"/>
            </w:pPr>
            <w:r w:rsidRPr="00653433">
              <w:t>Тестирование</w:t>
            </w:r>
          </w:p>
        </w:tc>
      </w:tr>
      <w:tr w:rsidR="00653433" w:rsidRPr="00653433" w14:paraId="053AB75E" w14:textId="77777777" w:rsidTr="00AE1A87">
        <w:trPr>
          <w:trHeight w:val="301"/>
        </w:trPr>
        <w:tc>
          <w:tcPr>
            <w:tcW w:w="293" w:type="pct"/>
            <w:shd w:val="clear" w:color="auto" w:fill="D9D9D9" w:themeFill="background1" w:themeFillShade="D9"/>
            <w:vAlign w:val="center"/>
          </w:tcPr>
          <w:p w14:paraId="75A22EE9" w14:textId="77777777" w:rsidR="009C4F47" w:rsidRPr="00653433" w:rsidRDefault="009C4F47" w:rsidP="00AE1A87">
            <w:pPr>
              <w:tabs>
                <w:tab w:val="left" w:pos="709"/>
              </w:tabs>
              <w:jc w:val="center"/>
              <w:rPr>
                <w:b/>
              </w:rPr>
            </w:pPr>
          </w:p>
        </w:tc>
        <w:tc>
          <w:tcPr>
            <w:tcW w:w="1325" w:type="pct"/>
            <w:shd w:val="clear" w:color="auto" w:fill="D9D9D9" w:themeFill="background1" w:themeFillShade="D9"/>
          </w:tcPr>
          <w:p w14:paraId="69EE97A1" w14:textId="77777777" w:rsidR="009C4F47" w:rsidRPr="00653433" w:rsidRDefault="009C4F47" w:rsidP="00AE1A87">
            <w:pPr>
              <w:tabs>
                <w:tab w:val="left" w:pos="142"/>
                <w:tab w:val="left" w:pos="1624"/>
                <w:tab w:val="left" w:pos="2540"/>
                <w:tab w:val="left" w:pos="3456"/>
                <w:tab w:val="left" w:pos="4372"/>
                <w:tab w:val="left" w:pos="5288"/>
                <w:tab w:val="left" w:pos="6204"/>
                <w:tab w:val="left" w:pos="7120"/>
                <w:tab w:val="left" w:pos="8036"/>
                <w:tab w:val="left" w:pos="8952"/>
                <w:tab w:val="left" w:pos="9868"/>
                <w:tab w:val="left" w:pos="10784"/>
                <w:tab w:val="left" w:pos="11700"/>
                <w:tab w:val="left" w:pos="12616"/>
                <w:tab w:val="left" w:pos="13532"/>
                <w:tab w:val="left" w:pos="14448"/>
                <w:tab w:val="left" w:pos="15364"/>
              </w:tabs>
              <w:rPr>
                <w:b/>
              </w:rPr>
            </w:pPr>
            <w:r w:rsidRPr="00653433">
              <w:rPr>
                <w:b/>
              </w:rPr>
              <w:t xml:space="preserve">Консультации </w:t>
            </w:r>
          </w:p>
        </w:tc>
        <w:tc>
          <w:tcPr>
            <w:tcW w:w="441" w:type="pct"/>
            <w:shd w:val="clear" w:color="auto" w:fill="D9D9D9" w:themeFill="background1" w:themeFillShade="D9"/>
            <w:vAlign w:val="center"/>
          </w:tcPr>
          <w:p w14:paraId="013BE66A" w14:textId="545C2923" w:rsidR="009C4F47" w:rsidRPr="00653433" w:rsidRDefault="009C4F47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653433">
              <w:rPr>
                <w:b/>
              </w:rPr>
              <w:t>1</w:t>
            </w:r>
          </w:p>
        </w:tc>
        <w:tc>
          <w:tcPr>
            <w:tcW w:w="589" w:type="pct"/>
            <w:shd w:val="clear" w:color="auto" w:fill="D9D9D9" w:themeFill="background1" w:themeFillShade="D9"/>
            <w:vAlign w:val="center"/>
          </w:tcPr>
          <w:p w14:paraId="72032BB3" w14:textId="4F55A52E" w:rsidR="009C4F47" w:rsidRPr="00653433" w:rsidRDefault="009C4F47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653433">
              <w:rPr>
                <w:b/>
              </w:rPr>
              <w:t>1</w:t>
            </w:r>
          </w:p>
        </w:tc>
        <w:tc>
          <w:tcPr>
            <w:tcW w:w="588" w:type="pct"/>
            <w:shd w:val="clear" w:color="auto" w:fill="D9D9D9" w:themeFill="background1" w:themeFillShade="D9"/>
            <w:vAlign w:val="center"/>
          </w:tcPr>
          <w:p w14:paraId="7EB05EE5" w14:textId="77777777" w:rsidR="009C4F47" w:rsidRPr="00653433" w:rsidRDefault="009C4F47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653433">
              <w:rPr>
                <w:b/>
              </w:rPr>
              <w:t>-</w:t>
            </w:r>
          </w:p>
        </w:tc>
        <w:tc>
          <w:tcPr>
            <w:tcW w:w="665" w:type="pct"/>
            <w:shd w:val="clear" w:color="auto" w:fill="D9D9D9" w:themeFill="background1" w:themeFillShade="D9"/>
            <w:vAlign w:val="center"/>
          </w:tcPr>
          <w:p w14:paraId="4F358016" w14:textId="77777777" w:rsidR="009C4F47" w:rsidRPr="00653433" w:rsidRDefault="009C4F47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653433">
              <w:rPr>
                <w:b/>
              </w:rPr>
              <w:t>-</w:t>
            </w:r>
          </w:p>
        </w:tc>
        <w:tc>
          <w:tcPr>
            <w:tcW w:w="1099" w:type="pct"/>
            <w:shd w:val="clear" w:color="auto" w:fill="D9D9D9" w:themeFill="background1" w:themeFillShade="D9"/>
            <w:vAlign w:val="center"/>
          </w:tcPr>
          <w:p w14:paraId="527FA070" w14:textId="77777777" w:rsidR="009C4F47" w:rsidRPr="00653433" w:rsidRDefault="009C4F47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653433">
              <w:rPr>
                <w:b/>
              </w:rPr>
              <w:t>Тестирование</w:t>
            </w:r>
          </w:p>
        </w:tc>
      </w:tr>
      <w:tr w:rsidR="00653433" w:rsidRPr="00653433" w14:paraId="17FE4387" w14:textId="77777777" w:rsidTr="00AE1A87">
        <w:trPr>
          <w:trHeight w:val="301"/>
        </w:trPr>
        <w:tc>
          <w:tcPr>
            <w:tcW w:w="293" w:type="pct"/>
            <w:shd w:val="clear" w:color="auto" w:fill="D9D9D9" w:themeFill="background1" w:themeFillShade="D9"/>
            <w:vAlign w:val="center"/>
          </w:tcPr>
          <w:p w14:paraId="389939FC" w14:textId="77777777" w:rsidR="009C4F47" w:rsidRPr="00653433" w:rsidRDefault="009C4F47" w:rsidP="00AE1A87">
            <w:pPr>
              <w:tabs>
                <w:tab w:val="left" w:pos="709"/>
              </w:tabs>
              <w:jc w:val="center"/>
              <w:rPr>
                <w:b/>
              </w:rPr>
            </w:pPr>
          </w:p>
        </w:tc>
        <w:tc>
          <w:tcPr>
            <w:tcW w:w="1325" w:type="pct"/>
            <w:shd w:val="clear" w:color="auto" w:fill="D9D9D9" w:themeFill="background1" w:themeFillShade="D9"/>
          </w:tcPr>
          <w:p w14:paraId="69525229" w14:textId="77777777" w:rsidR="009C4F47" w:rsidRPr="00653433" w:rsidRDefault="009C4F47" w:rsidP="00AE1A87">
            <w:pPr>
              <w:rPr>
                <w:b/>
              </w:rPr>
            </w:pPr>
            <w:r w:rsidRPr="00653433">
              <w:rPr>
                <w:b/>
              </w:rPr>
              <w:t>Итоговая аттестация</w:t>
            </w:r>
          </w:p>
        </w:tc>
        <w:tc>
          <w:tcPr>
            <w:tcW w:w="441" w:type="pct"/>
            <w:shd w:val="clear" w:color="auto" w:fill="D9D9D9" w:themeFill="background1" w:themeFillShade="D9"/>
            <w:vAlign w:val="center"/>
          </w:tcPr>
          <w:p w14:paraId="1626D207" w14:textId="01AEB6AE" w:rsidR="009C4F47" w:rsidRPr="00653433" w:rsidRDefault="009C4F47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653433">
              <w:rPr>
                <w:b/>
              </w:rPr>
              <w:t>2</w:t>
            </w:r>
          </w:p>
        </w:tc>
        <w:tc>
          <w:tcPr>
            <w:tcW w:w="589" w:type="pct"/>
            <w:shd w:val="clear" w:color="auto" w:fill="D9D9D9" w:themeFill="background1" w:themeFillShade="D9"/>
            <w:vAlign w:val="center"/>
          </w:tcPr>
          <w:p w14:paraId="6A5415EE" w14:textId="00BC7873" w:rsidR="009C4F47" w:rsidRPr="00653433" w:rsidRDefault="009C4F47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653433">
              <w:rPr>
                <w:b/>
              </w:rPr>
              <w:t>2</w:t>
            </w:r>
          </w:p>
        </w:tc>
        <w:tc>
          <w:tcPr>
            <w:tcW w:w="588" w:type="pct"/>
            <w:shd w:val="clear" w:color="auto" w:fill="D9D9D9" w:themeFill="background1" w:themeFillShade="D9"/>
            <w:vAlign w:val="center"/>
          </w:tcPr>
          <w:p w14:paraId="36DA3EED" w14:textId="77777777" w:rsidR="009C4F47" w:rsidRPr="00653433" w:rsidRDefault="009C4F47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653433">
              <w:rPr>
                <w:b/>
              </w:rPr>
              <w:t>-</w:t>
            </w:r>
          </w:p>
        </w:tc>
        <w:tc>
          <w:tcPr>
            <w:tcW w:w="665" w:type="pct"/>
            <w:shd w:val="clear" w:color="auto" w:fill="D9D9D9" w:themeFill="background1" w:themeFillShade="D9"/>
            <w:vAlign w:val="center"/>
          </w:tcPr>
          <w:p w14:paraId="6DACE06A" w14:textId="77777777" w:rsidR="009C4F47" w:rsidRPr="00653433" w:rsidRDefault="009C4F47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653433">
              <w:rPr>
                <w:b/>
              </w:rPr>
              <w:t>-</w:t>
            </w:r>
          </w:p>
        </w:tc>
        <w:tc>
          <w:tcPr>
            <w:tcW w:w="1099" w:type="pct"/>
            <w:shd w:val="clear" w:color="auto" w:fill="D9D9D9" w:themeFill="background1" w:themeFillShade="D9"/>
            <w:vAlign w:val="center"/>
          </w:tcPr>
          <w:p w14:paraId="1C2A25F1" w14:textId="77777777" w:rsidR="009C4F47" w:rsidRPr="00653433" w:rsidRDefault="009C4F47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653433">
              <w:rPr>
                <w:b/>
              </w:rPr>
              <w:t>Тестирование</w:t>
            </w:r>
          </w:p>
        </w:tc>
      </w:tr>
      <w:tr w:rsidR="00653433" w:rsidRPr="00653433" w14:paraId="32EBE0E1" w14:textId="77777777" w:rsidTr="00AE1A87">
        <w:tc>
          <w:tcPr>
            <w:tcW w:w="293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07155A2" w14:textId="77777777" w:rsidR="009C4F47" w:rsidRPr="00653433" w:rsidRDefault="009C4F47" w:rsidP="00AE1A87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325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6EED52E" w14:textId="77777777" w:rsidR="009C4F47" w:rsidRPr="00653433" w:rsidRDefault="009C4F47" w:rsidP="00AE1A87">
            <w:pPr>
              <w:tabs>
                <w:tab w:val="left" w:pos="709"/>
              </w:tabs>
              <w:rPr>
                <w:b/>
              </w:rPr>
            </w:pPr>
            <w:r w:rsidRPr="00653433">
              <w:rPr>
                <w:b/>
              </w:rPr>
              <w:t>Итого</w:t>
            </w:r>
          </w:p>
        </w:tc>
        <w:tc>
          <w:tcPr>
            <w:tcW w:w="441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541CA" w14:textId="4F61FCEC" w:rsidR="009C4F47" w:rsidRPr="00653433" w:rsidRDefault="009C4F47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653433">
              <w:rPr>
                <w:b/>
              </w:rPr>
              <w:t>21</w:t>
            </w:r>
          </w:p>
        </w:tc>
        <w:tc>
          <w:tcPr>
            <w:tcW w:w="589" w:type="pct"/>
            <w:shd w:val="clear" w:color="auto" w:fill="D9D9D9" w:themeFill="background1" w:themeFillShade="D9"/>
            <w:vAlign w:val="center"/>
          </w:tcPr>
          <w:p w14:paraId="7469DACA" w14:textId="25F46672" w:rsidR="009C4F47" w:rsidRPr="00653433" w:rsidRDefault="009C4F47" w:rsidP="00D05A67">
            <w:pPr>
              <w:tabs>
                <w:tab w:val="left" w:pos="709"/>
              </w:tabs>
              <w:jc w:val="center"/>
              <w:rPr>
                <w:b/>
              </w:rPr>
            </w:pPr>
            <w:r w:rsidRPr="00653433">
              <w:rPr>
                <w:b/>
              </w:rPr>
              <w:t>21</w:t>
            </w:r>
          </w:p>
        </w:tc>
        <w:tc>
          <w:tcPr>
            <w:tcW w:w="588" w:type="pct"/>
            <w:shd w:val="clear" w:color="auto" w:fill="D9D9D9" w:themeFill="background1" w:themeFillShade="D9"/>
            <w:vAlign w:val="center"/>
          </w:tcPr>
          <w:p w14:paraId="1BFB73B1" w14:textId="01EB4601" w:rsidR="009C4F47" w:rsidRPr="00653433" w:rsidRDefault="009C4F47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653433">
              <w:rPr>
                <w:b/>
              </w:rPr>
              <w:t>-</w:t>
            </w:r>
          </w:p>
        </w:tc>
        <w:tc>
          <w:tcPr>
            <w:tcW w:w="665" w:type="pct"/>
            <w:shd w:val="clear" w:color="auto" w:fill="D9D9D9" w:themeFill="background1" w:themeFillShade="D9"/>
            <w:vAlign w:val="center"/>
          </w:tcPr>
          <w:p w14:paraId="18920DF7" w14:textId="77777777" w:rsidR="009C4F47" w:rsidRPr="00653433" w:rsidRDefault="009C4F47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653433">
              <w:rPr>
                <w:b/>
              </w:rPr>
              <w:t>-</w:t>
            </w:r>
          </w:p>
        </w:tc>
        <w:tc>
          <w:tcPr>
            <w:tcW w:w="1099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62E8D34" w14:textId="77777777" w:rsidR="009C4F47" w:rsidRPr="00653433" w:rsidRDefault="009C4F47" w:rsidP="00AE1A87">
            <w:pPr>
              <w:tabs>
                <w:tab w:val="left" w:pos="709"/>
              </w:tabs>
              <w:rPr>
                <w:b/>
              </w:rPr>
            </w:pPr>
          </w:p>
        </w:tc>
      </w:tr>
    </w:tbl>
    <w:p w14:paraId="1E1EDB2D" w14:textId="77777777" w:rsidR="00D45D87" w:rsidRPr="00653433" w:rsidRDefault="00D45D87" w:rsidP="00AE1A87">
      <w:pPr>
        <w:pStyle w:val="2"/>
        <w:spacing w:before="0" w:beforeAutospacing="0" w:after="0" w:afterAutospacing="0"/>
      </w:pPr>
      <w:bookmarkStart w:id="22" w:name="_Toc69829402"/>
    </w:p>
    <w:p w14:paraId="20CB131C" w14:textId="77777777" w:rsidR="00D45D87" w:rsidRPr="00653433" w:rsidRDefault="00D45D87" w:rsidP="00AE1A87">
      <w:pPr>
        <w:pStyle w:val="2"/>
        <w:spacing w:before="0" w:beforeAutospacing="0" w:after="0" w:afterAutospacing="0"/>
      </w:pPr>
    </w:p>
    <w:p w14:paraId="155E1C6C" w14:textId="77777777" w:rsidR="009C4F47" w:rsidRPr="00653433" w:rsidRDefault="009C4F47" w:rsidP="00AE1A87">
      <w:pPr>
        <w:pStyle w:val="2"/>
        <w:spacing w:before="0" w:beforeAutospacing="0" w:after="0" w:afterAutospacing="0"/>
      </w:pPr>
    </w:p>
    <w:p w14:paraId="567529E8" w14:textId="77777777" w:rsidR="009C4F47" w:rsidRPr="00653433" w:rsidRDefault="009C4F47" w:rsidP="00AE1A87">
      <w:pPr>
        <w:pStyle w:val="2"/>
        <w:spacing w:before="0" w:beforeAutospacing="0" w:after="0" w:afterAutospacing="0"/>
        <w:rPr>
          <w:lang w:val="en-US"/>
        </w:rPr>
      </w:pPr>
    </w:p>
    <w:p w14:paraId="0B5F8626" w14:textId="77777777" w:rsidR="006B7461" w:rsidRPr="00653433" w:rsidRDefault="006B7461" w:rsidP="00AE1A87">
      <w:pPr>
        <w:pStyle w:val="2"/>
        <w:spacing w:before="0" w:beforeAutospacing="0" w:after="0" w:afterAutospacing="0"/>
        <w:rPr>
          <w:lang w:val="en-US"/>
        </w:rPr>
      </w:pPr>
    </w:p>
    <w:p w14:paraId="6AAA1E11" w14:textId="77777777" w:rsidR="006B7461" w:rsidRPr="00653433" w:rsidRDefault="006B7461" w:rsidP="00AE1A87">
      <w:pPr>
        <w:pStyle w:val="2"/>
        <w:spacing w:before="0" w:beforeAutospacing="0" w:after="0" w:afterAutospacing="0"/>
        <w:rPr>
          <w:lang w:val="en-US"/>
        </w:rPr>
      </w:pPr>
    </w:p>
    <w:p w14:paraId="1B507035" w14:textId="77777777" w:rsidR="006B7461" w:rsidRPr="00653433" w:rsidRDefault="006B7461" w:rsidP="00AE1A87">
      <w:pPr>
        <w:pStyle w:val="2"/>
        <w:spacing w:before="0" w:beforeAutospacing="0" w:after="0" w:afterAutospacing="0"/>
        <w:rPr>
          <w:lang w:val="en-US"/>
        </w:rPr>
      </w:pPr>
    </w:p>
    <w:p w14:paraId="67D59ED7" w14:textId="77777777" w:rsidR="009C4F47" w:rsidRPr="00653433" w:rsidRDefault="009C4F47" w:rsidP="00AE1A87">
      <w:pPr>
        <w:pStyle w:val="2"/>
        <w:spacing w:before="0" w:beforeAutospacing="0" w:after="0" w:afterAutospacing="0"/>
      </w:pPr>
    </w:p>
    <w:p w14:paraId="093B9E16" w14:textId="77777777" w:rsidR="009C4F47" w:rsidRPr="00653433" w:rsidRDefault="009C4F47" w:rsidP="00AE1A87">
      <w:pPr>
        <w:pStyle w:val="2"/>
        <w:spacing w:before="0" w:beforeAutospacing="0" w:after="0" w:afterAutospacing="0"/>
      </w:pPr>
    </w:p>
    <w:p w14:paraId="4F2C6EC2" w14:textId="77777777" w:rsidR="009C4F47" w:rsidRPr="00653433" w:rsidRDefault="009C4F47" w:rsidP="00AE1A87">
      <w:pPr>
        <w:pStyle w:val="2"/>
        <w:spacing w:before="0" w:beforeAutospacing="0" w:after="0" w:afterAutospacing="0"/>
      </w:pPr>
    </w:p>
    <w:p w14:paraId="76A1EE3A" w14:textId="77777777" w:rsidR="009C4F47" w:rsidRPr="00653433" w:rsidRDefault="009C4F47" w:rsidP="00AE1A87">
      <w:pPr>
        <w:pStyle w:val="2"/>
        <w:spacing w:before="0" w:beforeAutospacing="0" w:after="0" w:afterAutospacing="0"/>
      </w:pPr>
    </w:p>
    <w:p w14:paraId="3D3D1A89" w14:textId="77777777" w:rsidR="009C4F47" w:rsidRPr="00653433" w:rsidRDefault="009C4F47" w:rsidP="00AE1A87">
      <w:pPr>
        <w:pStyle w:val="2"/>
        <w:spacing w:before="0" w:beforeAutospacing="0" w:after="0" w:afterAutospacing="0"/>
      </w:pPr>
    </w:p>
    <w:p w14:paraId="6C2FD029" w14:textId="77777777" w:rsidR="009C4F47" w:rsidRPr="00653433" w:rsidRDefault="009C4F47" w:rsidP="00AE1A87">
      <w:pPr>
        <w:pStyle w:val="2"/>
        <w:spacing w:before="0" w:beforeAutospacing="0" w:after="0" w:afterAutospacing="0"/>
      </w:pPr>
    </w:p>
    <w:p w14:paraId="01519F4C" w14:textId="77777777" w:rsidR="009C4F47" w:rsidRPr="00653433" w:rsidRDefault="009C4F47" w:rsidP="00AE1A87">
      <w:pPr>
        <w:pStyle w:val="2"/>
        <w:spacing w:before="0" w:beforeAutospacing="0" w:after="0" w:afterAutospacing="0"/>
      </w:pPr>
    </w:p>
    <w:p w14:paraId="3358D764" w14:textId="77777777" w:rsidR="009C4F47" w:rsidRPr="00653433" w:rsidRDefault="009C4F47" w:rsidP="00AE1A87">
      <w:pPr>
        <w:pStyle w:val="2"/>
        <w:spacing w:before="0" w:beforeAutospacing="0" w:after="0" w:afterAutospacing="0"/>
      </w:pPr>
    </w:p>
    <w:p w14:paraId="724BD451" w14:textId="77777777" w:rsidR="009C4F47" w:rsidRPr="00653433" w:rsidRDefault="009C4F47" w:rsidP="00AE1A87">
      <w:pPr>
        <w:pStyle w:val="2"/>
        <w:spacing w:before="0" w:beforeAutospacing="0" w:after="0" w:afterAutospacing="0"/>
      </w:pPr>
    </w:p>
    <w:p w14:paraId="30BD0341" w14:textId="77777777" w:rsidR="00E44558" w:rsidRPr="00653433" w:rsidRDefault="00E44558" w:rsidP="00AE1A87">
      <w:pPr>
        <w:pStyle w:val="2"/>
        <w:spacing w:before="0" w:beforeAutospacing="0" w:after="0" w:afterAutospacing="0"/>
      </w:pPr>
    </w:p>
    <w:p w14:paraId="29A8D0C5" w14:textId="77777777" w:rsidR="00D45D87" w:rsidRPr="00653433" w:rsidRDefault="00D45D87" w:rsidP="00AE1A87">
      <w:pPr>
        <w:pStyle w:val="2"/>
        <w:spacing w:before="0" w:beforeAutospacing="0" w:after="0" w:afterAutospacing="0"/>
      </w:pPr>
      <w:bookmarkStart w:id="23" w:name="_Toc105663164"/>
      <w:r w:rsidRPr="00653433">
        <w:t xml:space="preserve">2.2. </w:t>
      </w:r>
      <w:bookmarkStart w:id="24" w:name="_Hlk94985198"/>
      <w:r w:rsidRPr="00653433">
        <w:t>КАЛЕНДАРНЫЙ УЧЕБНЫЙ ГРАФИК</w:t>
      </w:r>
      <w:bookmarkEnd w:id="22"/>
      <w:bookmarkEnd w:id="23"/>
    </w:p>
    <w:p w14:paraId="4C5DE6DD" w14:textId="77777777" w:rsidR="00D45D87" w:rsidRPr="00653433" w:rsidRDefault="00D45D87" w:rsidP="00D45D87">
      <w:pPr>
        <w:autoSpaceDE w:val="0"/>
        <w:autoSpaceDN w:val="0"/>
        <w:adjustRightInd w:val="0"/>
        <w:ind w:firstLine="709"/>
        <w:jc w:val="both"/>
      </w:pPr>
      <w:r w:rsidRPr="00653433">
        <w:t xml:space="preserve">Календарный учебный график определяет количество учебных недель в соответствии с трудоемкостью и сроком освоения программы, а также понедельное распределение учебной нагрузки </w:t>
      </w:r>
      <w:proofErr w:type="gramStart"/>
      <w:r w:rsidRPr="00653433">
        <w:t>на</w:t>
      </w:r>
      <w:proofErr w:type="gramEnd"/>
      <w:r w:rsidRPr="00653433">
        <w:t xml:space="preserve"> обучающегося. Дата начала и окончания обучения устанавливаются по мере комплектации групп в течение всего календарного года.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4245"/>
        <w:gridCol w:w="2185"/>
        <w:gridCol w:w="1795"/>
        <w:gridCol w:w="954"/>
      </w:tblGrid>
      <w:tr w:rsidR="00653433" w:rsidRPr="00653433" w14:paraId="6F492D06" w14:textId="77777777" w:rsidTr="00D45D87">
        <w:trPr>
          <w:trHeight w:val="436"/>
        </w:trPr>
        <w:tc>
          <w:tcPr>
            <w:tcW w:w="342" w:type="pct"/>
            <w:vMerge w:val="restart"/>
            <w:shd w:val="clear" w:color="auto" w:fill="DEEAF6" w:themeFill="accent5" w:themeFillTint="33"/>
            <w:vAlign w:val="center"/>
          </w:tcPr>
          <w:bookmarkEnd w:id="24"/>
          <w:p w14:paraId="496E8932" w14:textId="77777777" w:rsidR="006656F2" w:rsidRPr="00653433" w:rsidRDefault="006656F2" w:rsidP="00AE1A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53433">
              <w:rPr>
                <w:b/>
              </w:rPr>
              <w:t xml:space="preserve">№ </w:t>
            </w:r>
            <w:proofErr w:type="gramStart"/>
            <w:r w:rsidRPr="00653433">
              <w:rPr>
                <w:b/>
              </w:rPr>
              <w:t>п</w:t>
            </w:r>
            <w:proofErr w:type="gramEnd"/>
            <w:r w:rsidRPr="00653433">
              <w:rPr>
                <w:b/>
              </w:rPr>
              <w:t>/п</w:t>
            </w:r>
          </w:p>
        </w:tc>
        <w:tc>
          <w:tcPr>
            <w:tcW w:w="2154" w:type="pct"/>
            <w:vMerge w:val="restart"/>
            <w:shd w:val="clear" w:color="auto" w:fill="DEEAF6" w:themeFill="accent5" w:themeFillTint="33"/>
            <w:vAlign w:val="center"/>
          </w:tcPr>
          <w:p w14:paraId="309225FF" w14:textId="77777777" w:rsidR="006656F2" w:rsidRPr="00653433" w:rsidRDefault="006656F2" w:rsidP="00AE1A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53433">
              <w:rPr>
                <w:b/>
              </w:rPr>
              <w:t>Наименование учебных модулей</w:t>
            </w:r>
          </w:p>
        </w:tc>
        <w:tc>
          <w:tcPr>
            <w:tcW w:w="2020" w:type="pct"/>
            <w:gridSpan w:val="2"/>
            <w:shd w:val="clear" w:color="auto" w:fill="DEEAF6" w:themeFill="accent5" w:themeFillTint="33"/>
            <w:vAlign w:val="center"/>
          </w:tcPr>
          <w:p w14:paraId="71C87183" w14:textId="77777777" w:rsidR="006656F2" w:rsidRPr="00653433" w:rsidRDefault="004156F1" w:rsidP="00AE1A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53433">
              <w:rPr>
                <w:b/>
              </w:rPr>
              <w:t>Порядковые номера недель календарного года</w:t>
            </w:r>
          </w:p>
        </w:tc>
        <w:tc>
          <w:tcPr>
            <w:tcW w:w="484" w:type="pct"/>
            <w:vMerge w:val="restart"/>
            <w:shd w:val="clear" w:color="auto" w:fill="DEEAF6" w:themeFill="accent5" w:themeFillTint="33"/>
            <w:vAlign w:val="center"/>
          </w:tcPr>
          <w:p w14:paraId="31B7B28A" w14:textId="77777777" w:rsidR="006656F2" w:rsidRPr="00653433" w:rsidRDefault="006656F2" w:rsidP="00AE1A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53433">
              <w:rPr>
                <w:b/>
              </w:rPr>
              <w:t>Всего час.</w:t>
            </w:r>
          </w:p>
        </w:tc>
      </w:tr>
      <w:tr w:rsidR="00653433" w:rsidRPr="00653433" w14:paraId="06238327" w14:textId="77777777" w:rsidTr="00D45D87">
        <w:trPr>
          <w:trHeight w:val="311"/>
        </w:trPr>
        <w:tc>
          <w:tcPr>
            <w:tcW w:w="342" w:type="pct"/>
            <w:vMerge/>
            <w:vAlign w:val="center"/>
          </w:tcPr>
          <w:p w14:paraId="655137AA" w14:textId="77777777" w:rsidR="006656F2" w:rsidRPr="00653433" w:rsidRDefault="006656F2" w:rsidP="00AE1A8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4" w:type="pct"/>
            <w:vMerge/>
            <w:shd w:val="clear" w:color="auto" w:fill="auto"/>
            <w:vAlign w:val="center"/>
          </w:tcPr>
          <w:p w14:paraId="77D15197" w14:textId="77777777" w:rsidR="006656F2" w:rsidRPr="00653433" w:rsidRDefault="006656F2" w:rsidP="00AE1A8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09" w:type="pct"/>
            <w:shd w:val="clear" w:color="auto" w:fill="DEEAF6" w:themeFill="accent5" w:themeFillTint="33"/>
            <w:vAlign w:val="center"/>
          </w:tcPr>
          <w:p w14:paraId="34341015" w14:textId="77777777" w:rsidR="006656F2" w:rsidRPr="00653433" w:rsidRDefault="004156F1" w:rsidP="00AE1A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53433">
              <w:rPr>
                <w:b/>
              </w:rPr>
              <w:t>1 неделя</w:t>
            </w:r>
          </w:p>
        </w:tc>
        <w:tc>
          <w:tcPr>
            <w:tcW w:w="911" w:type="pct"/>
            <w:shd w:val="clear" w:color="auto" w:fill="DEEAF6" w:themeFill="accent5" w:themeFillTint="33"/>
            <w:vAlign w:val="center"/>
          </w:tcPr>
          <w:p w14:paraId="4C59C3C7" w14:textId="77777777" w:rsidR="006656F2" w:rsidRPr="00653433" w:rsidRDefault="004156F1" w:rsidP="00AE1A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53433">
              <w:rPr>
                <w:b/>
              </w:rPr>
              <w:t>2 неделя</w:t>
            </w:r>
          </w:p>
        </w:tc>
        <w:tc>
          <w:tcPr>
            <w:tcW w:w="484" w:type="pct"/>
            <w:vMerge/>
            <w:shd w:val="clear" w:color="auto" w:fill="auto"/>
            <w:vAlign w:val="center"/>
          </w:tcPr>
          <w:p w14:paraId="2AB89471" w14:textId="77777777" w:rsidR="006656F2" w:rsidRPr="00653433" w:rsidRDefault="006656F2" w:rsidP="00AE1A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653433" w:rsidRPr="00653433" w14:paraId="663C4A37" w14:textId="77777777" w:rsidTr="00AE1A87">
        <w:trPr>
          <w:trHeight w:val="436"/>
        </w:trPr>
        <w:tc>
          <w:tcPr>
            <w:tcW w:w="342" w:type="pct"/>
            <w:shd w:val="clear" w:color="auto" w:fill="FFFFFF"/>
            <w:vAlign w:val="center"/>
          </w:tcPr>
          <w:p w14:paraId="1B6B2951" w14:textId="77777777" w:rsidR="009C4F47" w:rsidRPr="00653433" w:rsidRDefault="009C4F47" w:rsidP="003447B1">
            <w:pPr>
              <w:autoSpaceDE w:val="0"/>
              <w:autoSpaceDN w:val="0"/>
              <w:adjustRightInd w:val="0"/>
              <w:jc w:val="center"/>
            </w:pPr>
            <w:r w:rsidRPr="00653433">
              <w:t>1.</w:t>
            </w:r>
          </w:p>
        </w:tc>
        <w:tc>
          <w:tcPr>
            <w:tcW w:w="2154" w:type="pct"/>
            <w:shd w:val="clear" w:color="auto" w:fill="FFFFFF"/>
            <w:vAlign w:val="center"/>
          </w:tcPr>
          <w:p w14:paraId="24E86883" w14:textId="77777777" w:rsidR="009C4F47" w:rsidRPr="00653433" w:rsidRDefault="009C4F47" w:rsidP="002F4255">
            <w:pPr>
              <w:tabs>
                <w:tab w:val="left" w:pos="709"/>
              </w:tabs>
            </w:pPr>
            <w:r w:rsidRPr="00653433">
              <w:t>Модуль 1.</w:t>
            </w:r>
          </w:p>
          <w:p w14:paraId="791CBA1A" w14:textId="02FE1EF1" w:rsidR="009C4F47" w:rsidRPr="00653433" w:rsidRDefault="009C4F47" w:rsidP="003447B1">
            <w:pPr>
              <w:tabs>
                <w:tab w:val="left" w:pos="709"/>
              </w:tabs>
              <w:rPr>
                <w:bCs/>
              </w:rPr>
            </w:pPr>
            <w:r w:rsidRPr="00653433">
              <w:t xml:space="preserve">Общие </w:t>
            </w:r>
            <w:r w:rsidRPr="00653433">
              <w:rPr>
                <w:spacing w:val="-2"/>
              </w:rPr>
              <w:t>вопросы</w:t>
            </w:r>
            <w:r w:rsidRPr="00653433">
              <w:rPr>
                <w:spacing w:val="-13"/>
              </w:rPr>
              <w:t xml:space="preserve"> </w:t>
            </w:r>
            <w:r w:rsidRPr="00653433">
              <w:rPr>
                <w:spacing w:val="-2"/>
              </w:rPr>
              <w:t xml:space="preserve">технической </w:t>
            </w:r>
            <w:r w:rsidRPr="00653433">
              <w:t>защиты</w:t>
            </w:r>
            <w:r w:rsidRPr="00653433">
              <w:rPr>
                <w:spacing w:val="-15"/>
              </w:rPr>
              <w:t xml:space="preserve"> </w:t>
            </w:r>
            <w:r w:rsidRPr="00653433">
              <w:t>информации</w:t>
            </w:r>
          </w:p>
        </w:tc>
        <w:tc>
          <w:tcPr>
            <w:tcW w:w="1109" w:type="pct"/>
            <w:shd w:val="clear" w:color="auto" w:fill="FFFFFF"/>
            <w:vAlign w:val="center"/>
          </w:tcPr>
          <w:p w14:paraId="5E1C61B1" w14:textId="145E437E" w:rsidR="009C4F47" w:rsidRPr="00653433" w:rsidRDefault="009C4F47" w:rsidP="003447B1">
            <w:pPr>
              <w:jc w:val="center"/>
            </w:pPr>
            <w:r w:rsidRPr="00653433">
              <w:t>4</w:t>
            </w:r>
          </w:p>
        </w:tc>
        <w:tc>
          <w:tcPr>
            <w:tcW w:w="911" w:type="pct"/>
            <w:shd w:val="clear" w:color="auto" w:fill="FFFFFF"/>
            <w:vAlign w:val="center"/>
          </w:tcPr>
          <w:p w14:paraId="01DCB306" w14:textId="77777777" w:rsidR="009C4F47" w:rsidRPr="00653433" w:rsidRDefault="009C4F47" w:rsidP="003447B1">
            <w:pPr>
              <w:autoSpaceDE w:val="0"/>
              <w:autoSpaceDN w:val="0"/>
              <w:adjustRightInd w:val="0"/>
              <w:jc w:val="center"/>
            </w:pPr>
            <w:r w:rsidRPr="00653433">
              <w:t>-</w:t>
            </w:r>
          </w:p>
        </w:tc>
        <w:tc>
          <w:tcPr>
            <w:tcW w:w="484" w:type="pct"/>
            <w:shd w:val="clear" w:color="auto" w:fill="FFFFFF"/>
            <w:vAlign w:val="center"/>
          </w:tcPr>
          <w:p w14:paraId="0ACC99FE" w14:textId="55F1302E" w:rsidR="009C4F47" w:rsidRPr="00653433" w:rsidRDefault="009C4F47" w:rsidP="003447B1">
            <w:pPr>
              <w:jc w:val="center"/>
            </w:pPr>
            <w:r w:rsidRPr="00653433">
              <w:t>4</w:t>
            </w:r>
          </w:p>
        </w:tc>
      </w:tr>
      <w:tr w:rsidR="00653433" w:rsidRPr="00653433" w14:paraId="0CF3382F" w14:textId="77777777" w:rsidTr="00AE1A87">
        <w:trPr>
          <w:trHeight w:val="436"/>
        </w:trPr>
        <w:tc>
          <w:tcPr>
            <w:tcW w:w="342" w:type="pct"/>
            <w:shd w:val="clear" w:color="auto" w:fill="FFFFFF"/>
            <w:vAlign w:val="center"/>
          </w:tcPr>
          <w:p w14:paraId="31F7FF81" w14:textId="77777777" w:rsidR="009C4F47" w:rsidRPr="00653433" w:rsidRDefault="009C4F47" w:rsidP="003447B1">
            <w:pPr>
              <w:autoSpaceDE w:val="0"/>
              <w:autoSpaceDN w:val="0"/>
              <w:adjustRightInd w:val="0"/>
              <w:jc w:val="center"/>
            </w:pPr>
            <w:r w:rsidRPr="00653433">
              <w:t>2.</w:t>
            </w:r>
          </w:p>
        </w:tc>
        <w:tc>
          <w:tcPr>
            <w:tcW w:w="2154" w:type="pct"/>
            <w:shd w:val="clear" w:color="auto" w:fill="FFFFFF"/>
            <w:vAlign w:val="center"/>
          </w:tcPr>
          <w:p w14:paraId="3B436119" w14:textId="77777777" w:rsidR="009C4F47" w:rsidRPr="00653433" w:rsidRDefault="009C4F47" w:rsidP="002F4255">
            <w:pPr>
              <w:tabs>
                <w:tab w:val="left" w:pos="709"/>
              </w:tabs>
            </w:pPr>
            <w:r w:rsidRPr="00653433">
              <w:t>Модуль 2.</w:t>
            </w:r>
          </w:p>
          <w:p w14:paraId="22F0DEEA" w14:textId="77777777" w:rsidR="009C4F47" w:rsidRPr="00653433" w:rsidRDefault="009C4F47" w:rsidP="002F4255">
            <w:pPr>
              <w:pStyle w:val="TableParagraph"/>
              <w:spacing w:line="242" w:lineRule="auto"/>
              <w:rPr>
                <w:sz w:val="24"/>
              </w:rPr>
            </w:pPr>
            <w:r w:rsidRPr="00653433">
              <w:rPr>
                <w:spacing w:val="-2"/>
                <w:sz w:val="24"/>
              </w:rPr>
              <w:t xml:space="preserve">Организация </w:t>
            </w:r>
            <w:r w:rsidRPr="00653433">
              <w:rPr>
                <w:sz w:val="24"/>
              </w:rPr>
              <w:t>обеспечения безопасности персональных данных в информационных</w:t>
            </w:r>
            <w:r w:rsidRPr="00653433">
              <w:rPr>
                <w:spacing w:val="-15"/>
                <w:sz w:val="24"/>
              </w:rPr>
              <w:t xml:space="preserve"> </w:t>
            </w:r>
            <w:r w:rsidRPr="00653433">
              <w:rPr>
                <w:sz w:val="24"/>
              </w:rPr>
              <w:t>системах</w:t>
            </w:r>
          </w:p>
          <w:p w14:paraId="1211D920" w14:textId="0DA480E4" w:rsidR="009C4F47" w:rsidRPr="00653433" w:rsidRDefault="009C4F47" w:rsidP="003447B1">
            <w:pPr>
              <w:tabs>
                <w:tab w:val="left" w:pos="709"/>
              </w:tabs>
            </w:pPr>
            <w:r w:rsidRPr="00653433">
              <w:rPr>
                <w:spacing w:val="-2"/>
              </w:rPr>
              <w:t>персональных</w:t>
            </w:r>
            <w:r w:rsidRPr="00653433">
              <w:rPr>
                <w:spacing w:val="-9"/>
              </w:rPr>
              <w:t xml:space="preserve"> </w:t>
            </w:r>
            <w:r w:rsidRPr="00653433">
              <w:rPr>
                <w:spacing w:val="-2"/>
              </w:rPr>
              <w:t>данных</w:t>
            </w:r>
          </w:p>
        </w:tc>
        <w:tc>
          <w:tcPr>
            <w:tcW w:w="1109" w:type="pct"/>
            <w:shd w:val="clear" w:color="auto" w:fill="FFFFFF"/>
            <w:vAlign w:val="center"/>
          </w:tcPr>
          <w:p w14:paraId="51C34B42" w14:textId="194B618B" w:rsidR="009C4F47" w:rsidRPr="00653433" w:rsidRDefault="009C4F47" w:rsidP="003447B1">
            <w:pPr>
              <w:jc w:val="center"/>
            </w:pPr>
            <w:r w:rsidRPr="00653433">
              <w:t>14</w:t>
            </w:r>
          </w:p>
        </w:tc>
        <w:tc>
          <w:tcPr>
            <w:tcW w:w="911" w:type="pct"/>
            <w:shd w:val="clear" w:color="auto" w:fill="FFFFFF"/>
            <w:vAlign w:val="center"/>
          </w:tcPr>
          <w:p w14:paraId="4C2B0A61" w14:textId="77777777" w:rsidR="009C4F47" w:rsidRPr="00653433" w:rsidRDefault="009C4F47" w:rsidP="003447B1">
            <w:pPr>
              <w:autoSpaceDE w:val="0"/>
              <w:autoSpaceDN w:val="0"/>
              <w:adjustRightInd w:val="0"/>
              <w:jc w:val="center"/>
            </w:pPr>
            <w:r w:rsidRPr="00653433">
              <w:t>-</w:t>
            </w:r>
          </w:p>
        </w:tc>
        <w:tc>
          <w:tcPr>
            <w:tcW w:w="484" w:type="pct"/>
            <w:shd w:val="clear" w:color="auto" w:fill="FFFFFF"/>
            <w:vAlign w:val="center"/>
          </w:tcPr>
          <w:p w14:paraId="2A39F831" w14:textId="3A95A5CB" w:rsidR="009C4F47" w:rsidRPr="00653433" w:rsidRDefault="009C4F47" w:rsidP="003447B1">
            <w:pPr>
              <w:jc w:val="center"/>
            </w:pPr>
            <w:r w:rsidRPr="00653433">
              <w:t>14</w:t>
            </w:r>
          </w:p>
        </w:tc>
      </w:tr>
      <w:tr w:rsidR="00653433" w:rsidRPr="00653433" w14:paraId="07BB955A" w14:textId="77777777" w:rsidTr="002F4255">
        <w:trPr>
          <w:trHeight w:val="436"/>
        </w:trPr>
        <w:tc>
          <w:tcPr>
            <w:tcW w:w="342" w:type="pct"/>
            <w:shd w:val="clear" w:color="auto" w:fill="FFFFFF"/>
            <w:vAlign w:val="center"/>
          </w:tcPr>
          <w:p w14:paraId="69BF2861" w14:textId="77777777" w:rsidR="009C4F47" w:rsidRPr="00653433" w:rsidRDefault="009C4F47" w:rsidP="003447B1">
            <w:pPr>
              <w:autoSpaceDE w:val="0"/>
              <w:autoSpaceDN w:val="0"/>
              <w:adjustRightInd w:val="0"/>
              <w:jc w:val="center"/>
            </w:pPr>
            <w:r w:rsidRPr="00653433">
              <w:t>3.</w:t>
            </w:r>
          </w:p>
        </w:tc>
        <w:tc>
          <w:tcPr>
            <w:tcW w:w="2154" w:type="pct"/>
            <w:shd w:val="clear" w:color="auto" w:fill="FFFFFF"/>
          </w:tcPr>
          <w:p w14:paraId="657D121D" w14:textId="55C2AD43" w:rsidR="009C4F47" w:rsidRPr="00653433" w:rsidRDefault="009C4F47" w:rsidP="003447B1">
            <w:pPr>
              <w:tabs>
                <w:tab w:val="left" w:pos="709"/>
              </w:tabs>
            </w:pPr>
            <w:r w:rsidRPr="00653433">
              <w:rPr>
                <w:b/>
              </w:rPr>
              <w:t xml:space="preserve">Консультации </w:t>
            </w:r>
          </w:p>
        </w:tc>
        <w:tc>
          <w:tcPr>
            <w:tcW w:w="1109" w:type="pct"/>
            <w:shd w:val="clear" w:color="auto" w:fill="FFFFFF"/>
            <w:vAlign w:val="center"/>
          </w:tcPr>
          <w:p w14:paraId="0A2CCC90" w14:textId="7B145C47" w:rsidR="009C4F47" w:rsidRPr="00653433" w:rsidRDefault="009C4F47" w:rsidP="003447B1">
            <w:pPr>
              <w:jc w:val="center"/>
            </w:pPr>
            <w:r w:rsidRPr="00653433">
              <w:rPr>
                <w:b/>
              </w:rPr>
              <w:t>1</w:t>
            </w:r>
          </w:p>
        </w:tc>
        <w:tc>
          <w:tcPr>
            <w:tcW w:w="911" w:type="pct"/>
            <w:shd w:val="clear" w:color="auto" w:fill="FFFFFF"/>
            <w:vAlign w:val="center"/>
          </w:tcPr>
          <w:p w14:paraId="73B0649C" w14:textId="718A6A86" w:rsidR="009C4F47" w:rsidRPr="00653433" w:rsidRDefault="009C4F47" w:rsidP="003447B1">
            <w:pPr>
              <w:autoSpaceDE w:val="0"/>
              <w:autoSpaceDN w:val="0"/>
              <w:adjustRightInd w:val="0"/>
              <w:jc w:val="center"/>
            </w:pPr>
            <w:r w:rsidRPr="00653433">
              <w:t>-</w:t>
            </w:r>
          </w:p>
        </w:tc>
        <w:tc>
          <w:tcPr>
            <w:tcW w:w="484" w:type="pct"/>
            <w:shd w:val="clear" w:color="auto" w:fill="FFFFFF"/>
            <w:vAlign w:val="center"/>
          </w:tcPr>
          <w:p w14:paraId="5110ACA2" w14:textId="7804D138" w:rsidR="009C4F47" w:rsidRPr="00653433" w:rsidRDefault="009C4F47" w:rsidP="003447B1">
            <w:pPr>
              <w:jc w:val="center"/>
            </w:pPr>
            <w:r w:rsidRPr="00653433">
              <w:rPr>
                <w:b/>
              </w:rPr>
              <w:t>1</w:t>
            </w:r>
          </w:p>
        </w:tc>
      </w:tr>
      <w:tr w:rsidR="00653433" w:rsidRPr="00653433" w14:paraId="32789665" w14:textId="77777777" w:rsidTr="002F4255">
        <w:trPr>
          <w:trHeight w:val="436"/>
        </w:trPr>
        <w:tc>
          <w:tcPr>
            <w:tcW w:w="342" w:type="pct"/>
            <w:shd w:val="clear" w:color="auto" w:fill="FFFFFF"/>
            <w:vAlign w:val="center"/>
          </w:tcPr>
          <w:p w14:paraId="425D50A6" w14:textId="77777777" w:rsidR="009C4F47" w:rsidRPr="00653433" w:rsidRDefault="009C4F47" w:rsidP="003447B1">
            <w:pPr>
              <w:autoSpaceDE w:val="0"/>
              <w:autoSpaceDN w:val="0"/>
              <w:adjustRightInd w:val="0"/>
              <w:jc w:val="center"/>
            </w:pPr>
            <w:r w:rsidRPr="00653433">
              <w:t>4.</w:t>
            </w:r>
          </w:p>
        </w:tc>
        <w:tc>
          <w:tcPr>
            <w:tcW w:w="2154" w:type="pct"/>
            <w:shd w:val="clear" w:color="auto" w:fill="FFFFFF"/>
          </w:tcPr>
          <w:p w14:paraId="10EBB791" w14:textId="407F6271" w:rsidR="009C4F47" w:rsidRPr="00653433" w:rsidRDefault="009C4F47" w:rsidP="003447B1">
            <w:pPr>
              <w:tabs>
                <w:tab w:val="left" w:pos="709"/>
              </w:tabs>
            </w:pPr>
            <w:r w:rsidRPr="00653433">
              <w:rPr>
                <w:b/>
              </w:rPr>
              <w:t>Итоговая аттестация</w:t>
            </w:r>
          </w:p>
        </w:tc>
        <w:tc>
          <w:tcPr>
            <w:tcW w:w="1109" w:type="pct"/>
            <w:shd w:val="clear" w:color="auto" w:fill="FFFFFF"/>
            <w:vAlign w:val="center"/>
          </w:tcPr>
          <w:p w14:paraId="3DEDDF30" w14:textId="2BD2903D" w:rsidR="009C4F47" w:rsidRPr="00653433" w:rsidRDefault="009C4F47" w:rsidP="003447B1">
            <w:pPr>
              <w:jc w:val="center"/>
            </w:pPr>
            <w:r w:rsidRPr="00653433">
              <w:rPr>
                <w:b/>
              </w:rPr>
              <w:t>2</w:t>
            </w:r>
          </w:p>
        </w:tc>
        <w:tc>
          <w:tcPr>
            <w:tcW w:w="911" w:type="pct"/>
            <w:shd w:val="clear" w:color="auto" w:fill="FFFFFF"/>
            <w:vAlign w:val="center"/>
          </w:tcPr>
          <w:p w14:paraId="6998000A" w14:textId="488DAB21" w:rsidR="009C4F47" w:rsidRPr="00653433" w:rsidRDefault="009C4F47" w:rsidP="003447B1">
            <w:pPr>
              <w:jc w:val="center"/>
            </w:pPr>
            <w:r w:rsidRPr="00653433">
              <w:t>-</w:t>
            </w:r>
          </w:p>
        </w:tc>
        <w:tc>
          <w:tcPr>
            <w:tcW w:w="484" w:type="pct"/>
            <w:shd w:val="clear" w:color="auto" w:fill="FFFFFF"/>
            <w:vAlign w:val="center"/>
          </w:tcPr>
          <w:p w14:paraId="0746640A" w14:textId="548CDF5E" w:rsidR="009C4F47" w:rsidRPr="00653433" w:rsidRDefault="009C4F47" w:rsidP="003447B1">
            <w:pPr>
              <w:jc w:val="center"/>
            </w:pPr>
            <w:r w:rsidRPr="00653433">
              <w:rPr>
                <w:b/>
              </w:rPr>
              <w:t>2</w:t>
            </w:r>
          </w:p>
        </w:tc>
      </w:tr>
      <w:tr w:rsidR="00653433" w:rsidRPr="00653433" w14:paraId="1D74197E" w14:textId="77777777" w:rsidTr="002F4255">
        <w:trPr>
          <w:trHeight w:val="436"/>
        </w:trPr>
        <w:tc>
          <w:tcPr>
            <w:tcW w:w="342" w:type="pct"/>
            <w:shd w:val="clear" w:color="auto" w:fill="FFFFFF"/>
            <w:vAlign w:val="center"/>
          </w:tcPr>
          <w:p w14:paraId="572E7476" w14:textId="77777777" w:rsidR="009C4F47" w:rsidRPr="00653433" w:rsidRDefault="009C4F47" w:rsidP="003447B1">
            <w:pPr>
              <w:autoSpaceDE w:val="0"/>
              <w:autoSpaceDN w:val="0"/>
              <w:adjustRightInd w:val="0"/>
              <w:jc w:val="center"/>
            </w:pPr>
            <w:r w:rsidRPr="00653433">
              <w:t>5.</w:t>
            </w:r>
          </w:p>
        </w:tc>
        <w:tc>
          <w:tcPr>
            <w:tcW w:w="2154" w:type="pct"/>
            <w:shd w:val="clear" w:color="auto" w:fill="FFFFFF"/>
          </w:tcPr>
          <w:p w14:paraId="2C36AF8E" w14:textId="7EBDD192" w:rsidR="009C4F47" w:rsidRPr="00653433" w:rsidRDefault="009C4F47" w:rsidP="003447B1">
            <w:pPr>
              <w:tabs>
                <w:tab w:val="left" w:pos="709"/>
              </w:tabs>
            </w:pPr>
            <w:r w:rsidRPr="00653433">
              <w:rPr>
                <w:b/>
              </w:rPr>
              <w:t>Итого</w:t>
            </w:r>
          </w:p>
        </w:tc>
        <w:tc>
          <w:tcPr>
            <w:tcW w:w="1109" w:type="pct"/>
            <w:shd w:val="clear" w:color="auto" w:fill="FFFFFF"/>
            <w:vAlign w:val="center"/>
          </w:tcPr>
          <w:p w14:paraId="48F9A883" w14:textId="384D3FFB" w:rsidR="009C4F47" w:rsidRPr="00653433" w:rsidRDefault="009C4F47" w:rsidP="003447B1">
            <w:pPr>
              <w:jc w:val="center"/>
            </w:pPr>
            <w:r w:rsidRPr="00653433">
              <w:rPr>
                <w:b/>
              </w:rPr>
              <w:t>21</w:t>
            </w:r>
          </w:p>
        </w:tc>
        <w:tc>
          <w:tcPr>
            <w:tcW w:w="911" w:type="pct"/>
            <w:shd w:val="clear" w:color="auto" w:fill="FFFFFF"/>
            <w:vAlign w:val="center"/>
          </w:tcPr>
          <w:p w14:paraId="2CC27FD5" w14:textId="34A9E736" w:rsidR="009C4F47" w:rsidRPr="00653433" w:rsidRDefault="009C4F47" w:rsidP="00D05A67">
            <w:pPr>
              <w:jc w:val="center"/>
            </w:pPr>
            <w:r w:rsidRPr="00653433">
              <w:t>-</w:t>
            </w:r>
          </w:p>
        </w:tc>
        <w:tc>
          <w:tcPr>
            <w:tcW w:w="484" w:type="pct"/>
            <w:shd w:val="clear" w:color="auto" w:fill="FFFFFF"/>
            <w:vAlign w:val="center"/>
          </w:tcPr>
          <w:p w14:paraId="3CAEEAD7" w14:textId="3ACD01E4" w:rsidR="009C4F47" w:rsidRPr="00653433" w:rsidRDefault="009C4F47" w:rsidP="003447B1">
            <w:pPr>
              <w:jc w:val="center"/>
            </w:pPr>
            <w:r w:rsidRPr="00653433">
              <w:rPr>
                <w:b/>
              </w:rPr>
              <w:t>21</w:t>
            </w:r>
          </w:p>
        </w:tc>
      </w:tr>
    </w:tbl>
    <w:p w14:paraId="2DB73C72" w14:textId="77777777" w:rsidR="00B35C84" w:rsidRPr="00653433" w:rsidRDefault="00B35C84" w:rsidP="00B35C84">
      <w:pPr>
        <w:tabs>
          <w:tab w:val="left" w:pos="851"/>
        </w:tabs>
        <w:ind w:firstLine="709"/>
        <w:jc w:val="both"/>
      </w:pPr>
    </w:p>
    <w:p w14:paraId="65CE4857" w14:textId="77777777" w:rsidR="009C4F47" w:rsidRPr="00653433" w:rsidRDefault="009C4F47" w:rsidP="00B35C84">
      <w:pPr>
        <w:tabs>
          <w:tab w:val="left" w:pos="851"/>
        </w:tabs>
        <w:ind w:firstLine="709"/>
        <w:jc w:val="both"/>
      </w:pPr>
    </w:p>
    <w:p w14:paraId="38B1D768" w14:textId="77777777" w:rsidR="009C4F47" w:rsidRPr="00653433" w:rsidRDefault="009C4F47" w:rsidP="00B35C84">
      <w:pPr>
        <w:tabs>
          <w:tab w:val="left" w:pos="851"/>
        </w:tabs>
        <w:ind w:firstLine="709"/>
        <w:jc w:val="both"/>
      </w:pPr>
    </w:p>
    <w:p w14:paraId="13428D21" w14:textId="77777777" w:rsidR="009C4F47" w:rsidRPr="00653433" w:rsidRDefault="009C4F47" w:rsidP="00B35C84">
      <w:pPr>
        <w:tabs>
          <w:tab w:val="left" w:pos="851"/>
        </w:tabs>
        <w:ind w:firstLine="709"/>
        <w:jc w:val="both"/>
      </w:pPr>
    </w:p>
    <w:p w14:paraId="6996B64E" w14:textId="77777777" w:rsidR="00D45D87" w:rsidRPr="00653433" w:rsidRDefault="00D45D87" w:rsidP="00D45D87">
      <w:pPr>
        <w:pStyle w:val="2"/>
        <w:spacing w:before="0" w:beforeAutospacing="0" w:after="0" w:afterAutospacing="0"/>
      </w:pPr>
      <w:bookmarkStart w:id="25" w:name="_Hlk94985231"/>
      <w:bookmarkStart w:id="26" w:name="_Toc105663165"/>
      <w:r w:rsidRPr="00653433">
        <w:t>2.3. РАБОЧИЕ ПРОГРАММЫ УЧЕБНЫХ ПРЕДМЕТОВ</w:t>
      </w:r>
      <w:bookmarkEnd w:id="26"/>
    </w:p>
    <w:p w14:paraId="55DCC6D2" w14:textId="77777777" w:rsidR="00D45D87" w:rsidRPr="00653433" w:rsidRDefault="00D45D87" w:rsidP="00D45D87">
      <w:pPr>
        <w:autoSpaceDE w:val="0"/>
        <w:autoSpaceDN w:val="0"/>
        <w:adjustRightInd w:val="0"/>
        <w:jc w:val="center"/>
        <w:rPr>
          <w:b/>
        </w:rPr>
      </w:pPr>
    </w:p>
    <w:p w14:paraId="11C44321" w14:textId="77777777" w:rsidR="00D45D87" w:rsidRPr="00653433" w:rsidRDefault="00D45D87" w:rsidP="00D45D87">
      <w:pPr>
        <w:autoSpaceDE w:val="0"/>
        <w:autoSpaceDN w:val="0"/>
        <w:adjustRightInd w:val="0"/>
        <w:jc w:val="center"/>
        <w:rPr>
          <w:b/>
        </w:rPr>
      </w:pPr>
      <w:r w:rsidRPr="00653433">
        <w:rPr>
          <w:b/>
        </w:rPr>
        <w:t>ТЕМАТИЧЕСКИЙ ПЛАН УЧЕБНОГО ПРЕДМЕТА</w:t>
      </w:r>
    </w:p>
    <w:p w14:paraId="314FFE7D" w14:textId="13ED9E7E" w:rsidR="00D45D87" w:rsidRPr="00653433" w:rsidRDefault="00D45D87" w:rsidP="009C4F47">
      <w:pPr>
        <w:autoSpaceDE w:val="0"/>
        <w:autoSpaceDN w:val="0"/>
        <w:adjustRightInd w:val="0"/>
        <w:jc w:val="center"/>
        <w:rPr>
          <w:b/>
        </w:rPr>
      </w:pPr>
      <w:r w:rsidRPr="00653433">
        <w:rPr>
          <w:b/>
        </w:rPr>
        <w:t>«</w:t>
      </w:r>
      <w:r w:rsidR="009C4F47" w:rsidRPr="00653433">
        <w:rPr>
          <w:b/>
        </w:rPr>
        <w:t xml:space="preserve">Общие </w:t>
      </w:r>
      <w:r w:rsidR="009C4F47" w:rsidRPr="00653433">
        <w:rPr>
          <w:b/>
          <w:spacing w:val="-2"/>
        </w:rPr>
        <w:t>вопросы</w:t>
      </w:r>
      <w:r w:rsidR="009C4F47" w:rsidRPr="00653433">
        <w:rPr>
          <w:b/>
          <w:spacing w:val="-13"/>
        </w:rPr>
        <w:t xml:space="preserve"> </w:t>
      </w:r>
      <w:r w:rsidR="009C4F47" w:rsidRPr="00653433">
        <w:rPr>
          <w:b/>
          <w:spacing w:val="-2"/>
        </w:rPr>
        <w:t xml:space="preserve">технической </w:t>
      </w:r>
      <w:r w:rsidR="009C4F47" w:rsidRPr="00653433">
        <w:rPr>
          <w:b/>
        </w:rPr>
        <w:t>защиты</w:t>
      </w:r>
      <w:r w:rsidR="009C4F47" w:rsidRPr="00653433">
        <w:rPr>
          <w:b/>
          <w:spacing w:val="-15"/>
        </w:rPr>
        <w:t xml:space="preserve"> </w:t>
      </w:r>
      <w:r w:rsidR="009C4F47" w:rsidRPr="00653433">
        <w:rPr>
          <w:b/>
        </w:rPr>
        <w:t>информации</w:t>
      </w:r>
      <w:r w:rsidRPr="00653433">
        <w:rPr>
          <w:b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7731"/>
        <w:gridCol w:w="1541"/>
      </w:tblGrid>
      <w:tr w:rsidR="00653433" w:rsidRPr="00653433" w14:paraId="368C03E4" w14:textId="77777777" w:rsidTr="00AE1A87">
        <w:trPr>
          <w:trHeight w:val="53"/>
          <w:tblHeader/>
        </w:trPr>
        <w:tc>
          <w:tcPr>
            <w:tcW w:w="295" w:type="pct"/>
            <w:vAlign w:val="center"/>
          </w:tcPr>
          <w:p w14:paraId="64E2CF69" w14:textId="77777777" w:rsidR="00D45D87" w:rsidRPr="00653433" w:rsidRDefault="00D45D87" w:rsidP="00AE1A87">
            <w:pPr>
              <w:autoSpaceDE w:val="0"/>
              <w:autoSpaceDN w:val="0"/>
              <w:adjustRightInd w:val="0"/>
              <w:jc w:val="center"/>
            </w:pPr>
            <w:bookmarkStart w:id="27" w:name="_Hlk94985264"/>
            <w:bookmarkEnd w:id="25"/>
            <w:r w:rsidRPr="00653433">
              <w:t xml:space="preserve">№ </w:t>
            </w:r>
            <w:proofErr w:type="gramStart"/>
            <w:r w:rsidRPr="00653433">
              <w:t>п</w:t>
            </w:r>
            <w:proofErr w:type="gramEnd"/>
            <w:r w:rsidRPr="00653433">
              <w:t>/п</w:t>
            </w:r>
          </w:p>
        </w:tc>
        <w:tc>
          <w:tcPr>
            <w:tcW w:w="3923" w:type="pct"/>
            <w:shd w:val="clear" w:color="auto" w:fill="auto"/>
            <w:vAlign w:val="center"/>
          </w:tcPr>
          <w:p w14:paraId="6C3BCC5A" w14:textId="77777777" w:rsidR="00D45D87" w:rsidRPr="00653433" w:rsidRDefault="00D45D87" w:rsidP="00AE1A87">
            <w:pPr>
              <w:autoSpaceDE w:val="0"/>
              <w:autoSpaceDN w:val="0"/>
              <w:adjustRightInd w:val="0"/>
              <w:jc w:val="center"/>
            </w:pPr>
            <w:r w:rsidRPr="00653433">
              <w:t>Наименование тем</w:t>
            </w:r>
          </w:p>
        </w:tc>
        <w:tc>
          <w:tcPr>
            <w:tcW w:w="782" w:type="pct"/>
            <w:vAlign w:val="center"/>
          </w:tcPr>
          <w:p w14:paraId="4D1B9766" w14:textId="77777777" w:rsidR="00D45D87" w:rsidRPr="00653433" w:rsidRDefault="00D45D87" w:rsidP="00AE1A87">
            <w:pPr>
              <w:autoSpaceDE w:val="0"/>
              <w:autoSpaceDN w:val="0"/>
              <w:adjustRightInd w:val="0"/>
              <w:jc w:val="center"/>
            </w:pPr>
            <w:r w:rsidRPr="00653433">
              <w:t>Количество часов</w:t>
            </w:r>
          </w:p>
        </w:tc>
      </w:tr>
      <w:tr w:rsidR="00653433" w:rsidRPr="00653433" w14:paraId="3529072D" w14:textId="77777777" w:rsidTr="00AE1A87">
        <w:trPr>
          <w:trHeight w:val="65"/>
        </w:trPr>
        <w:tc>
          <w:tcPr>
            <w:tcW w:w="295" w:type="pct"/>
            <w:vAlign w:val="center"/>
          </w:tcPr>
          <w:p w14:paraId="347E0185" w14:textId="77777777" w:rsidR="00D45D87" w:rsidRPr="00653433" w:rsidRDefault="00D45D87" w:rsidP="00AE1A8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53433">
              <w:rPr>
                <w:bCs/>
              </w:rPr>
              <w:t>1.</w:t>
            </w:r>
          </w:p>
        </w:tc>
        <w:tc>
          <w:tcPr>
            <w:tcW w:w="3923" w:type="pct"/>
            <w:shd w:val="clear" w:color="auto" w:fill="auto"/>
            <w:vAlign w:val="center"/>
          </w:tcPr>
          <w:p w14:paraId="610D0DED" w14:textId="6544E962" w:rsidR="00D45D87" w:rsidRPr="00653433" w:rsidRDefault="00E07241" w:rsidP="00E07241">
            <w:pPr>
              <w:pStyle w:val="TableParagraph"/>
              <w:ind w:right="328"/>
            </w:pPr>
            <w:r w:rsidRPr="00653433">
              <w:rPr>
                <w:sz w:val="24"/>
              </w:rPr>
              <w:t>Правовые и организационные основы технической защиты информации</w:t>
            </w:r>
            <w:r w:rsidRPr="00653433">
              <w:rPr>
                <w:spacing w:val="-15"/>
                <w:sz w:val="24"/>
              </w:rPr>
              <w:t xml:space="preserve"> </w:t>
            </w:r>
            <w:r w:rsidRPr="00653433">
              <w:rPr>
                <w:sz w:val="24"/>
              </w:rPr>
              <w:t xml:space="preserve">ограниченного </w:t>
            </w:r>
            <w:r w:rsidRPr="00653433">
              <w:rPr>
                <w:spacing w:val="-2"/>
                <w:sz w:val="24"/>
              </w:rPr>
              <w:t>доступа</w:t>
            </w:r>
          </w:p>
        </w:tc>
        <w:tc>
          <w:tcPr>
            <w:tcW w:w="782" w:type="pct"/>
            <w:vAlign w:val="center"/>
          </w:tcPr>
          <w:p w14:paraId="4CDC294B" w14:textId="77777777" w:rsidR="00D45D87" w:rsidRPr="00653433" w:rsidRDefault="00204F04" w:rsidP="00AE1A87">
            <w:pPr>
              <w:jc w:val="center"/>
            </w:pPr>
            <w:r w:rsidRPr="00653433">
              <w:t>2</w:t>
            </w:r>
          </w:p>
        </w:tc>
      </w:tr>
      <w:tr w:rsidR="00653433" w:rsidRPr="00653433" w14:paraId="76F39045" w14:textId="77777777" w:rsidTr="00AE1A87">
        <w:trPr>
          <w:trHeight w:val="65"/>
        </w:trPr>
        <w:tc>
          <w:tcPr>
            <w:tcW w:w="295" w:type="pct"/>
            <w:vAlign w:val="center"/>
          </w:tcPr>
          <w:p w14:paraId="02051687" w14:textId="77777777" w:rsidR="00D45D87" w:rsidRPr="00653433" w:rsidRDefault="00D45D87" w:rsidP="00AE1A8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53433">
              <w:rPr>
                <w:bCs/>
              </w:rPr>
              <w:t>2.</w:t>
            </w:r>
          </w:p>
        </w:tc>
        <w:tc>
          <w:tcPr>
            <w:tcW w:w="3923" w:type="pct"/>
            <w:shd w:val="clear" w:color="auto" w:fill="auto"/>
            <w:vAlign w:val="center"/>
          </w:tcPr>
          <w:p w14:paraId="183DEFF8" w14:textId="49C4D369" w:rsidR="00D45D87" w:rsidRPr="00653433" w:rsidRDefault="00E07241" w:rsidP="00E07241">
            <w:pPr>
              <w:pStyle w:val="TableParagraph"/>
              <w:ind w:right="210"/>
            </w:pPr>
            <w:r w:rsidRPr="00653433">
              <w:rPr>
                <w:sz w:val="24"/>
              </w:rPr>
              <w:t>Выявление угроз безопасности информации на объектах информатизации, основные организационные меры, технические</w:t>
            </w:r>
            <w:r w:rsidRPr="00653433">
              <w:rPr>
                <w:spacing w:val="-15"/>
                <w:sz w:val="24"/>
              </w:rPr>
              <w:t xml:space="preserve"> </w:t>
            </w:r>
            <w:r w:rsidRPr="00653433">
              <w:rPr>
                <w:sz w:val="24"/>
              </w:rPr>
              <w:t>и</w:t>
            </w:r>
            <w:r w:rsidRPr="00653433">
              <w:rPr>
                <w:spacing w:val="-15"/>
                <w:sz w:val="24"/>
              </w:rPr>
              <w:t xml:space="preserve"> </w:t>
            </w:r>
            <w:r w:rsidRPr="00653433">
              <w:rPr>
                <w:sz w:val="24"/>
              </w:rPr>
              <w:t xml:space="preserve">программные средства защиты информации от </w:t>
            </w:r>
            <w:r w:rsidRPr="00653433">
              <w:rPr>
                <w:spacing w:val="-2"/>
                <w:sz w:val="24"/>
              </w:rPr>
              <w:t>несанкционированного доступа</w:t>
            </w:r>
          </w:p>
        </w:tc>
        <w:tc>
          <w:tcPr>
            <w:tcW w:w="782" w:type="pct"/>
            <w:vAlign w:val="center"/>
          </w:tcPr>
          <w:p w14:paraId="1B2BB60B" w14:textId="77777777" w:rsidR="00D45D87" w:rsidRPr="00653433" w:rsidRDefault="00204F04" w:rsidP="00AE1A87">
            <w:pPr>
              <w:jc w:val="center"/>
            </w:pPr>
            <w:r w:rsidRPr="00653433">
              <w:t>2</w:t>
            </w:r>
          </w:p>
        </w:tc>
      </w:tr>
      <w:tr w:rsidR="00653433" w:rsidRPr="00653433" w14:paraId="44712815" w14:textId="77777777" w:rsidTr="00AE1A87">
        <w:trPr>
          <w:trHeight w:val="191"/>
        </w:trPr>
        <w:tc>
          <w:tcPr>
            <w:tcW w:w="295" w:type="pct"/>
            <w:shd w:val="clear" w:color="auto" w:fill="F2F2F2"/>
            <w:vAlign w:val="center"/>
          </w:tcPr>
          <w:p w14:paraId="7662658F" w14:textId="77777777" w:rsidR="00D45D87" w:rsidRPr="00653433" w:rsidRDefault="00D45D87" w:rsidP="00AE1A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923" w:type="pct"/>
            <w:shd w:val="clear" w:color="auto" w:fill="F2F2F2"/>
            <w:vAlign w:val="center"/>
          </w:tcPr>
          <w:p w14:paraId="37DF05E7" w14:textId="77777777" w:rsidR="00D45D87" w:rsidRPr="00653433" w:rsidRDefault="00D45D87" w:rsidP="00AE1A87">
            <w:pPr>
              <w:autoSpaceDE w:val="0"/>
              <w:autoSpaceDN w:val="0"/>
              <w:adjustRightInd w:val="0"/>
              <w:rPr>
                <w:b/>
              </w:rPr>
            </w:pPr>
            <w:r w:rsidRPr="00653433">
              <w:rPr>
                <w:b/>
              </w:rPr>
              <w:t>Итого</w:t>
            </w:r>
          </w:p>
        </w:tc>
        <w:tc>
          <w:tcPr>
            <w:tcW w:w="782" w:type="pct"/>
            <w:shd w:val="clear" w:color="auto" w:fill="F2F2F2"/>
            <w:vAlign w:val="center"/>
          </w:tcPr>
          <w:p w14:paraId="01F23894" w14:textId="1F2421A5" w:rsidR="00D45D87" w:rsidRPr="00653433" w:rsidRDefault="00160235" w:rsidP="00D05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53433">
              <w:rPr>
                <w:b/>
              </w:rPr>
              <w:t>4</w:t>
            </w:r>
          </w:p>
        </w:tc>
      </w:tr>
      <w:bookmarkEnd w:id="27"/>
    </w:tbl>
    <w:p w14:paraId="441B8ED0" w14:textId="77777777" w:rsidR="00D45D87" w:rsidRPr="00653433" w:rsidRDefault="00D45D87" w:rsidP="00D45D87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14:paraId="7042A298" w14:textId="77777777" w:rsidR="00D45D87" w:rsidRPr="00653433" w:rsidRDefault="00D45D87" w:rsidP="00D45D87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653433">
        <w:rPr>
          <w:b/>
        </w:rPr>
        <w:t>ПРОГРАММА ПРЕДМЕТА</w:t>
      </w:r>
    </w:p>
    <w:p w14:paraId="476483AD" w14:textId="77777777" w:rsidR="00D90FC1" w:rsidRPr="00653433" w:rsidRDefault="00D90FC1" w:rsidP="00D45D87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14:paraId="4FE845DE" w14:textId="77777777" w:rsidR="00E07241" w:rsidRPr="00653433" w:rsidRDefault="00E07241" w:rsidP="00E07241">
      <w:pPr>
        <w:pStyle w:val="af1"/>
        <w:rPr>
          <w:b/>
        </w:rPr>
      </w:pPr>
      <w:r w:rsidRPr="00653433">
        <w:rPr>
          <w:b/>
        </w:rPr>
        <w:t>Тема</w:t>
      </w:r>
      <w:r w:rsidRPr="00653433">
        <w:rPr>
          <w:b/>
          <w:spacing w:val="40"/>
        </w:rPr>
        <w:t xml:space="preserve"> </w:t>
      </w:r>
      <w:r w:rsidRPr="00653433">
        <w:rPr>
          <w:b/>
        </w:rPr>
        <w:t>№</w:t>
      </w:r>
      <w:r w:rsidRPr="00653433">
        <w:rPr>
          <w:b/>
          <w:spacing w:val="40"/>
        </w:rPr>
        <w:t xml:space="preserve"> </w:t>
      </w:r>
      <w:r w:rsidRPr="00653433">
        <w:rPr>
          <w:b/>
        </w:rPr>
        <w:t>1.</w:t>
      </w:r>
      <w:r w:rsidRPr="00653433">
        <w:rPr>
          <w:b/>
          <w:spacing w:val="40"/>
        </w:rPr>
        <w:t xml:space="preserve"> </w:t>
      </w:r>
      <w:r w:rsidRPr="00653433">
        <w:rPr>
          <w:b/>
        </w:rPr>
        <w:t>Правовые</w:t>
      </w:r>
      <w:r w:rsidRPr="00653433">
        <w:rPr>
          <w:b/>
          <w:spacing w:val="40"/>
        </w:rPr>
        <w:t xml:space="preserve"> </w:t>
      </w:r>
      <w:r w:rsidRPr="00653433">
        <w:rPr>
          <w:b/>
        </w:rPr>
        <w:t>и</w:t>
      </w:r>
      <w:r w:rsidRPr="00653433">
        <w:rPr>
          <w:b/>
          <w:spacing w:val="40"/>
        </w:rPr>
        <w:t xml:space="preserve"> </w:t>
      </w:r>
      <w:r w:rsidRPr="00653433">
        <w:rPr>
          <w:b/>
        </w:rPr>
        <w:t>организационные</w:t>
      </w:r>
      <w:r w:rsidRPr="00653433">
        <w:rPr>
          <w:b/>
          <w:spacing w:val="40"/>
        </w:rPr>
        <w:t xml:space="preserve"> </w:t>
      </w:r>
      <w:r w:rsidRPr="00653433">
        <w:rPr>
          <w:b/>
        </w:rPr>
        <w:t>основы</w:t>
      </w:r>
      <w:r w:rsidRPr="00653433">
        <w:rPr>
          <w:b/>
          <w:spacing w:val="40"/>
        </w:rPr>
        <w:t xml:space="preserve"> </w:t>
      </w:r>
      <w:r w:rsidRPr="00653433">
        <w:rPr>
          <w:b/>
        </w:rPr>
        <w:t>технической</w:t>
      </w:r>
      <w:r w:rsidRPr="00653433">
        <w:rPr>
          <w:b/>
          <w:spacing w:val="40"/>
        </w:rPr>
        <w:t xml:space="preserve"> </w:t>
      </w:r>
      <w:r w:rsidRPr="00653433">
        <w:rPr>
          <w:b/>
        </w:rPr>
        <w:t>защиты информации ограниченного доступа</w:t>
      </w:r>
    </w:p>
    <w:p w14:paraId="1CCD442C" w14:textId="157037C7" w:rsidR="00E07241" w:rsidRPr="00653433" w:rsidRDefault="00E07241" w:rsidP="00E07241">
      <w:pPr>
        <w:widowControl w:val="0"/>
        <w:tabs>
          <w:tab w:val="left" w:pos="922"/>
          <w:tab w:val="left" w:pos="10039"/>
        </w:tabs>
        <w:autoSpaceDE w:val="0"/>
        <w:autoSpaceDN w:val="0"/>
        <w:ind w:right="116" w:firstLine="567"/>
        <w:jc w:val="both"/>
      </w:pPr>
      <w:r w:rsidRPr="00653433">
        <w:t>Основные понятия в области технической защиты информации (ТЗИ). Доктрина информационной безопасности Российской Федерации. Концептуальные основы ТЗИ. Законодательные и иные правовые акты, регулирующие вопросы ТЗИ. Система документов по ТЗИ и краткая характеристика ее основных составляющих.</w:t>
      </w:r>
    </w:p>
    <w:p w14:paraId="09BCFC64" w14:textId="77777777" w:rsidR="00E07241" w:rsidRPr="00653433" w:rsidRDefault="00E07241" w:rsidP="00E07241">
      <w:pPr>
        <w:widowControl w:val="0"/>
        <w:tabs>
          <w:tab w:val="left" w:pos="922"/>
          <w:tab w:val="left" w:pos="10039"/>
        </w:tabs>
        <w:autoSpaceDE w:val="0"/>
        <w:autoSpaceDN w:val="0"/>
        <w:spacing w:before="114"/>
        <w:ind w:right="116" w:firstLine="567"/>
        <w:jc w:val="both"/>
      </w:pPr>
      <w:r w:rsidRPr="00653433">
        <w:t>Структура</w:t>
      </w:r>
      <w:r w:rsidRPr="00653433">
        <w:rPr>
          <w:spacing w:val="-14"/>
        </w:rPr>
        <w:t xml:space="preserve"> </w:t>
      </w:r>
      <w:r w:rsidRPr="00653433">
        <w:t>и</w:t>
      </w:r>
      <w:r w:rsidRPr="00653433">
        <w:rPr>
          <w:spacing w:val="-14"/>
        </w:rPr>
        <w:t xml:space="preserve"> </w:t>
      </w:r>
      <w:r w:rsidRPr="00653433">
        <w:t>направления</w:t>
      </w:r>
      <w:r w:rsidRPr="00653433">
        <w:rPr>
          <w:spacing w:val="-16"/>
        </w:rPr>
        <w:t xml:space="preserve"> </w:t>
      </w:r>
      <w:r w:rsidRPr="00653433">
        <w:t>деятельности</w:t>
      </w:r>
      <w:r w:rsidRPr="00653433">
        <w:rPr>
          <w:spacing w:val="-16"/>
        </w:rPr>
        <w:t xml:space="preserve"> </w:t>
      </w:r>
      <w:r w:rsidRPr="00653433">
        <w:t>системы</w:t>
      </w:r>
      <w:r w:rsidRPr="00653433">
        <w:rPr>
          <w:spacing w:val="-14"/>
        </w:rPr>
        <w:t xml:space="preserve"> </w:t>
      </w:r>
      <w:r w:rsidRPr="00653433">
        <w:t>ТЗИ</w:t>
      </w:r>
      <w:r w:rsidRPr="00653433">
        <w:rPr>
          <w:spacing w:val="-16"/>
        </w:rPr>
        <w:t xml:space="preserve"> </w:t>
      </w:r>
      <w:r w:rsidRPr="00653433">
        <w:t>в</w:t>
      </w:r>
      <w:r w:rsidRPr="00653433">
        <w:rPr>
          <w:spacing w:val="-15"/>
        </w:rPr>
        <w:t xml:space="preserve"> </w:t>
      </w:r>
      <w:r w:rsidRPr="00653433">
        <w:t>субъектах</w:t>
      </w:r>
      <w:r w:rsidRPr="00653433">
        <w:rPr>
          <w:spacing w:val="-16"/>
        </w:rPr>
        <w:t xml:space="preserve"> </w:t>
      </w:r>
      <w:r w:rsidRPr="00653433">
        <w:t>Российской Федерации. Система органов по ТЗИ в Российской Федерации, их задачи, распределение полномочий по обеспечению ТЗИ. Задачи, полномочия и права Федеральной службы по техническому и экспортному контролю (ФСТЭК</w:t>
      </w:r>
      <w:r w:rsidRPr="00653433">
        <w:rPr>
          <w:spacing w:val="-15"/>
        </w:rPr>
        <w:t xml:space="preserve"> </w:t>
      </w:r>
      <w:r w:rsidRPr="00653433">
        <w:t>России).</w:t>
      </w:r>
      <w:r w:rsidRPr="00653433">
        <w:rPr>
          <w:spacing w:val="-14"/>
        </w:rPr>
        <w:t xml:space="preserve"> </w:t>
      </w:r>
      <w:r w:rsidRPr="00653433">
        <w:t>Задачи,</w:t>
      </w:r>
      <w:r w:rsidRPr="00653433">
        <w:rPr>
          <w:spacing w:val="-15"/>
        </w:rPr>
        <w:t xml:space="preserve"> </w:t>
      </w:r>
      <w:r w:rsidRPr="00653433">
        <w:t>полномочия</w:t>
      </w:r>
      <w:r w:rsidRPr="00653433">
        <w:rPr>
          <w:spacing w:val="-16"/>
        </w:rPr>
        <w:t xml:space="preserve"> </w:t>
      </w:r>
      <w:r w:rsidRPr="00653433">
        <w:t>и</w:t>
      </w:r>
      <w:r w:rsidRPr="00653433">
        <w:rPr>
          <w:spacing w:val="-16"/>
        </w:rPr>
        <w:t xml:space="preserve"> </w:t>
      </w:r>
      <w:r w:rsidRPr="00653433">
        <w:t>права</w:t>
      </w:r>
      <w:r w:rsidRPr="00653433">
        <w:rPr>
          <w:spacing w:val="-14"/>
        </w:rPr>
        <w:t xml:space="preserve"> </w:t>
      </w:r>
      <w:r w:rsidRPr="00653433">
        <w:t>управлений</w:t>
      </w:r>
      <w:r w:rsidRPr="00653433">
        <w:rPr>
          <w:spacing w:val="-16"/>
        </w:rPr>
        <w:t xml:space="preserve"> </w:t>
      </w:r>
      <w:r w:rsidRPr="00653433">
        <w:t>ФСТЭК</w:t>
      </w:r>
      <w:r w:rsidRPr="00653433">
        <w:rPr>
          <w:spacing w:val="-15"/>
        </w:rPr>
        <w:t xml:space="preserve"> </w:t>
      </w:r>
      <w:r w:rsidRPr="00653433">
        <w:t>России</w:t>
      </w:r>
      <w:r w:rsidRPr="00653433">
        <w:rPr>
          <w:spacing w:val="-14"/>
        </w:rPr>
        <w:t xml:space="preserve"> </w:t>
      </w:r>
      <w:r w:rsidRPr="00653433">
        <w:t>по федеральным округам.</w:t>
      </w:r>
    </w:p>
    <w:p w14:paraId="322B48D8" w14:textId="77777777" w:rsidR="00E07241" w:rsidRPr="00653433" w:rsidRDefault="00E07241" w:rsidP="00E07241">
      <w:pPr>
        <w:widowControl w:val="0"/>
        <w:tabs>
          <w:tab w:val="left" w:pos="922"/>
          <w:tab w:val="left" w:pos="10039"/>
        </w:tabs>
        <w:autoSpaceDE w:val="0"/>
        <w:autoSpaceDN w:val="0"/>
        <w:spacing w:before="121"/>
        <w:ind w:right="116" w:firstLine="567"/>
        <w:jc w:val="both"/>
      </w:pPr>
      <w:r w:rsidRPr="00653433">
        <w:t>Лицензирование деятельности в области технической защиты информации. Сертификация средств защиты информации, аттестация объектов информатизации по требованиям безопасности информации. Документы национальной системы стандартизации в области ТЗИ.</w:t>
      </w:r>
    </w:p>
    <w:p w14:paraId="41964901" w14:textId="77777777" w:rsidR="00E07241" w:rsidRPr="00653433" w:rsidRDefault="00E07241" w:rsidP="00E07241">
      <w:pPr>
        <w:widowControl w:val="0"/>
        <w:tabs>
          <w:tab w:val="left" w:pos="922"/>
          <w:tab w:val="left" w:pos="10039"/>
        </w:tabs>
        <w:autoSpaceDE w:val="0"/>
        <w:autoSpaceDN w:val="0"/>
        <w:spacing w:before="120"/>
        <w:ind w:right="116" w:firstLine="567"/>
        <w:jc w:val="both"/>
      </w:pPr>
      <w:r w:rsidRPr="00653433">
        <w:t>Основные документы, определяющие направления и порядок организации деятельности, организационные и технические меры по обеспечению безопасности персональных данных при их обработке в информационных системах персональных данных.</w:t>
      </w:r>
    </w:p>
    <w:p w14:paraId="3D7B9098" w14:textId="77777777" w:rsidR="00E07241" w:rsidRPr="00653433" w:rsidRDefault="00E07241" w:rsidP="00E07241">
      <w:pPr>
        <w:widowControl w:val="0"/>
        <w:tabs>
          <w:tab w:val="left" w:pos="922"/>
          <w:tab w:val="left" w:pos="10039"/>
        </w:tabs>
        <w:autoSpaceDE w:val="0"/>
        <w:autoSpaceDN w:val="0"/>
        <w:spacing w:before="119"/>
        <w:ind w:right="116" w:firstLine="567"/>
        <w:jc w:val="both"/>
      </w:pPr>
      <w:r w:rsidRPr="00653433">
        <w:t>Права субъектов персональных данных. Способы защиты прав субъектов персональных данных.</w:t>
      </w:r>
    </w:p>
    <w:p w14:paraId="4866D9E8" w14:textId="77777777" w:rsidR="00E07241" w:rsidRPr="00653433" w:rsidRDefault="00E07241" w:rsidP="00E07241">
      <w:pPr>
        <w:pStyle w:val="af1"/>
        <w:tabs>
          <w:tab w:val="left" w:pos="10039"/>
        </w:tabs>
        <w:spacing w:before="5"/>
        <w:ind w:right="116"/>
        <w:rPr>
          <w:sz w:val="38"/>
        </w:rPr>
      </w:pPr>
    </w:p>
    <w:p w14:paraId="2CC26616" w14:textId="77777777" w:rsidR="00E07241" w:rsidRPr="00653433" w:rsidRDefault="00E07241" w:rsidP="00E07241">
      <w:pPr>
        <w:pStyle w:val="af1"/>
        <w:tabs>
          <w:tab w:val="left" w:pos="10039"/>
        </w:tabs>
        <w:ind w:right="116"/>
        <w:jc w:val="both"/>
        <w:rPr>
          <w:b/>
        </w:rPr>
      </w:pPr>
      <w:r w:rsidRPr="00653433">
        <w:rPr>
          <w:b/>
        </w:rPr>
        <w:t>Тема</w:t>
      </w:r>
      <w:r w:rsidRPr="00653433">
        <w:rPr>
          <w:b/>
          <w:spacing w:val="-10"/>
        </w:rPr>
        <w:t xml:space="preserve"> </w:t>
      </w:r>
      <w:r w:rsidRPr="00653433">
        <w:rPr>
          <w:b/>
        </w:rPr>
        <w:t>№ 2. Выявление угроз безопасности информации на объектах информатизации,</w:t>
      </w:r>
      <w:r w:rsidRPr="00653433">
        <w:rPr>
          <w:b/>
          <w:spacing w:val="80"/>
        </w:rPr>
        <w:t xml:space="preserve">   </w:t>
      </w:r>
      <w:r w:rsidRPr="00653433">
        <w:rPr>
          <w:b/>
        </w:rPr>
        <w:t>основные</w:t>
      </w:r>
      <w:r w:rsidRPr="00653433">
        <w:rPr>
          <w:b/>
          <w:spacing w:val="80"/>
        </w:rPr>
        <w:t xml:space="preserve">   </w:t>
      </w:r>
      <w:r w:rsidRPr="00653433">
        <w:rPr>
          <w:b/>
        </w:rPr>
        <w:t>организационные</w:t>
      </w:r>
      <w:r w:rsidRPr="00653433">
        <w:rPr>
          <w:b/>
          <w:spacing w:val="80"/>
        </w:rPr>
        <w:t xml:space="preserve">   </w:t>
      </w:r>
      <w:r w:rsidRPr="00653433">
        <w:rPr>
          <w:b/>
        </w:rPr>
        <w:t>меры,</w:t>
      </w:r>
      <w:r w:rsidRPr="00653433">
        <w:rPr>
          <w:b/>
          <w:spacing w:val="80"/>
        </w:rPr>
        <w:t xml:space="preserve">   </w:t>
      </w:r>
      <w:r w:rsidRPr="00653433">
        <w:rPr>
          <w:b/>
        </w:rPr>
        <w:t>технические</w:t>
      </w:r>
      <w:r w:rsidRPr="00653433">
        <w:rPr>
          <w:b/>
          <w:spacing w:val="80"/>
          <w:w w:val="150"/>
        </w:rPr>
        <w:t xml:space="preserve"> </w:t>
      </w:r>
      <w:r w:rsidRPr="00653433">
        <w:rPr>
          <w:b/>
          <w:spacing w:val="-2"/>
        </w:rPr>
        <w:t>и</w:t>
      </w:r>
      <w:r w:rsidRPr="00653433">
        <w:rPr>
          <w:b/>
          <w:spacing w:val="43"/>
        </w:rPr>
        <w:t xml:space="preserve"> </w:t>
      </w:r>
      <w:r w:rsidRPr="00653433">
        <w:rPr>
          <w:b/>
          <w:spacing w:val="-2"/>
        </w:rPr>
        <w:t>программные</w:t>
      </w:r>
      <w:r w:rsidRPr="00653433">
        <w:rPr>
          <w:b/>
          <w:spacing w:val="-15"/>
        </w:rPr>
        <w:t xml:space="preserve"> </w:t>
      </w:r>
      <w:r w:rsidRPr="00653433">
        <w:rPr>
          <w:b/>
          <w:spacing w:val="-2"/>
        </w:rPr>
        <w:t>средства</w:t>
      </w:r>
      <w:r w:rsidRPr="00653433">
        <w:rPr>
          <w:b/>
          <w:spacing w:val="-16"/>
        </w:rPr>
        <w:t xml:space="preserve"> </w:t>
      </w:r>
      <w:r w:rsidRPr="00653433">
        <w:rPr>
          <w:b/>
          <w:spacing w:val="-2"/>
        </w:rPr>
        <w:t>защиты</w:t>
      </w:r>
      <w:r w:rsidRPr="00653433">
        <w:rPr>
          <w:b/>
          <w:spacing w:val="-15"/>
        </w:rPr>
        <w:t xml:space="preserve"> </w:t>
      </w:r>
      <w:r w:rsidRPr="00653433">
        <w:rPr>
          <w:b/>
          <w:spacing w:val="-2"/>
        </w:rPr>
        <w:t>информации</w:t>
      </w:r>
      <w:r w:rsidRPr="00653433">
        <w:rPr>
          <w:b/>
          <w:spacing w:val="-16"/>
        </w:rPr>
        <w:t xml:space="preserve"> </w:t>
      </w:r>
      <w:r w:rsidRPr="00653433">
        <w:rPr>
          <w:b/>
          <w:spacing w:val="-2"/>
        </w:rPr>
        <w:t>от</w:t>
      </w:r>
      <w:r w:rsidRPr="00653433">
        <w:rPr>
          <w:b/>
          <w:spacing w:val="-16"/>
        </w:rPr>
        <w:t xml:space="preserve"> </w:t>
      </w:r>
      <w:r w:rsidRPr="00653433">
        <w:rPr>
          <w:b/>
          <w:spacing w:val="-2"/>
        </w:rPr>
        <w:t>несанкционированного</w:t>
      </w:r>
      <w:r w:rsidRPr="00653433">
        <w:rPr>
          <w:b/>
          <w:spacing w:val="-15"/>
        </w:rPr>
        <w:t xml:space="preserve"> </w:t>
      </w:r>
      <w:r w:rsidRPr="00653433">
        <w:rPr>
          <w:b/>
          <w:spacing w:val="-2"/>
        </w:rPr>
        <w:t>доступа</w:t>
      </w:r>
    </w:p>
    <w:p w14:paraId="656E786B" w14:textId="77777777" w:rsidR="004C588B" w:rsidRPr="00653433" w:rsidRDefault="00E07241" w:rsidP="004C588B">
      <w:pPr>
        <w:widowControl w:val="0"/>
        <w:tabs>
          <w:tab w:val="left" w:pos="922"/>
          <w:tab w:val="left" w:pos="10039"/>
        </w:tabs>
        <w:autoSpaceDE w:val="0"/>
        <w:autoSpaceDN w:val="0"/>
        <w:spacing w:line="341" w:lineRule="exact"/>
        <w:ind w:right="116" w:firstLine="567"/>
        <w:jc w:val="both"/>
      </w:pPr>
      <w:r w:rsidRPr="00653433">
        <w:t>Понятия</w:t>
      </w:r>
      <w:r w:rsidRPr="00653433">
        <w:rPr>
          <w:spacing w:val="12"/>
        </w:rPr>
        <w:t xml:space="preserve"> </w:t>
      </w:r>
      <w:r w:rsidRPr="00653433">
        <w:t>«безопасности</w:t>
      </w:r>
      <w:r w:rsidRPr="00653433">
        <w:rPr>
          <w:spacing w:val="12"/>
        </w:rPr>
        <w:t xml:space="preserve"> </w:t>
      </w:r>
      <w:r w:rsidRPr="00653433">
        <w:t>информации»,</w:t>
      </w:r>
      <w:r w:rsidRPr="00653433">
        <w:rPr>
          <w:spacing w:val="11"/>
        </w:rPr>
        <w:t xml:space="preserve"> </w:t>
      </w:r>
      <w:r w:rsidRPr="00653433">
        <w:t>«угрозы</w:t>
      </w:r>
      <w:r w:rsidRPr="00653433">
        <w:rPr>
          <w:spacing w:val="12"/>
        </w:rPr>
        <w:t xml:space="preserve"> </w:t>
      </w:r>
      <w:r w:rsidRPr="00653433">
        <w:t>безопасности</w:t>
      </w:r>
      <w:r w:rsidRPr="00653433">
        <w:rPr>
          <w:spacing w:val="14"/>
        </w:rPr>
        <w:t xml:space="preserve"> </w:t>
      </w:r>
      <w:r w:rsidRPr="00653433">
        <w:rPr>
          <w:spacing w:val="-2"/>
        </w:rPr>
        <w:t xml:space="preserve">информации», </w:t>
      </w:r>
      <w:r w:rsidRPr="00653433">
        <w:t>«уязвимости»,</w:t>
      </w:r>
      <w:r w:rsidRPr="00653433">
        <w:rPr>
          <w:spacing w:val="80"/>
          <w:w w:val="150"/>
        </w:rPr>
        <w:t xml:space="preserve"> </w:t>
      </w:r>
      <w:r w:rsidRPr="00653433">
        <w:t>«источника</w:t>
      </w:r>
      <w:r w:rsidRPr="00653433">
        <w:rPr>
          <w:spacing w:val="80"/>
          <w:w w:val="150"/>
        </w:rPr>
        <w:t xml:space="preserve"> </w:t>
      </w:r>
      <w:r w:rsidRPr="00653433">
        <w:t>угрозы».</w:t>
      </w:r>
      <w:r w:rsidRPr="00653433">
        <w:rPr>
          <w:spacing w:val="80"/>
          <w:w w:val="150"/>
        </w:rPr>
        <w:t xml:space="preserve"> </w:t>
      </w:r>
      <w:r w:rsidRPr="00653433">
        <w:t>Целостность,</w:t>
      </w:r>
      <w:r w:rsidRPr="00653433">
        <w:rPr>
          <w:spacing w:val="80"/>
          <w:w w:val="150"/>
        </w:rPr>
        <w:t xml:space="preserve"> </w:t>
      </w:r>
      <w:r w:rsidRPr="00653433">
        <w:t>конфиденциальность</w:t>
      </w:r>
      <w:r w:rsidRPr="00653433">
        <w:rPr>
          <w:spacing w:val="80"/>
        </w:rPr>
        <w:t xml:space="preserve"> </w:t>
      </w:r>
      <w:r w:rsidRPr="00653433">
        <w:t>и</w:t>
      </w:r>
      <w:r w:rsidRPr="00653433">
        <w:rPr>
          <w:spacing w:val="-3"/>
        </w:rPr>
        <w:t xml:space="preserve"> </w:t>
      </w:r>
      <w:r w:rsidRPr="00653433">
        <w:t>доступность информации. Классификационная схема угроз безопасности информации и их общая характеристика. Особенности проведения комплексного исследования объектов информатизации на наличие угроз безопасности информации.</w:t>
      </w:r>
      <w:r w:rsidR="004C588B" w:rsidRPr="00653433">
        <w:t xml:space="preserve"> Методы оценки опасности угроз.</w:t>
      </w:r>
    </w:p>
    <w:p w14:paraId="38982FED" w14:textId="5A0E9083" w:rsidR="00E07241" w:rsidRPr="00653433" w:rsidRDefault="00E07241" w:rsidP="004C588B">
      <w:pPr>
        <w:widowControl w:val="0"/>
        <w:tabs>
          <w:tab w:val="left" w:pos="922"/>
          <w:tab w:val="left" w:pos="10039"/>
        </w:tabs>
        <w:autoSpaceDE w:val="0"/>
        <w:autoSpaceDN w:val="0"/>
        <w:spacing w:line="341" w:lineRule="exact"/>
        <w:ind w:right="116" w:firstLine="567"/>
        <w:jc w:val="both"/>
      </w:pPr>
      <w:r w:rsidRPr="00653433">
        <w:t>Классификация объектов информатизации. Методические рекомендации по классификации</w:t>
      </w:r>
      <w:r w:rsidRPr="00653433">
        <w:rPr>
          <w:spacing w:val="80"/>
        </w:rPr>
        <w:t xml:space="preserve">   </w:t>
      </w:r>
      <w:r w:rsidRPr="00653433">
        <w:t>и</w:t>
      </w:r>
      <w:r w:rsidRPr="00653433">
        <w:rPr>
          <w:spacing w:val="80"/>
        </w:rPr>
        <w:t xml:space="preserve">   </w:t>
      </w:r>
      <w:r w:rsidRPr="00653433">
        <w:t>категорированию</w:t>
      </w:r>
      <w:r w:rsidRPr="00653433">
        <w:rPr>
          <w:spacing w:val="80"/>
        </w:rPr>
        <w:t xml:space="preserve">   </w:t>
      </w:r>
      <w:r w:rsidRPr="00653433">
        <w:t>объектов</w:t>
      </w:r>
      <w:r w:rsidRPr="00653433">
        <w:rPr>
          <w:spacing w:val="80"/>
        </w:rPr>
        <w:t xml:space="preserve">   </w:t>
      </w:r>
      <w:r w:rsidRPr="00653433">
        <w:t>информатизации.</w:t>
      </w:r>
    </w:p>
    <w:p w14:paraId="027BD2FD" w14:textId="77777777" w:rsidR="00E07241" w:rsidRPr="00653433" w:rsidRDefault="00E07241" w:rsidP="00E07241">
      <w:pPr>
        <w:pStyle w:val="af1"/>
        <w:spacing w:before="91"/>
        <w:ind w:right="233" w:firstLine="567"/>
        <w:jc w:val="both"/>
      </w:pPr>
      <w:r w:rsidRPr="00653433">
        <w:t>Характеристика основных угроз несанкционированного доступа и моделей нарушителя безопасности информации, а также способов реализации этих угроз. Характеристика основных классов атак, реализуемых в сетях общего пользования,</w:t>
      </w:r>
      <w:r w:rsidRPr="00653433">
        <w:rPr>
          <w:spacing w:val="-18"/>
        </w:rPr>
        <w:t xml:space="preserve"> </w:t>
      </w:r>
      <w:r w:rsidRPr="00653433">
        <w:t>функционирующих</w:t>
      </w:r>
      <w:r w:rsidRPr="00653433">
        <w:rPr>
          <w:spacing w:val="-17"/>
        </w:rPr>
        <w:t xml:space="preserve"> </w:t>
      </w:r>
      <w:r w:rsidRPr="00653433">
        <w:t>с</w:t>
      </w:r>
      <w:r w:rsidRPr="00653433">
        <w:rPr>
          <w:spacing w:val="-17"/>
        </w:rPr>
        <w:t xml:space="preserve"> </w:t>
      </w:r>
      <w:r w:rsidRPr="00653433">
        <w:t>использованием</w:t>
      </w:r>
      <w:r w:rsidRPr="00653433">
        <w:rPr>
          <w:spacing w:val="-18"/>
        </w:rPr>
        <w:t xml:space="preserve"> </w:t>
      </w:r>
      <w:r w:rsidRPr="00653433">
        <w:t>стека</w:t>
      </w:r>
      <w:r w:rsidRPr="00653433">
        <w:rPr>
          <w:spacing w:val="-17"/>
        </w:rPr>
        <w:t xml:space="preserve"> </w:t>
      </w:r>
      <w:r w:rsidRPr="00653433">
        <w:t>протоколов</w:t>
      </w:r>
      <w:r w:rsidRPr="00653433">
        <w:rPr>
          <w:spacing w:val="-18"/>
        </w:rPr>
        <w:t xml:space="preserve"> </w:t>
      </w:r>
      <w:r w:rsidRPr="00653433">
        <w:t xml:space="preserve">TCP/IP. Понятие программно-математического воздействия и вредоносной программы. Классификация вредоносных программ, основных деструктивных функций вредоносных программ и способов их реализации. Особенности программно-математического воздействия в сетях общего пользования. Методы и средства выявления угроз несанкционированного доступа к информации и специальных воздействий на неё. Порядок обеспечения защиты информации при эксплуатации автоматизированных </w:t>
      </w:r>
      <w:r w:rsidRPr="00653433">
        <w:rPr>
          <w:spacing w:val="-2"/>
        </w:rPr>
        <w:t>систем.</w:t>
      </w:r>
    </w:p>
    <w:p w14:paraId="6359DB65" w14:textId="77777777" w:rsidR="00E07241" w:rsidRPr="00653433" w:rsidRDefault="00E07241" w:rsidP="00E07241">
      <w:pPr>
        <w:widowControl w:val="0"/>
        <w:tabs>
          <w:tab w:val="left" w:pos="922"/>
        </w:tabs>
        <w:autoSpaceDE w:val="0"/>
        <w:autoSpaceDN w:val="0"/>
        <w:spacing w:before="120"/>
        <w:ind w:right="235" w:firstLine="567"/>
        <w:jc w:val="both"/>
      </w:pPr>
      <w:r w:rsidRPr="00653433">
        <w:t>Защита информации на автоматизированных рабочих местах на базе автономных ПЭВМ. Защита информации в локальных вычислительных сетях. Защита информации при межсетевом взаимодействии. Защита информации при</w:t>
      </w:r>
      <w:r w:rsidRPr="00653433">
        <w:rPr>
          <w:spacing w:val="-1"/>
        </w:rPr>
        <w:t xml:space="preserve"> </w:t>
      </w:r>
      <w:r w:rsidRPr="00653433">
        <w:t>работе с системами управления базами данных. Порядок обеспечения защиты информации при взаимодействии с информационными сетями общего пользования.</w:t>
      </w:r>
    </w:p>
    <w:p w14:paraId="0942A756" w14:textId="77777777" w:rsidR="00E07241" w:rsidRPr="00653433" w:rsidRDefault="00E07241" w:rsidP="00E07241">
      <w:pPr>
        <w:widowControl w:val="0"/>
        <w:tabs>
          <w:tab w:val="left" w:pos="922"/>
        </w:tabs>
        <w:autoSpaceDE w:val="0"/>
        <w:autoSpaceDN w:val="0"/>
        <w:spacing w:before="119"/>
        <w:ind w:right="242" w:firstLine="567"/>
        <w:jc w:val="both"/>
      </w:pPr>
      <w:r w:rsidRPr="00653433">
        <w:t>Требования и рекомендации по защите информации, обрабатываемой средствами вычислительной техники.</w:t>
      </w:r>
    </w:p>
    <w:p w14:paraId="5D1A391A" w14:textId="77777777" w:rsidR="00E07241" w:rsidRPr="00653433" w:rsidRDefault="00E07241" w:rsidP="00E07241">
      <w:pPr>
        <w:widowControl w:val="0"/>
        <w:tabs>
          <w:tab w:val="left" w:pos="922"/>
        </w:tabs>
        <w:autoSpaceDE w:val="0"/>
        <w:autoSpaceDN w:val="0"/>
        <w:spacing w:before="120"/>
        <w:ind w:right="239" w:firstLine="567"/>
        <w:jc w:val="both"/>
      </w:pPr>
      <w:r w:rsidRPr="00653433">
        <w:t>Содержание и порядок проведения аттестации объектов информатизации</w:t>
      </w:r>
      <w:r w:rsidRPr="00653433">
        <w:rPr>
          <w:spacing w:val="80"/>
          <w:w w:val="150"/>
        </w:rPr>
        <w:t xml:space="preserve"> </w:t>
      </w:r>
      <w:r w:rsidRPr="00653433">
        <w:t>по</w:t>
      </w:r>
      <w:r w:rsidRPr="00653433">
        <w:rPr>
          <w:spacing w:val="-2"/>
        </w:rPr>
        <w:t xml:space="preserve"> </w:t>
      </w:r>
      <w:r w:rsidRPr="00653433">
        <w:t>требованиям безопасности информации. Структура, содержание и порядок подготовки документов при аттестации объектов информатизации по требованиям безопасности информации.</w:t>
      </w:r>
    </w:p>
    <w:p w14:paraId="45386ABD" w14:textId="77777777" w:rsidR="00D90FC1" w:rsidRPr="00653433" w:rsidRDefault="00D90FC1" w:rsidP="00D45D87">
      <w:pPr>
        <w:tabs>
          <w:tab w:val="left" w:pos="851"/>
        </w:tabs>
        <w:ind w:firstLine="709"/>
        <w:jc w:val="both"/>
        <w:rPr>
          <w:lang w:val="en-US"/>
        </w:rPr>
      </w:pPr>
    </w:p>
    <w:p w14:paraId="69D4F934" w14:textId="77777777" w:rsidR="006B7461" w:rsidRPr="00653433" w:rsidRDefault="006B7461" w:rsidP="00D45D87">
      <w:pPr>
        <w:tabs>
          <w:tab w:val="left" w:pos="851"/>
        </w:tabs>
        <w:ind w:firstLine="709"/>
        <w:jc w:val="both"/>
        <w:rPr>
          <w:lang w:val="en-US"/>
        </w:rPr>
      </w:pPr>
    </w:p>
    <w:p w14:paraId="2A69299E" w14:textId="77777777" w:rsidR="006B7461" w:rsidRPr="00653433" w:rsidRDefault="006B7461" w:rsidP="00D45D87">
      <w:pPr>
        <w:tabs>
          <w:tab w:val="left" w:pos="851"/>
        </w:tabs>
        <w:ind w:firstLine="709"/>
        <w:jc w:val="both"/>
        <w:rPr>
          <w:lang w:val="en-US"/>
        </w:rPr>
      </w:pPr>
    </w:p>
    <w:p w14:paraId="1F6E5131" w14:textId="77777777" w:rsidR="006B7461" w:rsidRPr="00653433" w:rsidRDefault="006B7461" w:rsidP="00D45D87">
      <w:pPr>
        <w:tabs>
          <w:tab w:val="left" w:pos="851"/>
        </w:tabs>
        <w:ind w:firstLine="709"/>
        <w:jc w:val="both"/>
        <w:rPr>
          <w:lang w:val="en-US"/>
        </w:rPr>
      </w:pPr>
    </w:p>
    <w:p w14:paraId="662D8084" w14:textId="77777777" w:rsidR="006B7461" w:rsidRPr="00653433" w:rsidRDefault="006B7461" w:rsidP="00D45D87">
      <w:pPr>
        <w:tabs>
          <w:tab w:val="left" w:pos="851"/>
        </w:tabs>
        <w:ind w:firstLine="709"/>
        <w:jc w:val="both"/>
        <w:rPr>
          <w:lang w:val="en-US"/>
        </w:rPr>
      </w:pPr>
    </w:p>
    <w:p w14:paraId="7AA83F3C" w14:textId="77777777" w:rsidR="006B7461" w:rsidRPr="00653433" w:rsidRDefault="006B7461" w:rsidP="00D45D87">
      <w:pPr>
        <w:tabs>
          <w:tab w:val="left" w:pos="851"/>
        </w:tabs>
        <w:ind w:firstLine="709"/>
        <w:jc w:val="both"/>
        <w:rPr>
          <w:lang w:val="en-US"/>
        </w:rPr>
      </w:pPr>
    </w:p>
    <w:p w14:paraId="238EE798" w14:textId="77777777" w:rsidR="006B7461" w:rsidRPr="00653433" w:rsidRDefault="006B7461" w:rsidP="00D45D87">
      <w:pPr>
        <w:tabs>
          <w:tab w:val="left" w:pos="851"/>
        </w:tabs>
        <w:ind w:firstLine="709"/>
        <w:jc w:val="both"/>
        <w:rPr>
          <w:lang w:val="en-US"/>
        </w:rPr>
      </w:pPr>
    </w:p>
    <w:p w14:paraId="3C57835E" w14:textId="77777777" w:rsidR="006B7461" w:rsidRPr="00653433" w:rsidRDefault="006B7461" w:rsidP="00D45D87">
      <w:pPr>
        <w:tabs>
          <w:tab w:val="left" w:pos="851"/>
        </w:tabs>
        <w:ind w:firstLine="709"/>
        <w:jc w:val="both"/>
        <w:rPr>
          <w:lang w:val="en-US"/>
        </w:rPr>
      </w:pPr>
    </w:p>
    <w:p w14:paraId="2063B099" w14:textId="77777777" w:rsidR="00D90FC1" w:rsidRPr="00653433" w:rsidRDefault="00D90FC1" w:rsidP="00D90FC1">
      <w:pPr>
        <w:autoSpaceDE w:val="0"/>
        <w:autoSpaceDN w:val="0"/>
        <w:adjustRightInd w:val="0"/>
        <w:jc w:val="center"/>
        <w:rPr>
          <w:b/>
        </w:rPr>
      </w:pPr>
      <w:r w:rsidRPr="00653433">
        <w:rPr>
          <w:b/>
        </w:rPr>
        <w:t>ТЕМАТИЧЕСКИЙ ПЛАН УЧЕБНОГО ПРЕДМЕТА</w:t>
      </w:r>
    </w:p>
    <w:p w14:paraId="074DD0C7" w14:textId="77777777" w:rsidR="00E07241" w:rsidRPr="00653433" w:rsidRDefault="00D90FC1" w:rsidP="00E07241">
      <w:pPr>
        <w:pStyle w:val="TableParagraph"/>
        <w:spacing w:line="242" w:lineRule="auto"/>
        <w:rPr>
          <w:b/>
          <w:sz w:val="24"/>
          <w:szCs w:val="24"/>
        </w:rPr>
      </w:pPr>
      <w:r w:rsidRPr="00653433">
        <w:rPr>
          <w:b/>
          <w:sz w:val="24"/>
          <w:szCs w:val="24"/>
        </w:rPr>
        <w:t xml:space="preserve"> «</w:t>
      </w:r>
      <w:r w:rsidR="00E07241" w:rsidRPr="00653433">
        <w:rPr>
          <w:b/>
          <w:spacing w:val="-2"/>
          <w:sz w:val="24"/>
          <w:szCs w:val="24"/>
        </w:rPr>
        <w:t xml:space="preserve">Организация </w:t>
      </w:r>
      <w:r w:rsidR="00E07241" w:rsidRPr="00653433">
        <w:rPr>
          <w:b/>
          <w:sz w:val="24"/>
          <w:szCs w:val="24"/>
        </w:rPr>
        <w:t>обеспечения безопасности персональных данных в информационных</w:t>
      </w:r>
      <w:r w:rsidR="00E07241" w:rsidRPr="00653433">
        <w:rPr>
          <w:b/>
          <w:spacing w:val="-15"/>
          <w:sz w:val="24"/>
          <w:szCs w:val="24"/>
        </w:rPr>
        <w:t xml:space="preserve"> </w:t>
      </w:r>
      <w:r w:rsidR="00E07241" w:rsidRPr="00653433">
        <w:rPr>
          <w:b/>
          <w:sz w:val="24"/>
          <w:szCs w:val="24"/>
        </w:rPr>
        <w:t>системах</w:t>
      </w:r>
    </w:p>
    <w:p w14:paraId="2B7AB28D" w14:textId="4F4F1997" w:rsidR="00D90FC1" w:rsidRPr="00653433" w:rsidRDefault="00E07241" w:rsidP="00E07241">
      <w:pPr>
        <w:autoSpaceDE w:val="0"/>
        <w:autoSpaceDN w:val="0"/>
        <w:adjustRightInd w:val="0"/>
        <w:jc w:val="center"/>
        <w:rPr>
          <w:b/>
        </w:rPr>
      </w:pPr>
      <w:r w:rsidRPr="00653433">
        <w:rPr>
          <w:b/>
          <w:spacing w:val="-2"/>
        </w:rPr>
        <w:t>персональных</w:t>
      </w:r>
      <w:r w:rsidRPr="00653433">
        <w:rPr>
          <w:b/>
          <w:spacing w:val="-9"/>
        </w:rPr>
        <w:t xml:space="preserve"> </w:t>
      </w:r>
      <w:r w:rsidRPr="00653433">
        <w:rPr>
          <w:b/>
          <w:spacing w:val="-2"/>
        </w:rPr>
        <w:t>данных</w:t>
      </w:r>
      <w:r w:rsidR="00D90FC1" w:rsidRPr="00653433">
        <w:rPr>
          <w:b/>
        </w:rPr>
        <w:t>»</w:t>
      </w:r>
    </w:p>
    <w:tbl>
      <w:tblPr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7774"/>
        <w:gridCol w:w="1450"/>
      </w:tblGrid>
      <w:tr w:rsidR="00653433" w:rsidRPr="00653433" w14:paraId="13F9D2E3" w14:textId="77777777" w:rsidTr="00E07241">
        <w:trPr>
          <w:trHeight w:val="53"/>
          <w:tblHeader/>
        </w:trPr>
        <w:tc>
          <w:tcPr>
            <w:tcW w:w="257" w:type="pct"/>
            <w:vAlign w:val="center"/>
          </w:tcPr>
          <w:p w14:paraId="1D20A451" w14:textId="77777777" w:rsidR="00D90FC1" w:rsidRPr="00653433" w:rsidRDefault="00D90FC1" w:rsidP="00AE1A87">
            <w:pPr>
              <w:autoSpaceDE w:val="0"/>
              <w:autoSpaceDN w:val="0"/>
              <w:adjustRightInd w:val="0"/>
              <w:jc w:val="center"/>
            </w:pPr>
            <w:r w:rsidRPr="00653433">
              <w:t xml:space="preserve">№ </w:t>
            </w:r>
            <w:proofErr w:type="gramStart"/>
            <w:r w:rsidRPr="00653433">
              <w:t>п</w:t>
            </w:r>
            <w:proofErr w:type="gramEnd"/>
            <w:r w:rsidRPr="00653433">
              <w:t>/п</w:t>
            </w:r>
          </w:p>
        </w:tc>
        <w:tc>
          <w:tcPr>
            <w:tcW w:w="3991" w:type="pct"/>
            <w:shd w:val="clear" w:color="auto" w:fill="auto"/>
            <w:vAlign w:val="center"/>
          </w:tcPr>
          <w:p w14:paraId="084C69C8" w14:textId="77777777" w:rsidR="00D90FC1" w:rsidRPr="00653433" w:rsidRDefault="00D90FC1" w:rsidP="00AE1A87">
            <w:pPr>
              <w:autoSpaceDE w:val="0"/>
              <w:autoSpaceDN w:val="0"/>
              <w:adjustRightInd w:val="0"/>
              <w:jc w:val="center"/>
            </w:pPr>
            <w:r w:rsidRPr="00653433">
              <w:t>Наименование тем</w:t>
            </w:r>
          </w:p>
        </w:tc>
        <w:tc>
          <w:tcPr>
            <w:tcW w:w="752" w:type="pct"/>
            <w:vAlign w:val="center"/>
          </w:tcPr>
          <w:p w14:paraId="7682D387" w14:textId="77777777" w:rsidR="00D90FC1" w:rsidRPr="00653433" w:rsidRDefault="00D90FC1" w:rsidP="00AE1A87">
            <w:pPr>
              <w:autoSpaceDE w:val="0"/>
              <w:autoSpaceDN w:val="0"/>
              <w:adjustRightInd w:val="0"/>
              <w:jc w:val="center"/>
            </w:pPr>
            <w:r w:rsidRPr="00653433">
              <w:t>Количество часов</w:t>
            </w:r>
          </w:p>
        </w:tc>
      </w:tr>
      <w:tr w:rsidR="00653433" w:rsidRPr="00653433" w14:paraId="008F46A3" w14:textId="77777777" w:rsidTr="00E07241">
        <w:trPr>
          <w:trHeight w:val="243"/>
        </w:trPr>
        <w:tc>
          <w:tcPr>
            <w:tcW w:w="257" w:type="pct"/>
            <w:vAlign w:val="center"/>
          </w:tcPr>
          <w:p w14:paraId="721C1738" w14:textId="77777777" w:rsidR="00D90FC1" w:rsidRPr="00653433" w:rsidRDefault="00D90FC1" w:rsidP="00AE1A8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53433">
              <w:rPr>
                <w:bCs/>
              </w:rPr>
              <w:t>1.</w:t>
            </w:r>
          </w:p>
        </w:tc>
        <w:tc>
          <w:tcPr>
            <w:tcW w:w="3991" w:type="pct"/>
            <w:shd w:val="clear" w:color="auto" w:fill="auto"/>
            <w:vAlign w:val="center"/>
          </w:tcPr>
          <w:p w14:paraId="29A16D07" w14:textId="77777777" w:rsidR="00E07241" w:rsidRPr="00653433" w:rsidRDefault="00E07241" w:rsidP="00E07241">
            <w:pPr>
              <w:pStyle w:val="TableParagraph"/>
              <w:ind w:left="26" w:right="391"/>
              <w:rPr>
                <w:sz w:val="24"/>
              </w:rPr>
            </w:pPr>
            <w:r w:rsidRPr="00653433">
              <w:rPr>
                <w:sz w:val="24"/>
              </w:rPr>
              <w:t xml:space="preserve"> Угрозы безопасности</w:t>
            </w:r>
            <w:r w:rsidRPr="00653433">
              <w:rPr>
                <w:spacing w:val="-15"/>
                <w:sz w:val="24"/>
              </w:rPr>
              <w:t xml:space="preserve"> </w:t>
            </w:r>
            <w:r w:rsidRPr="00653433">
              <w:rPr>
                <w:sz w:val="24"/>
              </w:rPr>
              <w:t>персональных данных при их обработке в информационных системах персональных</w:t>
            </w:r>
            <w:r w:rsidRPr="00653433">
              <w:rPr>
                <w:spacing w:val="-4"/>
                <w:sz w:val="24"/>
              </w:rPr>
              <w:t xml:space="preserve"> </w:t>
            </w:r>
            <w:r w:rsidRPr="00653433">
              <w:rPr>
                <w:spacing w:val="-2"/>
                <w:sz w:val="24"/>
              </w:rPr>
              <w:t xml:space="preserve">данных, </w:t>
            </w:r>
            <w:r w:rsidRPr="00653433">
              <w:rPr>
                <w:sz w:val="24"/>
              </w:rPr>
              <w:t>организационные и технические меры защиты информации в информационных</w:t>
            </w:r>
            <w:r w:rsidRPr="00653433">
              <w:rPr>
                <w:spacing w:val="-15"/>
                <w:sz w:val="24"/>
              </w:rPr>
              <w:t xml:space="preserve"> </w:t>
            </w:r>
            <w:r w:rsidRPr="00653433">
              <w:rPr>
                <w:sz w:val="24"/>
              </w:rPr>
              <w:t>системах</w:t>
            </w:r>
          </w:p>
          <w:p w14:paraId="3AB3A77F" w14:textId="30E06DB3" w:rsidR="00D90FC1" w:rsidRPr="00653433" w:rsidRDefault="00E07241" w:rsidP="00E07241">
            <w:pPr>
              <w:pStyle w:val="TableParagraph"/>
              <w:ind w:left="26" w:right="320"/>
            </w:pPr>
            <w:r w:rsidRPr="00653433">
              <w:rPr>
                <w:sz w:val="24"/>
              </w:rPr>
              <w:t>персональных</w:t>
            </w:r>
            <w:r w:rsidRPr="00653433">
              <w:rPr>
                <w:spacing w:val="-4"/>
                <w:sz w:val="24"/>
              </w:rPr>
              <w:t xml:space="preserve"> </w:t>
            </w:r>
            <w:r w:rsidRPr="00653433">
              <w:rPr>
                <w:spacing w:val="-2"/>
                <w:sz w:val="24"/>
              </w:rPr>
              <w:t>данных</w:t>
            </w:r>
          </w:p>
        </w:tc>
        <w:tc>
          <w:tcPr>
            <w:tcW w:w="752" w:type="pct"/>
            <w:vAlign w:val="center"/>
          </w:tcPr>
          <w:p w14:paraId="192D7933" w14:textId="20D8B402" w:rsidR="00D90FC1" w:rsidRPr="00653433" w:rsidRDefault="00E07241" w:rsidP="00AE1A87">
            <w:pPr>
              <w:autoSpaceDE w:val="0"/>
              <w:autoSpaceDN w:val="0"/>
              <w:adjustRightInd w:val="0"/>
              <w:jc w:val="center"/>
            </w:pPr>
            <w:r w:rsidRPr="00653433">
              <w:t>6</w:t>
            </w:r>
          </w:p>
        </w:tc>
      </w:tr>
      <w:tr w:rsidR="00653433" w:rsidRPr="00653433" w14:paraId="443F4D69" w14:textId="77777777" w:rsidTr="00E07241">
        <w:trPr>
          <w:trHeight w:val="201"/>
        </w:trPr>
        <w:tc>
          <w:tcPr>
            <w:tcW w:w="257" w:type="pct"/>
            <w:tcBorders>
              <w:bottom w:val="single" w:sz="4" w:space="0" w:color="auto"/>
            </w:tcBorders>
            <w:vAlign w:val="center"/>
          </w:tcPr>
          <w:p w14:paraId="13959C08" w14:textId="77777777" w:rsidR="00E07241" w:rsidRPr="00653433" w:rsidRDefault="00E07241" w:rsidP="00AE1A8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53433">
              <w:rPr>
                <w:bCs/>
              </w:rPr>
              <w:t>2.</w:t>
            </w:r>
          </w:p>
        </w:tc>
        <w:tc>
          <w:tcPr>
            <w:tcW w:w="3991" w:type="pct"/>
            <w:tcBorders>
              <w:bottom w:val="single" w:sz="4" w:space="0" w:color="auto"/>
            </w:tcBorders>
            <w:shd w:val="clear" w:color="auto" w:fill="auto"/>
          </w:tcPr>
          <w:p w14:paraId="27243140" w14:textId="10EFE901" w:rsidR="00E07241" w:rsidRPr="00653433" w:rsidRDefault="00E07241" w:rsidP="00E07241">
            <w:pPr>
              <w:pStyle w:val="TableParagraph"/>
              <w:ind w:right="210"/>
              <w:rPr>
                <w:sz w:val="24"/>
              </w:rPr>
            </w:pPr>
            <w:r w:rsidRPr="00653433">
              <w:rPr>
                <w:sz w:val="24"/>
              </w:rPr>
              <w:t>Основы организации</w:t>
            </w:r>
            <w:r w:rsidRPr="00653433">
              <w:rPr>
                <w:spacing w:val="-14"/>
                <w:sz w:val="24"/>
              </w:rPr>
              <w:t xml:space="preserve"> </w:t>
            </w:r>
            <w:r w:rsidRPr="00653433">
              <w:rPr>
                <w:sz w:val="24"/>
              </w:rPr>
              <w:t>и</w:t>
            </w:r>
            <w:r w:rsidRPr="00653433">
              <w:rPr>
                <w:spacing w:val="-13"/>
                <w:sz w:val="24"/>
              </w:rPr>
              <w:t xml:space="preserve"> </w:t>
            </w:r>
            <w:r w:rsidRPr="00653433">
              <w:rPr>
                <w:sz w:val="24"/>
              </w:rPr>
              <w:t>ведения</w:t>
            </w:r>
            <w:r w:rsidRPr="00653433">
              <w:rPr>
                <w:spacing w:val="-15"/>
                <w:sz w:val="24"/>
              </w:rPr>
              <w:t xml:space="preserve"> </w:t>
            </w:r>
            <w:r w:rsidRPr="00653433">
              <w:rPr>
                <w:sz w:val="24"/>
              </w:rPr>
              <w:t xml:space="preserve">работ по обеспечению безопасности персональных данных при их обработке </w:t>
            </w:r>
            <w:proofErr w:type="gramStart"/>
            <w:r w:rsidRPr="00653433">
              <w:rPr>
                <w:sz w:val="24"/>
              </w:rPr>
              <w:t>в</w:t>
            </w:r>
            <w:proofErr w:type="gramEnd"/>
          </w:p>
          <w:p w14:paraId="6D8F96F4" w14:textId="32822404" w:rsidR="00E07241" w:rsidRPr="00653433" w:rsidRDefault="00E07241" w:rsidP="00AE1A87">
            <w:r w:rsidRPr="00653433">
              <w:t>информационных</w:t>
            </w:r>
            <w:r w:rsidRPr="00653433">
              <w:rPr>
                <w:spacing w:val="-15"/>
              </w:rPr>
              <w:t xml:space="preserve"> </w:t>
            </w:r>
            <w:proofErr w:type="gramStart"/>
            <w:r w:rsidRPr="00653433">
              <w:t>системах</w:t>
            </w:r>
            <w:proofErr w:type="gramEnd"/>
            <w:r w:rsidRPr="00653433">
              <w:t xml:space="preserve"> персональных данных</w:t>
            </w:r>
          </w:p>
        </w:tc>
        <w:tc>
          <w:tcPr>
            <w:tcW w:w="752" w:type="pct"/>
            <w:tcBorders>
              <w:bottom w:val="single" w:sz="4" w:space="0" w:color="auto"/>
            </w:tcBorders>
            <w:vAlign w:val="center"/>
          </w:tcPr>
          <w:p w14:paraId="389EEEE3" w14:textId="711EA1D1" w:rsidR="00E07241" w:rsidRPr="00653433" w:rsidRDefault="00E07241" w:rsidP="00AE1A87">
            <w:pPr>
              <w:jc w:val="center"/>
            </w:pPr>
            <w:r w:rsidRPr="00653433">
              <w:t>6</w:t>
            </w:r>
          </w:p>
        </w:tc>
      </w:tr>
      <w:tr w:rsidR="00653433" w:rsidRPr="00653433" w14:paraId="71E61E6D" w14:textId="77777777" w:rsidTr="00E07241">
        <w:trPr>
          <w:trHeight w:val="284"/>
        </w:trPr>
        <w:tc>
          <w:tcPr>
            <w:tcW w:w="257" w:type="pct"/>
            <w:tcBorders>
              <w:bottom w:val="single" w:sz="4" w:space="0" w:color="auto"/>
            </w:tcBorders>
            <w:vAlign w:val="center"/>
          </w:tcPr>
          <w:p w14:paraId="4B8991E8" w14:textId="77777777" w:rsidR="00E07241" w:rsidRPr="00653433" w:rsidRDefault="00E07241" w:rsidP="00AE1A87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53433">
              <w:rPr>
                <w:bCs/>
              </w:rPr>
              <w:t>3.</w:t>
            </w:r>
          </w:p>
        </w:tc>
        <w:tc>
          <w:tcPr>
            <w:tcW w:w="3991" w:type="pct"/>
            <w:tcBorders>
              <w:bottom w:val="single" w:sz="4" w:space="0" w:color="auto"/>
            </w:tcBorders>
            <w:shd w:val="clear" w:color="auto" w:fill="auto"/>
          </w:tcPr>
          <w:p w14:paraId="77AF462C" w14:textId="049F66EC" w:rsidR="00E07241" w:rsidRPr="00653433" w:rsidRDefault="00E07241" w:rsidP="00E07241">
            <w:pPr>
              <w:pStyle w:val="TableParagraph"/>
              <w:ind w:right="84"/>
            </w:pPr>
            <w:r w:rsidRPr="00653433">
              <w:rPr>
                <w:sz w:val="24"/>
              </w:rPr>
              <w:t>Практические реализации</w:t>
            </w:r>
            <w:r w:rsidRPr="00653433">
              <w:rPr>
                <w:spacing w:val="-15"/>
                <w:sz w:val="24"/>
              </w:rPr>
              <w:t xml:space="preserve"> </w:t>
            </w:r>
            <w:r w:rsidRPr="00653433">
              <w:rPr>
                <w:sz w:val="24"/>
              </w:rPr>
              <w:t>типовых</w:t>
            </w:r>
            <w:r w:rsidRPr="00653433">
              <w:rPr>
                <w:spacing w:val="-15"/>
                <w:sz w:val="24"/>
              </w:rPr>
              <w:t xml:space="preserve"> </w:t>
            </w:r>
            <w:r w:rsidRPr="00653433">
              <w:rPr>
                <w:sz w:val="24"/>
              </w:rPr>
              <w:t xml:space="preserve">моделей </w:t>
            </w:r>
            <w:r w:rsidRPr="00653433">
              <w:rPr>
                <w:spacing w:val="-2"/>
                <w:sz w:val="24"/>
              </w:rPr>
              <w:t xml:space="preserve">защищенных </w:t>
            </w:r>
            <w:r w:rsidRPr="00653433">
              <w:rPr>
                <w:sz w:val="24"/>
              </w:rPr>
              <w:t xml:space="preserve">информационных систем обработки персональных </w:t>
            </w:r>
            <w:r w:rsidRPr="00653433">
              <w:rPr>
                <w:spacing w:val="-2"/>
                <w:sz w:val="24"/>
              </w:rPr>
              <w:t>данных</w:t>
            </w:r>
          </w:p>
        </w:tc>
        <w:tc>
          <w:tcPr>
            <w:tcW w:w="752" w:type="pct"/>
            <w:tcBorders>
              <w:bottom w:val="single" w:sz="4" w:space="0" w:color="auto"/>
            </w:tcBorders>
            <w:vAlign w:val="center"/>
          </w:tcPr>
          <w:p w14:paraId="1A23FE79" w14:textId="09FE8FD7" w:rsidR="00E07241" w:rsidRPr="00653433" w:rsidRDefault="00E07241" w:rsidP="00AE1A87">
            <w:pPr>
              <w:jc w:val="center"/>
            </w:pPr>
            <w:r w:rsidRPr="00653433">
              <w:t>2</w:t>
            </w:r>
          </w:p>
        </w:tc>
      </w:tr>
      <w:tr w:rsidR="00653433" w:rsidRPr="00653433" w14:paraId="14F4DDE7" w14:textId="77777777" w:rsidTr="00E07241">
        <w:trPr>
          <w:trHeight w:val="228"/>
        </w:trPr>
        <w:tc>
          <w:tcPr>
            <w:tcW w:w="257" w:type="pct"/>
            <w:shd w:val="clear" w:color="auto" w:fill="F2F2F2"/>
            <w:vAlign w:val="center"/>
          </w:tcPr>
          <w:p w14:paraId="31402E55" w14:textId="77777777" w:rsidR="00D90FC1" w:rsidRPr="00653433" w:rsidRDefault="00D90FC1" w:rsidP="00AE1A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991" w:type="pct"/>
            <w:shd w:val="clear" w:color="auto" w:fill="F2F2F2"/>
            <w:vAlign w:val="center"/>
          </w:tcPr>
          <w:p w14:paraId="063E3EA3" w14:textId="77777777" w:rsidR="00D90FC1" w:rsidRPr="00653433" w:rsidRDefault="00D90FC1" w:rsidP="00AE1A87">
            <w:pPr>
              <w:autoSpaceDE w:val="0"/>
              <w:autoSpaceDN w:val="0"/>
              <w:adjustRightInd w:val="0"/>
              <w:rPr>
                <w:b/>
              </w:rPr>
            </w:pPr>
            <w:r w:rsidRPr="00653433">
              <w:rPr>
                <w:b/>
              </w:rPr>
              <w:t>Итого</w:t>
            </w:r>
          </w:p>
        </w:tc>
        <w:tc>
          <w:tcPr>
            <w:tcW w:w="752" w:type="pct"/>
            <w:shd w:val="clear" w:color="auto" w:fill="F2F2F2"/>
            <w:vAlign w:val="center"/>
          </w:tcPr>
          <w:p w14:paraId="1CF598D5" w14:textId="573A9DC2" w:rsidR="00D90FC1" w:rsidRPr="00653433" w:rsidRDefault="004C588B" w:rsidP="00AE1A8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53433">
              <w:rPr>
                <w:b/>
              </w:rPr>
              <w:t>14</w:t>
            </w:r>
          </w:p>
        </w:tc>
      </w:tr>
    </w:tbl>
    <w:p w14:paraId="10F19514" w14:textId="77777777" w:rsidR="00D90FC1" w:rsidRPr="00653433" w:rsidRDefault="00D90FC1" w:rsidP="00D90FC1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14:paraId="1EF0CF8C" w14:textId="77777777" w:rsidR="00D90FC1" w:rsidRPr="00653433" w:rsidRDefault="00D90FC1" w:rsidP="00D90FC1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653433">
        <w:rPr>
          <w:b/>
        </w:rPr>
        <w:t>ПРОГРАММА ПРЕДМЕТА</w:t>
      </w:r>
    </w:p>
    <w:p w14:paraId="1756F8F1" w14:textId="77777777" w:rsidR="00D90FC1" w:rsidRPr="00653433" w:rsidRDefault="00D90FC1" w:rsidP="00D90FC1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14:paraId="2727A189" w14:textId="633EF63B" w:rsidR="00E07241" w:rsidRPr="00653433" w:rsidRDefault="00E07241" w:rsidP="00E07241">
      <w:pPr>
        <w:ind w:right="228"/>
        <w:jc w:val="both"/>
        <w:rPr>
          <w:b/>
        </w:rPr>
      </w:pPr>
      <w:r w:rsidRPr="00653433">
        <w:rPr>
          <w:b/>
        </w:rPr>
        <w:t xml:space="preserve">Тема № </w:t>
      </w:r>
      <w:r w:rsidR="001C73A6" w:rsidRPr="00653433">
        <w:rPr>
          <w:b/>
        </w:rPr>
        <w:t>1</w:t>
      </w:r>
      <w:r w:rsidRPr="00653433">
        <w:rPr>
          <w:b/>
        </w:rPr>
        <w:t>. Угрозы безопасности персональных данных при их обработке в информационных</w:t>
      </w:r>
      <w:r w:rsidRPr="00653433">
        <w:rPr>
          <w:b/>
          <w:spacing w:val="-17"/>
        </w:rPr>
        <w:t xml:space="preserve"> </w:t>
      </w:r>
      <w:r w:rsidRPr="00653433">
        <w:rPr>
          <w:b/>
        </w:rPr>
        <w:t>системах</w:t>
      </w:r>
      <w:r w:rsidRPr="00653433">
        <w:rPr>
          <w:b/>
          <w:spacing w:val="-17"/>
        </w:rPr>
        <w:t xml:space="preserve"> </w:t>
      </w:r>
      <w:r w:rsidRPr="00653433">
        <w:rPr>
          <w:b/>
        </w:rPr>
        <w:t>персональных</w:t>
      </w:r>
      <w:r w:rsidRPr="00653433">
        <w:rPr>
          <w:b/>
          <w:spacing w:val="-17"/>
        </w:rPr>
        <w:t xml:space="preserve"> </w:t>
      </w:r>
      <w:r w:rsidRPr="00653433">
        <w:rPr>
          <w:b/>
        </w:rPr>
        <w:t>данных,</w:t>
      </w:r>
      <w:r w:rsidRPr="00653433">
        <w:rPr>
          <w:b/>
          <w:spacing w:val="-17"/>
        </w:rPr>
        <w:t xml:space="preserve"> </w:t>
      </w:r>
      <w:r w:rsidRPr="00653433">
        <w:rPr>
          <w:b/>
        </w:rPr>
        <w:t>организационные</w:t>
      </w:r>
      <w:r w:rsidRPr="00653433">
        <w:rPr>
          <w:b/>
          <w:spacing w:val="-17"/>
        </w:rPr>
        <w:t xml:space="preserve"> </w:t>
      </w:r>
      <w:r w:rsidRPr="00653433">
        <w:rPr>
          <w:b/>
        </w:rPr>
        <w:t>и</w:t>
      </w:r>
      <w:r w:rsidRPr="00653433">
        <w:rPr>
          <w:b/>
          <w:spacing w:val="-17"/>
        </w:rPr>
        <w:t xml:space="preserve"> </w:t>
      </w:r>
      <w:r w:rsidRPr="00653433">
        <w:rPr>
          <w:b/>
        </w:rPr>
        <w:t>технические меры</w:t>
      </w:r>
      <w:r w:rsidRPr="00653433">
        <w:rPr>
          <w:b/>
          <w:spacing w:val="-2"/>
        </w:rPr>
        <w:t xml:space="preserve"> </w:t>
      </w:r>
      <w:r w:rsidRPr="00653433">
        <w:rPr>
          <w:b/>
        </w:rPr>
        <w:t>защиты</w:t>
      </w:r>
      <w:r w:rsidRPr="00653433">
        <w:rPr>
          <w:b/>
          <w:spacing w:val="-2"/>
        </w:rPr>
        <w:t xml:space="preserve"> </w:t>
      </w:r>
      <w:r w:rsidRPr="00653433">
        <w:rPr>
          <w:b/>
        </w:rPr>
        <w:t>информации</w:t>
      </w:r>
      <w:r w:rsidRPr="00653433">
        <w:rPr>
          <w:b/>
          <w:spacing w:val="-4"/>
        </w:rPr>
        <w:t xml:space="preserve"> </w:t>
      </w:r>
      <w:r w:rsidRPr="00653433">
        <w:rPr>
          <w:b/>
        </w:rPr>
        <w:t>в</w:t>
      </w:r>
      <w:r w:rsidRPr="00653433">
        <w:rPr>
          <w:b/>
          <w:spacing w:val="40"/>
        </w:rPr>
        <w:t xml:space="preserve"> </w:t>
      </w:r>
      <w:r w:rsidRPr="00653433">
        <w:rPr>
          <w:b/>
        </w:rPr>
        <w:t>информационных системах персональных данных</w:t>
      </w:r>
    </w:p>
    <w:p w14:paraId="366CD76B" w14:textId="77777777" w:rsidR="00E07241" w:rsidRPr="00653433" w:rsidRDefault="00E07241" w:rsidP="00E07241">
      <w:pPr>
        <w:widowControl w:val="0"/>
        <w:tabs>
          <w:tab w:val="left" w:pos="922"/>
        </w:tabs>
        <w:autoSpaceDE w:val="0"/>
        <w:autoSpaceDN w:val="0"/>
        <w:ind w:right="242" w:firstLine="561"/>
        <w:jc w:val="both"/>
      </w:pPr>
      <w:r w:rsidRPr="00653433">
        <w:t>Особенности информационного элемента информационной системы персональных данных.</w:t>
      </w:r>
    </w:p>
    <w:p w14:paraId="0890E4C3" w14:textId="77777777" w:rsidR="00E07241" w:rsidRPr="00653433" w:rsidRDefault="00E07241" w:rsidP="00E07241">
      <w:pPr>
        <w:widowControl w:val="0"/>
        <w:tabs>
          <w:tab w:val="left" w:pos="922"/>
        </w:tabs>
        <w:autoSpaceDE w:val="0"/>
        <w:autoSpaceDN w:val="0"/>
        <w:spacing w:before="115"/>
        <w:ind w:right="241" w:firstLine="561"/>
        <w:jc w:val="both"/>
      </w:pPr>
      <w:r w:rsidRPr="00653433">
        <w:t>Основные типы актуальных угроз безопасности персональных данных при их</w:t>
      </w:r>
      <w:r w:rsidRPr="00653433">
        <w:rPr>
          <w:spacing w:val="-5"/>
        </w:rPr>
        <w:t xml:space="preserve"> </w:t>
      </w:r>
      <w:r w:rsidRPr="00653433">
        <w:t>обработке в информационных системах персональных данных, порядок их</w:t>
      </w:r>
      <w:r w:rsidRPr="00653433">
        <w:rPr>
          <w:spacing w:val="-4"/>
        </w:rPr>
        <w:t xml:space="preserve"> </w:t>
      </w:r>
      <w:r w:rsidRPr="00653433">
        <w:t>определения.</w:t>
      </w:r>
      <w:r w:rsidRPr="00653433">
        <w:rPr>
          <w:spacing w:val="80"/>
          <w:w w:val="150"/>
        </w:rPr>
        <w:t xml:space="preserve"> </w:t>
      </w:r>
      <w:r w:rsidRPr="00653433">
        <w:t>Угрозы</w:t>
      </w:r>
      <w:r w:rsidRPr="00653433">
        <w:rPr>
          <w:spacing w:val="80"/>
          <w:w w:val="150"/>
        </w:rPr>
        <w:t xml:space="preserve"> </w:t>
      </w:r>
      <w:r w:rsidRPr="00653433">
        <w:t>несанкционированного</w:t>
      </w:r>
      <w:r w:rsidRPr="00653433">
        <w:rPr>
          <w:spacing w:val="80"/>
          <w:w w:val="150"/>
        </w:rPr>
        <w:t xml:space="preserve"> </w:t>
      </w:r>
      <w:r w:rsidRPr="00653433">
        <w:t>доступа</w:t>
      </w:r>
      <w:r w:rsidRPr="00653433">
        <w:rPr>
          <w:spacing w:val="80"/>
          <w:w w:val="150"/>
        </w:rPr>
        <w:t xml:space="preserve"> </w:t>
      </w:r>
      <w:r w:rsidRPr="00653433">
        <w:t>к</w:t>
      </w:r>
      <w:r w:rsidRPr="00653433">
        <w:rPr>
          <w:spacing w:val="80"/>
          <w:w w:val="150"/>
        </w:rPr>
        <w:t xml:space="preserve"> </w:t>
      </w:r>
      <w:r w:rsidRPr="00653433">
        <w:t>информации в</w:t>
      </w:r>
      <w:r w:rsidRPr="00653433">
        <w:rPr>
          <w:spacing w:val="-3"/>
        </w:rPr>
        <w:t xml:space="preserve"> </w:t>
      </w:r>
      <w:r w:rsidRPr="00653433">
        <w:t>информационных системах персональных данных. Угрозы утечки информации по техническим каналам.</w:t>
      </w:r>
    </w:p>
    <w:p w14:paraId="21F60CA3" w14:textId="0E611450" w:rsidR="00E07241" w:rsidRPr="00653433" w:rsidRDefault="00E07241" w:rsidP="00E07241">
      <w:pPr>
        <w:widowControl w:val="0"/>
        <w:tabs>
          <w:tab w:val="left" w:pos="922"/>
        </w:tabs>
        <w:autoSpaceDE w:val="0"/>
        <w:autoSpaceDN w:val="0"/>
        <w:spacing w:before="91"/>
        <w:ind w:right="234" w:firstLine="561"/>
        <w:jc w:val="both"/>
      </w:pPr>
      <w:r w:rsidRPr="00653433">
        <w:t xml:space="preserve">Основные принципы обеспечения безопасности персональных данных при их обработке: законности, превентивности, адекватности, непрерывности, адаптивности, самозащиты, </w:t>
      </w:r>
      <w:r w:rsidR="001C73A6" w:rsidRPr="00653433">
        <w:t>многоуровневой</w:t>
      </w:r>
      <w:r w:rsidRPr="00653433">
        <w:t>, персональной ответственности</w:t>
      </w:r>
      <w:r w:rsidRPr="00653433">
        <w:rPr>
          <w:spacing w:val="32"/>
        </w:rPr>
        <w:t xml:space="preserve"> </w:t>
      </w:r>
      <w:r w:rsidRPr="00653433">
        <w:t>и</w:t>
      </w:r>
      <w:r w:rsidRPr="00653433">
        <w:rPr>
          <w:spacing w:val="32"/>
        </w:rPr>
        <w:t xml:space="preserve"> </w:t>
      </w:r>
      <w:r w:rsidRPr="00653433">
        <w:t>минимизации</w:t>
      </w:r>
      <w:r w:rsidRPr="00653433">
        <w:rPr>
          <w:spacing w:val="32"/>
        </w:rPr>
        <w:t xml:space="preserve"> </w:t>
      </w:r>
      <w:r w:rsidRPr="00653433">
        <w:t>привилегий,</w:t>
      </w:r>
      <w:r w:rsidRPr="00653433">
        <w:rPr>
          <w:spacing w:val="31"/>
        </w:rPr>
        <w:t xml:space="preserve"> </w:t>
      </w:r>
      <w:r w:rsidRPr="00653433">
        <w:t>разделения</w:t>
      </w:r>
      <w:r w:rsidRPr="00653433">
        <w:rPr>
          <w:spacing w:val="30"/>
        </w:rPr>
        <w:t xml:space="preserve"> </w:t>
      </w:r>
      <w:r w:rsidRPr="00653433">
        <w:t>полномочий</w:t>
      </w:r>
      <w:r w:rsidRPr="00653433">
        <w:rPr>
          <w:spacing w:val="32"/>
        </w:rPr>
        <w:t xml:space="preserve"> </w:t>
      </w:r>
      <w:r w:rsidRPr="00653433">
        <w:t>и</w:t>
      </w:r>
      <w:r w:rsidRPr="00653433">
        <w:rPr>
          <w:spacing w:val="32"/>
        </w:rPr>
        <w:t xml:space="preserve"> </w:t>
      </w:r>
      <w:r w:rsidRPr="00653433">
        <w:t>их характеристика. Основные направления деятельности по обеспечению безопасности персональных данных при их обработке в</w:t>
      </w:r>
      <w:r w:rsidRPr="00653433">
        <w:rPr>
          <w:spacing w:val="-3"/>
        </w:rPr>
        <w:t xml:space="preserve"> </w:t>
      </w:r>
      <w:r w:rsidRPr="00653433">
        <w:t>информационных системах персональных данных. Общий порядок организации обеспечения безопасности персональных данных в информационных системах персональных данных. Оценка достаточности и обоснованности запланированных мероприятий.</w:t>
      </w:r>
    </w:p>
    <w:p w14:paraId="774F8468" w14:textId="77777777" w:rsidR="00E07241" w:rsidRPr="00653433" w:rsidRDefault="00E07241" w:rsidP="00E07241">
      <w:pPr>
        <w:widowControl w:val="0"/>
        <w:tabs>
          <w:tab w:val="left" w:pos="922"/>
        </w:tabs>
        <w:autoSpaceDE w:val="0"/>
        <w:autoSpaceDN w:val="0"/>
        <w:spacing w:before="120"/>
        <w:ind w:right="238" w:firstLine="561"/>
        <w:jc w:val="both"/>
      </w:pPr>
      <w:r w:rsidRPr="00653433">
        <w:t xml:space="preserve">Особенности обеспечения безопасности персональных данных, обрабатываемых на автоматизированных рабочих местах с использованием автономных ПЭВМ, в локальных вычислительных сетях и при межсетевом </w:t>
      </w:r>
      <w:r w:rsidRPr="00653433">
        <w:rPr>
          <w:spacing w:val="-2"/>
        </w:rPr>
        <w:t>взаимодействии.</w:t>
      </w:r>
    </w:p>
    <w:p w14:paraId="40978DA8" w14:textId="77777777" w:rsidR="00E07241" w:rsidRPr="00653433" w:rsidRDefault="00E07241" w:rsidP="00E07241">
      <w:pPr>
        <w:widowControl w:val="0"/>
        <w:tabs>
          <w:tab w:val="left" w:pos="922"/>
        </w:tabs>
        <w:autoSpaceDE w:val="0"/>
        <w:autoSpaceDN w:val="0"/>
        <w:spacing w:before="119"/>
        <w:ind w:right="236" w:firstLine="561"/>
        <w:jc w:val="both"/>
      </w:pPr>
      <w:r w:rsidRPr="00653433">
        <w:t>Рекомендации по применению мер и средств обеспечения безопасности персональных данных от физического доступа.</w:t>
      </w:r>
    </w:p>
    <w:p w14:paraId="112233E3" w14:textId="77777777" w:rsidR="00E07241" w:rsidRPr="00653433" w:rsidRDefault="00E07241" w:rsidP="00E07241">
      <w:pPr>
        <w:widowControl w:val="0"/>
        <w:tabs>
          <w:tab w:val="left" w:pos="922"/>
        </w:tabs>
        <w:autoSpaceDE w:val="0"/>
        <w:autoSpaceDN w:val="0"/>
        <w:spacing w:before="120"/>
        <w:ind w:right="241" w:firstLine="561"/>
        <w:jc w:val="both"/>
      </w:pPr>
      <w:r w:rsidRPr="00653433">
        <w:t>Причины и физические явления, порождающие технические каналы утечки информации (ТКУИ) при эксплуатации объектов информатизации. Классификация ТКУИ.</w:t>
      </w:r>
    </w:p>
    <w:p w14:paraId="682D3460" w14:textId="77777777" w:rsidR="00E07241" w:rsidRPr="00653433" w:rsidRDefault="00E07241" w:rsidP="00E07241">
      <w:pPr>
        <w:widowControl w:val="0"/>
        <w:tabs>
          <w:tab w:val="left" w:pos="922"/>
        </w:tabs>
        <w:autoSpaceDE w:val="0"/>
        <w:autoSpaceDN w:val="0"/>
        <w:spacing w:before="120"/>
        <w:ind w:right="233" w:firstLine="561"/>
        <w:jc w:val="both"/>
      </w:pPr>
      <w:r w:rsidRPr="00653433">
        <w:t>Основные требования и рекомендации по защите речевой информации, циркулирующей в защищаемых помещениях.</w:t>
      </w:r>
    </w:p>
    <w:p w14:paraId="293F2776" w14:textId="77777777" w:rsidR="00E07241" w:rsidRPr="00653433" w:rsidRDefault="00E07241" w:rsidP="00E07241">
      <w:pPr>
        <w:widowControl w:val="0"/>
        <w:tabs>
          <w:tab w:val="left" w:pos="922"/>
        </w:tabs>
        <w:autoSpaceDE w:val="0"/>
        <w:autoSpaceDN w:val="0"/>
        <w:spacing w:before="117"/>
        <w:ind w:right="239" w:firstLine="561"/>
        <w:jc w:val="both"/>
      </w:pPr>
      <w:r w:rsidRPr="00653433">
        <w:t>Оценка защищённости информации, обрабатываемой основными техническими средствами и системами, от утечки за счёт наводок на вспомогательные технические средства и системы и их коммуникации.</w:t>
      </w:r>
    </w:p>
    <w:p w14:paraId="76D99283" w14:textId="77777777" w:rsidR="00E07241" w:rsidRPr="00653433" w:rsidRDefault="00E07241" w:rsidP="00E07241">
      <w:pPr>
        <w:pStyle w:val="af1"/>
        <w:spacing w:before="5"/>
        <w:rPr>
          <w:sz w:val="38"/>
        </w:rPr>
      </w:pPr>
    </w:p>
    <w:p w14:paraId="13D691B8" w14:textId="604FA9B2" w:rsidR="00E07241" w:rsidRPr="00653433" w:rsidRDefault="00E07241" w:rsidP="001C73A6">
      <w:pPr>
        <w:pStyle w:val="af1"/>
        <w:ind w:right="116"/>
        <w:jc w:val="both"/>
        <w:rPr>
          <w:b/>
        </w:rPr>
      </w:pPr>
      <w:r w:rsidRPr="00653433">
        <w:rPr>
          <w:b/>
          <w:sz w:val="27"/>
        </w:rPr>
        <w:t xml:space="preserve">Тема </w:t>
      </w:r>
      <w:r w:rsidRPr="00653433">
        <w:rPr>
          <w:b/>
        </w:rPr>
        <w:t>№</w:t>
      </w:r>
      <w:r w:rsidR="001C73A6" w:rsidRPr="00653433">
        <w:rPr>
          <w:b/>
        </w:rPr>
        <w:t>2</w:t>
      </w:r>
      <w:r w:rsidRPr="00653433">
        <w:rPr>
          <w:b/>
        </w:rPr>
        <w:t>.</w:t>
      </w:r>
      <w:r w:rsidRPr="00653433">
        <w:rPr>
          <w:b/>
          <w:spacing w:val="-10"/>
        </w:rPr>
        <w:t xml:space="preserve"> </w:t>
      </w:r>
      <w:r w:rsidRPr="00653433">
        <w:rPr>
          <w:b/>
        </w:rPr>
        <w:t>Основы организации и ведения работ по обеспечению безопасности персональных данных при их обработке в информационных системах персональных данных</w:t>
      </w:r>
    </w:p>
    <w:p w14:paraId="29A10980" w14:textId="77777777" w:rsidR="00E07241" w:rsidRPr="00653433" w:rsidRDefault="00E07241" w:rsidP="001C73A6">
      <w:pPr>
        <w:widowControl w:val="0"/>
        <w:tabs>
          <w:tab w:val="left" w:pos="922"/>
        </w:tabs>
        <w:autoSpaceDE w:val="0"/>
        <w:autoSpaceDN w:val="0"/>
        <w:spacing w:before="1"/>
        <w:ind w:right="233" w:firstLine="426"/>
        <w:jc w:val="both"/>
      </w:pPr>
      <w:r w:rsidRPr="00653433">
        <w:t xml:space="preserve">Определение необходимых уровней защищенности персональных данных </w:t>
      </w:r>
      <w:proofErr w:type="gramStart"/>
      <w:r w:rsidRPr="00653433">
        <w:t>при их обработке в информационных системах в зависимости от типа актуальных угроз для информационных систем</w:t>
      </w:r>
      <w:proofErr w:type="gramEnd"/>
      <w:r w:rsidRPr="00653433">
        <w:t>, вида и объема обрабатываемых в них персональных данных.</w:t>
      </w:r>
    </w:p>
    <w:p w14:paraId="21F63C2F" w14:textId="77777777" w:rsidR="00E07241" w:rsidRPr="00653433" w:rsidRDefault="00E07241" w:rsidP="001C73A6">
      <w:pPr>
        <w:widowControl w:val="0"/>
        <w:tabs>
          <w:tab w:val="left" w:pos="922"/>
        </w:tabs>
        <w:autoSpaceDE w:val="0"/>
        <w:autoSpaceDN w:val="0"/>
        <w:spacing w:before="119"/>
        <w:ind w:right="238" w:firstLine="426"/>
        <w:jc w:val="both"/>
      </w:pPr>
      <w:r w:rsidRPr="00653433">
        <w:t>Состав мер по обеспечению безопасности персональных данных, реализуемых в рамках системы защиты персональных данных с учетом актуальных угроз безопасности персональных данных и применяемых информационных технологий.</w:t>
      </w:r>
    </w:p>
    <w:p w14:paraId="7E6F91E4" w14:textId="77777777" w:rsidR="00E07241" w:rsidRPr="00653433" w:rsidRDefault="00E07241" w:rsidP="001C73A6">
      <w:pPr>
        <w:widowControl w:val="0"/>
        <w:tabs>
          <w:tab w:val="left" w:pos="922"/>
        </w:tabs>
        <w:autoSpaceDE w:val="0"/>
        <w:autoSpaceDN w:val="0"/>
        <w:spacing w:before="119"/>
        <w:ind w:right="238" w:firstLine="426"/>
        <w:jc w:val="both"/>
      </w:pPr>
      <w:r w:rsidRPr="00653433">
        <w:t>Порядок выбора мер по обеспечению безопасности персональных данных, подлежащих реализации в информационной системе в рамках системы защиты персональных данных: определение базового набора мер, адаптация базового набора, уточнение адаптированного базового набора мер, дополнение уточненного адаптированного базового набора мер.</w:t>
      </w:r>
    </w:p>
    <w:p w14:paraId="193CC839" w14:textId="77777777" w:rsidR="00E07241" w:rsidRPr="00653433" w:rsidRDefault="00E07241" w:rsidP="001C73A6">
      <w:pPr>
        <w:widowControl w:val="0"/>
        <w:tabs>
          <w:tab w:val="left" w:pos="922"/>
        </w:tabs>
        <w:autoSpaceDE w:val="0"/>
        <w:autoSpaceDN w:val="0"/>
        <w:spacing w:before="119"/>
        <w:ind w:right="243" w:firstLine="426"/>
        <w:jc w:val="both"/>
      </w:pPr>
      <w:r w:rsidRPr="00653433">
        <w:t>Содержание мер по обеспечению безопасности персональных данных, реализуемых в рамках системы защиты персональных данных.</w:t>
      </w:r>
    </w:p>
    <w:p w14:paraId="0406CC3B" w14:textId="77777777" w:rsidR="00E07241" w:rsidRPr="00653433" w:rsidRDefault="00E07241" w:rsidP="001C73A6">
      <w:pPr>
        <w:widowControl w:val="0"/>
        <w:tabs>
          <w:tab w:val="left" w:pos="922"/>
        </w:tabs>
        <w:autoSpaceDE w:val="0"/>
        <w:autoSpaceDN w:val="0"/>
        <w:spacing w:before="91"/>
        <w:ind w:right="243" w:firstLine="426"/>
        <w:jc w:val="both"/>
      </w:pPr>
      <w:r w:rsidRPr="00653433">
        <w:t>Требования к средствам защиты информации для обеспечения различных уровней защищенности персональных данных.</w:t>
      </w:r>
    </w:p>
    <w:p w14:paraId="13D598FA" w14:textId="77777777" w:rsidR="00E07241" w:rsidRPr="00653433" w:rsidRDefault="00E07241" w:rsidP="001C73A6">
      <w:pPr>
        <w:widowControl w:val="0"/>
        <w:tabs>
          <w:tab w:val="left" w:pos="922"/>
        </w:tabs>
        <w:autoSpaceDE w:val="0"/>
        <w:autoSpaceDN w:val="0"/>
        <w:spacing w:before="119"/>
        <w:ind w:right="240" w:firstLine="426"/>
        <w:jc w:val="both"/>
      </w:pPr>
      <w:r w:rsidRPr="00653433">
        <w:t>Организация обеспечения безопасности персональных данных в организациях и учреждениях. Перечень основных этапов при организации работ по обеспечению безопасности персональных данных.</w:t>
      </w:r>
    </w:p>
    <w:p w14:paraId="045A6260" w14:textId="77777777" w:rsidR="00E07241" w:rsidRPr="00653433" w:rsidRDefault="00E07241" w:rsidP="001C73A6">
      <w:pPr>
        <w:widowControl w:val="0"/>
        <w:tabs>
          <w:tab w:val="left" w:pos="922"/>
        </w:tabs>
        <w:autoSpaceDE w:val="0"/>
        <w:autoSpaceDN w:val="0"/>
        <w:spacing w:before="120"/>
        <w:ind w:right="240" w:firstLine="426"/>
        <w:jc w:val="both"/>
      </w:pPr>
      <w:r w:rsidRPr="00653433">
        <w:t>Мероприятия по техническому обеспечению безопасности персональных данных</w:t>
      </w:r>
      <w:r w:rsidRPr="00653433">
        <w:rPr>
          <w:spacing w:val="-18"/>
        </w:rPr>
        <w:t xml:space="preserve"> </w:t>
      </w:r>
      <w:r w:rsidRPr="00653433">
        <w:t>при</w:t>
      </w:r>
      <w:r w:rsidRPr="00653433">
        <w:rPr>
          <w:spacing w:val="-17"/>
        </w:rPr>
        <w:t xml:space="preserve"> </w:t>
      </w:r>
      <w:r w:rsidRPr="00653433">
        <w:t>их</w:t>
      </w:r>
      <w:r w:rsidRPr="00653433">
        <w:rPr>
          <w:spacing w:val="-18"/>
        </w:rPr>
        <w:t xml:space="preserve"> </w:t>
      </w:r>
      <w:r w:rsidRPr="00653433">
        <w:t>обработке</w:t>
      </w:r>
      <w:r w:rsidRPr="00653433">
        <w:rPr>
          <w:spacing w:val="-17"/>
        </w:rPr>
        <w:t xml:space="preserve"> </w:t>
      </w:r>
      <w:r w:rsidRPr="00653433">
        <w:t>в</w:t>
      </w:r>
      <w:r w:rsidRPr="00653433">
        <w:rPr>
          <w:spacing w:val="-18"/>
        </w:rPr>
        <w:t xml:space="preserve"> </w:t>
      </w:r>
      <w:r w:rsidRPr="00653433">
        <w:t>информационных</w:t>
      </w:r>
      <w:r w:rsidRPr="00653433">
        <w:rPr>
          <w:spacing w:val="-17"/>
        </w:rPr>
        <w:t xml:space="preserve"> </w:t>
      </w:r>
      <w:r w:rsidRPr="00653433">
        <w:t>системах</w:t>
      </w:r>
      <w:r w:rsidRPr="00653433">
        <w:rPr>
          <w:spacing w:val="-18"/>
        </w:rPr>
        <w:t xml:space="preserve"> </w:t>
      </w:r>
      <w:r w:rsidRPr="00653433">
        <w:t>персональных</w:t>
      </w:r>
      <w:r w:rsidRPr="00653433">
        <w:rPr>
          <w:spacing w:val="-16"/>
        </w:rPr>
        <w:t xml:space="preserve"> </w:t>
      </w:r>
      <w:r w:rsidRPr="00653433">
        <w:t>данных и особенности их реализации.</w:t>
      </w:r>
    </w:p>
    <w:p w14:paraId="1A7CAF28" w14:textId="77777777" w:rsidR="00E07241" w:rsidRPr="00653433" w:rsidRDefault="00E07241" w:rsidP="001C73A6">
      <w:pPr>
        <w:widowControl w:val="0"/>
        <w:tabs>
          <w:tab w:val="left" w:pos="922"/>
        </w:tabs>
        <w:autoSpaceDE w:val="0"/>
        <w:autoSpaceDN w:val="0"/>
        <w:spacing w:before="120"/>
        <w:ind w:right="235" w:firstLine="426"/>
        <w:jc w:val="both"/>
      </w:pPr>
      <w:r w:rsidRPr="00653433">
        <w:t>Содержание, порядок разработки и ввода в действие внутренних нормативных документов и актов ненормативного характера по обработке персональных данных и обеспечению безопасности персональных данных. Подготовка уведомлений об обработке персональных данных в уполномоченный орган, порядок внесения изменений в ранее представленное в уполномоченный орган уведомление.</w:t>
      </w:r>
    </w:p>
    <w:p w14:paraId="3C584070" w14:textId="77777777" w:rsidR="00E07241" w:rsidRPr="00653433" w:rsidRDefault="00E07241" w:rsidP="001C73A6">
      <w:pPr>
        <w:widowControl w:val="0"/>
        <w:tabs>
          <w:tab w:val="left" w:pos="922"/>
        </w:tabs>
        <w:autoSpaceDE w:val="0"/>
        <w:autoSpaceDN w:val="0"/>
        <w:spacing w:before="118"/>
        <w:ind w:right="235" w:firstLine="426"/>
        <w:jc w:val="both"/>
      </w:pPr>
      <w:r w:rsidRPr="00653433">
        <w:t>Обязанности</w:t>
      </w:r>
      <w:r w:rsidRPr="00653433">
        <w:rPr>
          <w:spacing w:val="-11"/>
        </w:rPr>
        <w:t xml:space="preserve"> </w:t>
      </w:r>
      <w:r w:rsidRPr="00653433">
        <w:t>оператора,</w:t>
      </w:r>
      <w:r w:rsidRPr="00653433">
        <w:rPr>
          <w:spacing w:val="-10"/>
        </w:rPr>
        <w:t xml:space="preserve"> </w:t>
      </w:r>
      <w:r w:rsidRPr="00653433">
        <w:t>осуществляющего</w:t>
      </w:r>
      <w:r w:rsidRPr="00653433">
        <w:rPr>
          <w:spacing w:val="-10"/>
        </w:rPr>
        <w:t xml:space="preserve"> </w:t>
      </w:r>
      <w:r w:rsidRPr="00653433">
        <w:t>обработку</w:t>
      </w:r>
      <w:r w:rsidRPr="00653433">
        <w:rPr>
          <w:spacing w:val="-13"/>
        </w:rPr>
        <w:t xml:space="preserve"> </w:t>
      </w:r>
      <w:r w:rsidRPr="00653433">
        <w:t>персональных</w:t>
      </w:r>
      <w:r w:rsidRPr="00653433">
        <w:rPr>
          <w:spacing w:val="-11"/>
        </w:rPr>
        <w:t xml:space="preserve"> </w:t>
      </w:r>
      <w:r w:rsidRPr="00653433">
        <w:t xml:space="preserve">данных. Порядок и условия обработки персональных данных без средств автоматизации. Порядок и методы обезличивания персональных данных, их </w:t>
      </w:r>
      <w:proofErr w:type="spellStart"/>
      <w:r w:rsidRPr="00653433">
        <w:t>деобезличивание</w:t>
      </w:r>
      <w:proofErr w:type="spellEnd"/>
      <w:r w:rsidRPr="00653433">
        <w:t>. Особенности обработки персональных данных в условиях государственной гражданской службы и муниципальной службы. Ответственность за нарушение требований законодательства Российской Федерации в области персональных данных.</w:t>
      </w:r>
    </w:p>
    <w:p w14:paraId="20ACD74A" w14:textId="77777777" w:rsidR="00E07241" w:rsidRPr="00653433" w:rsidRDefault="00E07241" w:rsidP="001C73A6">
      <w:pPr>
        <w:pStyle w:val="af1"/>
        <w:spacing w:before="4"/>
        <w:jc w:val="both"/>
        <w:rPr>
          <w:b/>
          <w:sz w:val="38"/>
        </w:rPr>
      </w:pPr>
    </w:p>
    <w:p w14:paraId="21CBFA1E" w14:textId="5E4FB760" w:rsidR="00E07241" w:rsidRPr="00653433" w:rsidRDefault="00E07241" w:rsidP="001C73A6">
      <w:pPr>
        <w:pStyle w:val="af1"/>
        <w:spacing w:line="242" w:lineRule="auto"/>
        <w:ind w:right="371"/>
        <w:jc w:val="both"/>
        <w:rPr>
          <w:b/>
        </w:rPr>
      </w:pPr>
      <w:r w:rsidRPr="00653433">
        <w:rPr>
          <w:b/>
        </w:rPr>
        <w:t xml:space="preserve">Тема № </w:t>
      </w:r>
      <w:r w:rsidR="001C73A6" w:rsidRPr="00653433">
        <w:rPr>
          <w:b/>
        </w:rPr>
        <w:t>3</w:t>
      </w:r>
      <w:r w:rsidRPr="00653433">
        <w:rPr>
          <w:b/>
        </w:rPr>
        <w:t>. Практические реализации типовых моделей защищённых информационных систем обработки персональных данных</w:t>
      </w:r>
    </w:p>
    <w:p w14:paraId="29470846" w14:textId="77777777" w:rsidR="00E07241" w:rsidRPr="00653433" w:rsidRDefault="00E07241" w:rsidP="001C73A6">
      <w:pPr>
        <w:widowControl w:val="0"/>
        <w:tabs>
          <w:tab w:val="left" w:pos="922"/>
        </w:tabs>
        <w:autoSpaceDE w:val="0"/>
        <w:autoSpaceDN w:val="0"/>
        <w:ind w:right="238" w:firstLine="567"/>
        <w:jc w:val="both"/>
      </w:pPr>
      <w:r w:rsidRPr="00653433">
        <w:t>Комплекс организационных и технических мероприятий (применения технических средств), в рамках подсистемы защиты персональных данных, развертываемой в информационной системе персональных данных в процессе ее создания или модернизации. Основное содержание этапов организации обеспечения безопасности персональных данных.</w:t>
      </w:r>
    </w:p>
    <w:p w14:paraId="251521D3" w14:textId="77777777" w:rsidR="00E07241" w:rsidRPr="00653433" w:rsidRDefault="00E07241" w:rsidP="001C73A6">
      <w:pPr>
        <w:widowControl w:val="0"/>
        <w:tabs>
          <w:tab w:val="left" w:pos="922"/>
        </w:tabs>
        <w:autoSpaceDE w:val="0"/>
        <w:autoSpaceDN w:val="0"/>
        <w:spacing w:before="114"/>
        <w:ind w:right="237" w:firstLine="567"/>
        <w:jc w:val="both"/>
      </w:pPr>
      <w:r w:rsidRPr="00653433">
        <w:t>Варианты реализации мероприятий по защите персональных данных и типовые модели защищенных информационных систем персональных данных с использованием существующих сертифицированных средств защиты информации.</w:t>
      </w:r>
    </w:p>
    <w:p w14:paraId="36BF5E90" w14:textId="77777777" w:rsidR="00E07241" w:rsidRPr="00653433" w:rsidRDefault="00E07241" w:rsidP="001C73A6">
      <w:pPr>
        <w:widowControl w:val="0"/>
        <w:tabs>
          <w:tab w:val="left" w:pos="922"/>
        </w:tabs>
        <w:autoSpaceDE w:val="0"/>
        <w:autoSpaceDN w:val="0"/>
        <w:spacing w:before="119"/>
        <w:ind w:right="240" w:firstLine="567"/>
        <w:jc w:val="both"/>
      </w:pPr>
      <w:r w:rsidRPr="00653433">
        <w:t xml:space="preserve">Виды, формы и способы контроля защиты персональных данных в информационных системах персональных данных. Планирование работ по контролю состояния защиты персональных данных в информационных системах персональных данных. Основные вопросы, подлежащие проверке (анализу) при контроле состояния организации защиты персональных </w:t>
      </w:r>
      <w:r w:rsidRPr="00653433">
        <w:rPr>
          <w:spacing w:val="-2"/>
        </w:rPr>
        <w:t>данных.</w:t>
      </w:r>
    </w:p>
    <w:p w14:paraId="1BBD7971" w14:textId="77777777" w:rsidR="001C73A6" w:rsidRPr="00653433" w:rsidRDefault="001C73A6" w:rsidP="002C6E3B">
      <w:pPr>
        <w:pStyle w:val="2"/>
        <w:spacing w:before="0" w:beforeAutospacing="0" w:after="0" w:afterAutospacing="0"/>
      </w:pPr>
      <w:bookmarkStart w:id="28" w:name="_Toc69829404"/>
    </w:p>
    <w:p w14:paraId="7D40B8B1" w14:textId="77777777" w:rsidR="002C6E3B" w:rsidRPr="00653433" w:rsidRDefault="002C6E3B" w:rsidP="002C6E3B">
      <w:pPr>
        <w:pStyle w:val="2"/>
        <w:spacing w:before="0" w:beforeAutospacing="0" w:after="0" w:afterAutospacing="0"/>
      </w:pPr>
      <w:bookmarkStart w:id="29" w:name="_Toc105663166"/>
      <w:r w:rsidRPr="00653433">
        <w:t>3. ОРГАНИЗАЦИОННО-ПЕДАГОГИЧЕСКИЕ УСЛОВИЯ РЕАЛИЗАЦИИ ПРОГРАММЫ</w:t>
      </w:r>
      <w:bookmarkEnd w:id="28"/>
      <w:bookmarkEnd w:id="29"/>
      <w:r w:rsidRPr="00653433">
        <w:t xml:space="preserve"> </w:t>
      </w:r>
    </w:p>
    <w:p w14:paraId="36FA4B3F" w14:textId="77777777" w:rsidR="002C6E3B" w:rsidRPr="00653433" w:rsidRDefault="002C6E3B" w:rsidP="002C6E3B">
      <w:pPr>
        <w:pStyle w:val="2"/>
        <w:spacing w:before="0" w:beforeAutospacing="0" w:after="0" w:afterAutospacing="0"/>
        <w:jc w:val="both"/>
        <w:rPr>
          <w:sz w:val="2"/>
        </w:rPr>
      </w:pPr>
    </w:p>
    <w:p w14:paraId="3B258DEC" w14:textId="77777777" w:rsidR="002C6E3B" w:rsidRPr="00653433" w:rsidRDefault="002C6E3B" w:rsidP="002C6E3B">
      <w:pPr>
        <w:pStyle w:val="2"/>
        <w:spacing w:before="0" w:beforeAutospacing="0" w:after="0" w:afterAutospacing="0"/>
        <w:ind w:firstLine="709"/>
        <w:jc w:val="both"/>
      </w:pPr>
      <w:bookmarkStart w:id="30" w:name="_Toc69829405"/>
      <w:bookmarkStart w:id="31" w:name="_Toc105663167"/>
      <w:r w:rsidRPr="00653433">
        <w:t>3.1. Требования к квалификации педагогических кадров</w:t>
      </w:r>
      <w:bookmarkEnd w:id="30"/>
      <w:bookmarkEnd w:id="31"/>
    </w:p>
    <w:p w14:paraId="2AC26F00" w14:textId="77777777" w:rsidR="002C6E3B" w:rsidRPr="00653433" w:rsidRDefault="002C6E3B" w:rsidP="002C6E3B">
      <w:pPr>
        <w:autoSpaceDE w:val="0"/>
        <w:autoSpaceDN w:val="0"/>
        <w:adjustRightInd w:val="0"/>
        <w:ind w:firstLine="709"/>
        <w:jc w:val="both"/>
      </w:pPr>
      <w:r w:rsidRPr="00653433">
        <w:t xml:space="preserve">Организационно-педагогические условия реализации Программы должна обеспечивать ее реализацию в полном объеме, соответствие качества подготовки </w:t>
      </w:r>
      <w:proofErr w:type="gramStart"/>
      <w:r w:rsidRPr="00653433">
        <w:t>обучающихся</w:t>
      </w:r>
      <w:proofErr w:type="gramEnd"/>
      <w:r w:rsidRPr="00653433">
        <w:t xml:space="preserve"> установленным требованиям.</w:t>
      </w:r>
    </w:p>
    <w:p w14:paraId="00292BCB" w14:textId="77777777" w:rsidR="002C6E3B" w:rsidRPr="00653433" w:rsidRDefault="002C6E3B" w:rsidP="002C6E3B">
      <w:pPr>
        <w:autoSpaceDE w:val="0"/>
        <w:autoSpaceDN w:val="0"/>
        <w:adjustRightInd w:val="0"/>
        <w:ind w:firstLine="709"/>
        <w:jc w:val="both"/>
      </w:pPr>
      <w:r w:rsidRPr="00653433">
        <w:t xml:space="preserve">Обучение проводится в оборудованном учебном кабинете. </w:t>
      </w:r>
    </w:p>
    <w:p w14:paraId="4681C796" w14:textId="77777777" w:rsidR="002C6E3B" w:rsidRPr="00653433" w:rsidRDefault="002C6E3B" w:rsidP="002C6E3B">
      <w:pPr>
        <w:autoSpaceDE w:val="0"/>
        <w:autoSpaceDN w:val="0"/>
        <w:adjustRightInd w:val="0"/>
        <w:ind w:firstLine="709"/>
        <w:jc w:val="both"/>
      </w:pPr>
      <w:r w:rsidRPr="00653433">
        <w:t xml:space="preserve">Наполняемость учебной группы не должна превышать 25 человек. </w:t>
      </w:r>
    </w:p>
    <w:p w14:paraId="7BD2B236" w14:textId="77777777" w:rsidR="002C6E3B" w:rsidRPr="00653433" w:rsidRDefault="002C6E3B" w:rsidP="002C6E3B">
      <w:pPr>
        <w:autoSpaceDE w:val="0"/>
        <w:autoSpaceDN w:val="0"/>
        <w:adjustRightInd w:val="0"/>
        <w:ind w:firstLine="709"/>
        <w:jc w:val="both"/>
      </w:pPr>
      <w:r w:rsidRPr="00653433">
        <w:t xml:space="preserve">Продолжительность учебного часа занятий составляет 1 академический час (45 минут) - 8 учебных часов в день. </w:t>
      </w:r>
    </w:p>
    <w:p w14:paraId="3466A9D8" w14:textId="77777777" w:rsidR="001D2035" w:rsidRPr="00653433" w:rsidRDefault="001D2035" w:rsidP="001D2035">
      <w:pPr>
        <w:autoSpaceDN w:val="0"/>
        <w:adjustRightInd w:val="0"/>
        <w:ind w:firstLine="709"/>
        <w:jc w:val="both"/>
      </w:pPr>
      <w:bookmarkStart w:id="32" w:name="_Toc69829406"/>
      <w:proofErr w:type="gramStart"/>
      <w:r w:rsidRPr="00653433">
        <w:t>Преподаватели должны иметь высшее образование или среднее профессиональное образование по направлению подготовки «Образование и педагогика» или в области, соответствующей преподаваемому предмету,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 или преподаватели должны иметь диплом о профессиональной переподготовки по</w:t>
      </w:r>
      <w:proofErr w:type="gramEnd"/>
      <w:r w:rsidRPr="00653433">
        <w:t xml:space="preserve"> направлению соответствующему преподаваемому предмету.</w:t>
      </w:r>
    </w:p>
    <w:p w14:paraId="26B88B61" w14:textId="77777777" w:rsidR="00AE1A87" w:rsidRPr="00653433" w:rsidRDefault="00AE1A87" w:rsidP="00AE1A87">
      <w:pPr>
        <w:autoSpaceDE w:val="0"/>
        <w:autoSpaceDN w:val="0"/>
        <w:adjustRightInd w:val="0"/>
        <w:ind w:firstLine="709"/>
        <w:jc w:val="both"/>
      </w:pPr>
    </w:p>
    <w:p w14:paraId="10C7DE1C" w14:textId="77777777" w:rsidR="002C6E3B" w:rsidRPr="00653433" w:rsidRDefault="002C6E3B" w:rsidP="002C6E3B">
      <w:pPr>
        <w:pStyle w:val="2"/>
        <w:spacing w:before="0" w:beforeAutospacing="0" w:after="0" w:afterAutospacing="0"/>
        <w:ind w:firstLine="709"/>
        <w:jc w:val="both"/>
      </w:pPr>
      <w:bookmarkStart w:id="33" w:name="_Toc105663168"/>
      <w:r w:rsidRPr="00653433">
        <w:t>3.2. Требования к материально-техническим условиям</w:t>
      </w:r>
      <w:bookmarkEnd w:id="32"/>
      <w:bookmarkEnd w:id="33"/>
      <w:r w:rsidRPr="00653433">
        <w:t xml:space="preserve">  </w:t>
      </w:r>
    </w:p>
    <w:p w14:paraId="5EA091CA" w14:textId="77777777" w:rsidR="002C6E3B" w:rsidRPr="00653433" w:rsidRDefault="002C6E3B" w:rsidP="002C6E3B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</w:pPr>
      <w:r w:rsidRPr="00653433">
        <w:t>Материальные ресурсы (требования к оснащению аудитории):</w:t>
      </w:r>
    </w:p>
    <w:p w14:paraId="5105E65F" w14:textId="77777777" w:rsidR="002C6E3B" w:rsidRPr="00653433" w:rsidRDefault="002C6E3B" w:rsidP="002C6E3B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</w:pPr>
      <w:r w:rsidRPr="00653433">
        <w:t xml:space="preserve">- Программное обеспечение. </w:t>
      </w:r>
    </w:p>
    <w:p w14:paraId="6A63AB3E" w14:textId="77777777" w:rsidR="002C6E3B" w:rsidRPr="00653433" w:rsidRDefault="002C6E3B" w:rsidP="002C6E3B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</w:pPr>
      <w:r w:rsidRPr="00653433">
        <w:t>- Лекционные занятия проводятся в аудитории, оснащенной мультимедийным комплексом.</w:t>
      </w:r>
    </w:p>
    <w:p w14:paraId="0CAD5679" w14:textId="77777777" w:rsidR="002C6E3B" w:rsidRPr="00653433" w:rsidRDefault="002C6E3B" w:rsidP="002C6E3B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</w:pPr>
      <w:r w:rsidRPr="00653433">
        <w:t>Учебный процесс обеспечен техническими средствами:</w:t>
      </w:r>
    </w:p>
    <w:p w14:paraId="70DB177A" w14:textId="77777777" w:rsidR="002C6E3B" w:rsidRPr="00653433" w:rsidRDefault="002C6E3B" w:rsidP="002C6E3B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</w:pPr>
      <w:r w:rsidRPr="00653433">
        <w:t>-персональными компьютерами с выходом в сеть Интернет;</w:t>
      </w:r>
    </w:p>
    <w:p w14:paraId="20209404" w14:textId="77777777" w:rsidR="002C6E3B" w:rsidRPr="00653433" w:rsidRDefault="002C6E3B" w:rsidP="002C6E3B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</w:pPr>
      <w:r w:rsidRPr="00653433">
        <w:t>-принтер сканер копир;</w:t>
      </w:r>
    </w:p>
    <w:p w14:paraId="1CDB1820" w14:textId="77777777" w:rsidR="00AE1A87" w:rsidRPr="00653433" w:rsidRDefault="002C6E3B" w:rsidP="002C6E3B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</w:pPr>
      <w:r w:rsidRPr="00653433">
        <w:t>-мультимедийным оборудованием (проектор)</w:t>
      </w:r>
      <w:r w:rsidR="00AE1A87" w:rsidRPr="00653433">
        <w:t>;</w:t>
      </w:r>
    </w:p>
    <w:p w14:paraId="1C393FB8" w14:textId="77777777" w:rsidR="002C6E3B" w:rsidRPr="00653433" w:rsidRDefault="00AE1A87" w:rsidP="002C6E3B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</w:pPr>
      <w:r w:rsidRPr="00653433">
        <w:t>- СДО-ПРОФ-программа дистанционного обучения.</w:t>
      </w:r>
    </w:p>
    <w:p w14:paraId="5B4E433E" w14:textId="77777777" w:rsidR="002C6E3B" w:rsidRPr="00653433" w:rsidRDefault="002C6E3B" w:rsidP="002C6E3B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</w:pPr>
      <w:r w:rsidRPr="00653433">
        <w:t xml:space="preserve">Для реализации учебного процесса используется учебный класс с компьютерами, </w:t>
      </w:r>
      <w:proofErr w:type="gramStart"/>
      <w:r w:rsidRPr="00653433">
        <w:t>объединенных</w:t>
      </w:r>
      <w:proofErr w:type="gramEnd"/>
      <w:r w:rsidRPr="00653433">
        <w:t xml:space="preserve"> в локальную сеть с выходом в Интернет.</w:t>
      </w:r>
    </w:p>
    <w:p w14:paraId="647693B6" w14:textId="77777777" w:rsidR="002C6E3B" w:rsidRPr="00653433" w:rsidRDefault="002C6E3B" w:rsidP="002C6E3B">
      <w:pPr>
        <w:pStyle w:val="2"/>
        <w:spacing w:before="0" w:beforeAutospacing="0" w:after="0" w:afterAutospacing="0"/>
        <w:ind w:firstLine="709"/>
        <w:jc w:val="both"/>
        <w:rPr>
          <w:sz w:val="14"/>
        </w:rPr>
      </w:pPr>
      <w:bookmarkStart w:id="34" w:name="_Toc69829407"/>
    </w:p>
    <w:p w14:paraId="340DA66D" w14:textId="77777777" w:rsidR="002C6E3B" w:rsidRPr="00653433" w:rsidRDefault="002C6E3B" w:rsidP="002C6E3B">
      <w:pPr>
        <w:pStyle w:val="2"/>
        <w:spacing w:before="0" w:beforeAutospacing="0" w:after="0" w:afterAutospacing="0"/>
        <w:ind w:firstLine="709"/>
        <w:jc w:val="both"/>
      </w:pPr>
      <w:bookmarkStart w:id="35" w:name="_Toc105663169"/>
      <w:r w:rsidRPr="00653433">
        <w:t>3.3. Требования к информационным и учебно-методическим условиям</w:t>
      </w:r>
      <w:bookmarkEnd w:id="34"/>
      <w:bookmarkEnd w:id="35"/>
    </w:p>
    <w:p w14:paraId="0AB6805D" w14:textId="77777777" w:rsidR="002C6E3B" w:rsidRPr="00653433" w:rsidRDefault="002C6E3B" w:rsidP="002C6E3B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653433">
        <w:rPr>
          <w:b/>
          <w:i/>
        </w:rPr>
        <w:t>Методическое обеспечение образовательной программы:</w:t>
      </w:r>
    </w:p>
    <w:p w14:paraId="16671E52" w14:textId="77777777" w:rsidR="002C6E3B" w:rsidRPr="00653433" w:rsidRDefault="002C6E3B" w:rsidP="002C6E3B">
      <w:pPr>
        <w:autoSpaceDE w:val="0"/>
        <w:autoSpaceDN w:val="0"/>
        <w:adjustRightInd w:val="0"/>
        <w:ind w:firstLine="709"/>
        <w:jc w:val="both"/>
      </w:pPr>
      <w:r w:rsidRPr="00653433">
        <w:t>- Комплекс учебных материалов (презентации к занятиям, учебные задания, тесты и др. материалы).</w:t>
      </w:r>
    </w:p>
    <w:p w14:paraId="0D02DB8D" w14:textId="77777777" w:rsidR="002C6E3B" w:rsidRPr="00653433" w:rsidRDefault="002C6E3B" w:rsidP="002C6E3B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653433">
        <w:rPr>
          <w:b/>
          <w:i/>
        </w:rPr>
        <w:t>Виды учебных занятий и используемые технологии:</w:t>
      </w:r>
    </w:p>
    <w:p w14:paraId="41AD66B2" w14:textId="77777777" w:rsidR="002C6E3B" w:rsidRPr="00653433" w:rsidRDefault="002C6E3B" w:rsidP="002C6E3B">
      <w:pPr>
        <w:autoSpaceDE w:val="0"/>
        <w:autoSpaceDN w:val="0"/>
        <w:adjustRightInd w:val="0"/>
        <w:ind w:firstLine="709"/>
        <w:jc w:val="both"/>
      </w:pPr>
      <w:r w:rsidRPr="00653433">
        <w:t>Учебный процесс предусматривает при реализации комплексного подхода использование в образовательном процессе активных форм проведения занятий.</w:t>
      </w:r>
    </w:p>
    <w:p w14:paraId="0620870C" w14:textId="77777777" w:rsidR="002C6E3B" w:rsidRPr="00653433" w:rsidRDefault="002C6E3B" w:rsidP="002C6E3B">
      <w:pPr>
        <w:pStyle w:val="2"/>
        <w:spacing w:before="0" w:beforeAutospacing="0" w:after="0" w:afterAutospacing="0"/>
        <w:jc w:val="both"/>
        <w:rPr>
          <w:sz w:val="6"/>
        </w:rPr>
      </w:pPr>
      <w:bookmarkStart w:id="36" w:name="_Toc69829408"/>
    </w:p>
    <w:p w14:paraId="28E98E35" w14:textId="77777777" w:rsidR="002C6E3B" w:rsidRPr="00653433" w:rsidRDefault="002C6E3B" w:rsidP="002C6E3B">
      <w:pPr>
        <w:pStyle w:val="2"/>
        <w:spacing w:before="0" w:beforeAutospacing="0" w:after="0" w:afterAutospacing="0"/>
        <w:ind w:firstLine="709"/>
        <w:jc w:val="both"/>
      </w:pPr>
      <w:bookmarkStart w:id="37" w:name="_Toc105663170"/>
      <w:r w:rsidRPr="00653433">
        <w:t>3.4. Общие требования к организации образовательного процесса</w:t>
      </w:r>
      <w:bookmarkEnd w:id="36"/>
      <w:bookmarkEnd w:id="37"/>
    </w:p>
    <w:p w14:paraId="23015F99" w14:textId="77777777" w:rsidR="002C6E3B" w:rsidRPr="00653433" w:rsidRDefault="002C6E3B" w:rsidP="002C6E3B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653433">
        <w:rPr>
          <w:bCs/>
        </w:rPr>
        <w:t xml:space="preserve">К освоению программы допускаются лица, имеющие среднее профессиональное и (или) высшее образование; лица, получающие среднее профессиональное и (или) высшее образование. </w:t>
      </w:r>
    </w:p>
    <w:p w14:paraId="06BD29FB" w14:textId="77777777" w:rsidR="002C6E3B" w:rsidRPr="00653433" w:rsidRDefault="002C6E3B" w:rsidP="002C6E3B">
      <w:pPr>
        <w:tabs>
          <w:tab w:val="left" w:pos="851"/>
        </w:tabs>
        <w:ind w:firstLine="709"/>
        <w:jc w:val="both"/>
      </w:pPr>
      <w:r w:rsidRPr="00653433">
        <w:t>В процессе обучения особое внимание должно быть обращено на необходимость прочного усвоения и выполнения всех требований безопасности труда в соответствии с действующими нормативно - техническими документами.</w:t>
      </w:r>
    </w:p>
    <w:p w14:paraId="22003AE8" w14:textId="77777777" w:rsidR="00AE1A87" w:rsidRPr="00653433" w:rsidRDefault="00AE1A87" w:rsidP="002C6E3B">
      <w:pPr>
        <w:tabs>
          <w:tab w:val="left" w:pos="851"/>
        </w:tabs>
        <w:ind w:firstLine="709"/>
        <w:jc w:val="both"/>
      </w:pPr>
      <w:r w:rsidRPr="00653433">
        <w:t>В результате обучения слушатели приобретают знания, навыки и практические умения, необходимые для качественного совершенствования профессиональных компетенций.</w:t>
      </w:r>
    </w:p>
    <w:p w14:paraId="04577C20" w14:textId="77777777" w:rsidR="006B7461" w:rsidRPr="00653433" w:rsidRDefault="006B7461" w:rsidP="00EF2720">
      <w:pPr>
        <w:pStyle w:val="2"/>
        <w:spacing w:before="0" w:beforeAutospacing="0" w:after="0" w:afterAutospacing="0"/>
        <w:rPr>
          <w:lang w:val="en-US"/>
        </w:rPr>
      </w:pPr>
      <w:bookmarkStart w:id="38" w:name="_Toc69829409"/>
    </w:p>
    <w:p w14:paraId="7DE09D03" w14:textId="77777777" w:rsidR="00AE1A87" w:rsidRPr="00653433" w:rsidRDefault="00AE1A87" w:rsidP="00EF2720">
      <w:pPr>
        <w:pStyle w:val="2"/>
        <w:spacing w:before="0" w:beforeAutospacing="0" w:after="0" w:afterAutospacing="0"/>
      </w:pPr>
      <w:bookmarkStart w:id="39" w:name="_Toc105663171"/>
      <w:r w:rsidRPr="00653433">
        <w:t>4.ОЦЕНКА РЕЗУЛЬТАТОВ ОСВОЕНИЯ ПРОГРАММЫ</w:t>
      </w:r>
      <w:bookmarkEnd w:id="38"/>
      <w:bookmarkEnd w:id="39"/>
    </w:p>
    <w:p w14:paraId="2CF467EA" w14:textId="77777777" w:rsidR="00AE1A87" w:rsidRPr="00653433" w:rsidRDefault="00AE1A87" w:rsidP="00AE1A87">
      <w:pPr>
        <w:autoSpaceDE w:val="0"/>
        <w:autoSpaceDN w:val="0"/>
        <w:adjustRightInd w:val="0"/>
        <w:ind w:firstLine="709"/>
        <w:jc w:val="both"/>
      </w:pPr>
      <w:r w:rsidRPr="00653433">
        <w:t xml:space="preserve">Во время обучения проводится промежуточная аттестация </w:t>
      </w:r>
      <w:proofErr w:type="gramStart"/>
      <w:r w:rsidRPr="00653433">
        <w:t>обучающихся</w:t>
      </w:r>
      <w:proofErr w:type="gramEnd"/>
      <w:r w:rsidRPr="00653433">
        <w:t xml:space="preserve"> в форме дифференцированного зачета.</w:t>
      </w:r>
    </w:p>
    <w:p w14:paraId="37433E2C" w14:textId="77777777" w:rsidR="00AE1A87" w:rsidRPr="00653433" w:rsidRDefault="00AE1A87" w:rsidP="00AE1A87">
      <w:pPr>
        <w:autoSpaceDE w:val="0"/>
        <w:autoSpaceDN w:val="0"/>
        <w:adjustRightInd w:val="0"/>
        <w:ind w:firstLine="709"/>
        <w:jc w:val="both"/>
      </w:pPr>
      <w:r w:rsidRPr="00653433">
        <w:rPr>
          <w:spacing w:val="2"/>
          <w:shd w:val="clear" w:color="auto" w:fill="FFFFFF"/>
        </w:rPr>
        <w:t xml:space="preserve">Освоение дополнительных профессиональных образовательных программ завершается итоговой аттестацией обучающихся </w:t>
      </w:r>
      <w:r w:rsidRPr="00653433">
        <w:t>(Часть 14 статьи 76 ФЗ от 29 декабря 2012 г. N 273-ФЗ «Об образовании в РФ»).</w:t>
      </w:r>
    </w:p>
    <w:p w14:paraId="29B4E05F" w14:textId="77777777" w:rsidR="00AE1A87" w:rsidRPr="00653433" w:rsidRDefault="00AE1A87" w:rsidP="00AE1A87">
      <w:pPr>
        <w:autoSpaceDE w:val="0"/>
        <w:autoSpaceDN w:val="0"/>
        <w:adjustRightInd w:val="0"/>
        <w:ind w:firstLine="709"/>
        <w:jc w:val="both"/>
      </w:pPr>
      <w:r w:rsidRPr="00653433">
        <w:t>Итоговая аттестация проводится в форме зачета.</w:t>
      </w:r>
    </w:p>
    <w:p w14:paraId="1B1073CE" w14:textId="77777777" w:rsidR="00AE1A87" w:rsidRPr="00653433" w:rsidRDefault="00AE1A87" w:rsidP="00AE1A87">
      <w:pPr>
        <w:autoSpaceDE w:val="0"/>
        <w:autoSpaceDN w:val="0"/>
        <w:adjustRightInd w:val="0"/>
        <w:ind w:firstLine="709"/>
        <w:jc w:val="both"/>
      </w:pPr>
    </w:p>
    <w:p w14:paraId="613770C3" w14:textId="77777777" w:rsidR="00AE1A87" w:rsidRPr="00653433" w:rsidRDefault="00AE1A87" w:rsidP="00AE1A87">
      <w:pPr>
        <w:pStyle w:val="a7"/>
        <w:spacing w:before="0" w:line="240" w:lineRule="auto"/>
        <w:ind w:firstLine="709"/>
        <w:rPr>
          <w:color w:val="auto"/>
        </w:rPr>
      </w:pPr>
      <w:bookmarkStart w:id="40" w:name="_Toc95055016"/>
      <w:bookmarkStart w:id="41" w:name="_Toc95055268"/>
      <w:bookmarkStart w:id="42" w:name="_Toc95470195"/>
      <w:bookmarkStart w:id="43" w:name="_Toc105663172"/>
      <w:r w:rsidRPr="00653433">
        <w:rPr>
          <w:color w:val="auto"/>
        </w:rPr>
        <w:t>Формы промежуточной и итоговой аттестации</w:t>
      </w:r>
      <w:bookmarkEnd w:id="40"/>
      <w:bookmarkEnd w:id="41"/>
      <w:bookmarkEnd w:id="42"/>
      <w:bookmarkEnd w:id="43"/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560"/>
        <w:gridCol w:w="3773"/>
        <w:gridCol w:w="2818"/>
        <w:gridCol w:w="2594"/>
      </w:tblGrid>
      <w:tr w:rsidR="00653433" w:rsidRPr="00653433" w14:paraId="45BAB167" w14:textId="77777777" w:rsidTr="001C73A6">
        <w:tc>
          <w:tcPr>
            <w:tcW w:w="560" w:type="dxa"/>
            <w:shd w:val="clear" w:color="auto" w:fill="F2F2F2" w:themeFill="background1" w:themeFillShade="F2"/>
            <w:vAlign w:val="center"/>
          </w:tcPr>
          <w:p w14:paraId="26EDDB42" w14:textId="77777777" w:rsidR="00AE1A87" w:rsidRPr="00653433" w:rsidRDefault="00AE1A87" w:rsidP="00AE1A87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 w:rsidRPr="00653433">
              <w:rPr>
                <w:b/>
                <w:bCs/>
              </w:rPr>
              <w:t>№</w:t>
            </w:r>
          </w:p>
          <w:p w14:paraId="0E013478" w14:textId="77777777" w:rsidR="00AE1A87" w:rsidRPr="00653433" w:rsidRDefault="00AE1A87" w:rsidP="00AE1A87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proofErr w:type="gramStart"/>
            <w:r w:rsidRPr="00653433">
              <w:rPr>
                <w:b/>
                <w:bCs/>
              </w:rPr>
              <w:t>п</w:t>
            </w:r>
            <w:proofErr w:type="gramEnd"/>
            <w:r w:rsidRPr="00653433">
              <w:rPr>
                <w:b/>
                <w:bCs/>
              </w:rPr>
              <w:t>/п</w:t>
            </w:r>
          </w:p>
        </w:tc>
        <w:tc>
          <w:tcPr>
            <w:tcW w:w="3773" w:type="dxa"/>
            <w:shd w:val="clear" w:color="auto" w:fill="F2F2F2" w:themeFill="background1" w:themeFillShade="F2"/>
            <w:vAlign w:val="center"/>
          </w:tcPr>
          <w:p w14:paraId="5F4689A0" w14:textId="77777777" w:rsidR="00AE1A87" w:rsidRPr="00653433" w:rsidRDefault="00AE1A87" w:rsidP="00AE1A87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 w:rsidRPr="00653433">
              <w:rPr>
                <w:b/>
                <w:bCs/>
              </w:rPr>
              <w:t>Наименование модулей</w:t>
            </w:r>
          </w:p>
        </w:tc>
        <w:tc>
          <w:tcPr>
            <w:tcW w:w="2818" w:type="dxa"/>
            <w:shd w:val="clear" w:color="auto" w:fill="F2F2F2" w:themeFill="background1" w:themeFillShade="F2"/>
            <w:vAlign w:val="center"/>
          </w:tcPr>
          <w:p w14:paraId="301ABB82" w14:textId="77777777" w:rsidR="00AE1A87" w:rsidRPr="00653433" w:rsidRDefault="00AE1A87" w:rsidP="00AE1A87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 w:rsidRPr="00653433">
              <w:rPr>
                <w:b/>
                <w:bCs/>
              </w:rPr>
              <w:t>Форма промежуточной аттестации</w:t>
            </w:r>
          </w:p>
        </w:tc>
        <w:tc>
          <w:tcPr>
            <w:tcW w:w="2594" w:type="dxa"/>
            <w:shd w:val="clear" w:color="auto" w:fill="F2F2F2" w:themeFill="background1" w:themeFillShade="F2"/>
            <w:vAlign w:val="center"/>
          </w:tcPr>
          <w:p w14:paraId="0C9831C9" w14:textId="77777777" w:rsidR="00AE1A87" w:rsidRPr="00653433" w:rsidRDefault="00AE1A87" w:rsidP="00AE1A87">
            <w:pPr>
              <w:tabs>
                <w:tab w:val="left" w:pos="709"/>
              </w:tabs>
              <w:jc w:val="center"/>
              <w:rPr>
                <w:b/>
                <w:bCs/>
              </w:rPr>
            </w:pPr>
            <w:r w:rsidRPr="00653433">
              <w:rPr>
                <w:b/>
                <w:bCs/>
              </w:rPr>
              <w:t>Методы контроля</w:t>
            </w:r>
          </w:p>
        </w:tc>
      </w:tr>
      <w:tr w:rsidR="00653433" w:rsidRPr="00653433" w14:paraId="370D585E" w14:textId="77777777" w:rsidTr="001C73A6">
        <w:trPr>
          <w:trHeight w:val="548"/>
        </w:trPr>
        <w:tc>
          <w:tcPr>
            <w:tcW w:w="560" w:type="dxa"/>
          </w:tcPr>
          <w:p w14:paraId="26349DE7" w14:textId="77777777" w:rsidR="001C73A6" w:rsidRPr="00653433" w:rsidRDefault="001C73A6" w:rsidP="00AE1A87">
            <w:pPr>
              <w:tabs>
                <w:tab w:val="left" w:pos="709"/>
              </w:tabs>
              <w:rPr>
                <w:bCs/>
              </w:rPr>
            </w:pPr>
            <w:r w:rsidRPr="00653433">
              <w:rPr>
                <w:bCs/>
              </w:rPr>
              <w:t>1.</w:t>
            </w:r>
          </w:p>
        </w:tc>
        <w:tc>
          <w:tcPr>
            <w:tcW w:w="3773" w:type="dxa"/>
            <w:vAlign w:val="center"/>
          </w:tcPr>
          <w:p w14:paraId="1DDBBC3F" w14:textId="77777777" w:rsidR="001C73A6" w:rsidRPr="00653433" w:rsidRDefault="001C73A6" w:rsidP="002F4255">
            <w:pPr>
              <w:tabs>
                <w:tab w:val="left" w:pos="709"/>
              </w:tabs>
            </w:pPr>
            <w:r w:rsidRPr="00653433">
              <w:t>Модуль 1.</w:t>
            </w:r>
          </w:p>
          <w:p w14:paraId="4B9A6675" w14:textId="11D17742" w:rsidR="001C73A6" w:rsidRPr="00653433" w:rsidRDefault="001C73A6" w:rsidP="00380771">
            <w:pPr>
              <w:tabs>
                <w:tab w:val="left" w:pos="709"/>
              </w:tabs>
              <w:rPr>
                <w:bCs/>
              </w:rPr>
            </w:pPr>
            <w:r w:rsidRPr="00653433">
              <w:t xml:space="preserve">Общие </w:t>
            </w:r>
            <w:r w:rsidRPr="00653433">
              <w:rPr>
                <w:spacing w:val="-2"/>
              </w:rPr>
              <w:t>вопросы</w:t>
            </w:r>
            <w:r w:rsidRPr="00653433">
              <w:rPr>
                <w:spacing w:val="-13"/>
              </w:rPr>
              <w:t xml:space="preserve"> </w:t>
            </w:r>
            <w:r w:rsidRPr="00653433">
              <w:rPr>
                <w:spacing w:val="-2"/>
              </w:rPr>
              <w:t xml:space="preserve">технической </w:t>
            </w:r>
            <w:r w:rsidRPr="00653433">
              <w:t>защиты</w:t>
            </w:r>
            <w:r w:rsidRPr="00653433">
              <w:rPr>
                <w:spacing w:val="-15"/>
              </w:rPr>
              <w:t xml:space="preserve"> </w:t>
            </w:r>
            <w:r w:rsidRPr="00653433">
              <w:t>информации</w:t>
            </w:r>
          </w:p>
        </w:tc>
        <w:tc>
          <w:tcPr>
            <w:tcW w:w="2818" w:type="dxa"/>
            <w:vAlign w:val="center"/>
          </w:tcPr>
          <w:p w14:paraId="7D59718A" w14:textId="77777777" w:rsidR="001C73A6" w:rsidRPr="00653433" w:rsidRDefault="001C73A6" w:rsidP="00AE1A87">
            <w:pPr>
              <w:tabs>
                <w:tab w:val="left" w:pos="709"/>
              </w:tabs>
              <w:jc w:val="center"/>
              <w:rPr>
                <w:bCs/>
                <w:i/>
              </w:rPr>
            </w:pPr>
            <w:r w:rsidRPr="00653433">
              <w:rPr>
                <w:bCs/>
                <w:i/>
              </w:rPr>
              <w:t>Дифференцированный зачёт</w:t>
            </w:r>
          </w:p>
        </w:tc>
        <w:tc>
          <w:tcPr>
            <w:tcW w:w="2594" w:type="dxa"/>
            <w:vAlign w:val="center"/>
          </w:tcPr>
          <w:p w14:paraId="6B65AF92" w14:textId="7476BD31" w:rsidR="001C73A6" w:rsidRPr="00653433" w:rsidRDefault="001C73A6" w:rsidP="001C73A6">
            <w:pPr>
              <w:tabs>
                <w:tab w:val="left" w:pos="709"/>
              </w:tabs>
              <w:jc w:val="center"/>
              <w:rPr>
                <w:bCs/>
              </w:rPr>
            </w:pPr>
            <w:r w:rsidRPr="00653433">
              <w:t>тестовый контроль</w:t>
            </w:r>
          </w:p>
        </w:tc>
      </w:tr>
      <w:tr w:rsidR="00653433" w:rsidRPr="00653433" w14:paraId="4859B893" w14:textId="77777777" w:rsidTr="001C73A6">
        <w:tc>
          <w:tcPr>
            <w:tcW w:w="560" w:type="dxa"/>
          </w:tcPr>
          <w:p w14:paraId="1603F062" w14:textId="77777777" w:rsidR="001C73A6" w:rsidRPr="00653433" w:rsidRDefault="001C73A6" w:rsidP="00AE1A87">
            <w:pPr>
              <w:tabs>
                <w:tab w:val="left" w:pos="709"/>
              </w:tabs>
              <w:rPr>
                <w:bCs/>
              </w:rPr>
            </w:pPr>
            <w:r w:rsidRPr="00653433">
              <w:rPr>
                <w:bCs/>
              </w:rPr>
              <w:t>2.</w:t>
            </w:r>
          </w:p>
        </w:tc>
        <w:tc>
          <w:tcPr>
            <w:tcW w:w="3773" w:type="dxa"/>
            <w:vAlign w:val="center"/>
          </w:tcPr>
          <w:p w14:paraId="3AEB7CD6" w14:textId="77777777" w:rsidR="001C73A6" w:rsidRPr="00653433" w:rsidRDefault="001C73A6" w:rsidP="002F4255">
            <w:pPr>
              <w:tabs>
                <w:tab w:val="left" w:pos="709"/>
              </w:tabs>
            </w:pPr>
            <w:r w:rsidRPr="00653433">
              <w:t>Модуль 2.</w:t>
            </w:r>
          </w:p>
          <w:p w14:paraId="7720E811" w14:textId="77777777" w:rsidR="001C73A6" w:rsidRPr="00653433" w:rsidRDefault="001C73A6" w:rsidP="002F4255">
            <w:pPr>
              <w:pStyle w:val="TableParagraph"/>
              <w:spacing w:line="242" w:lineRule="auto"/>
              <w:rPr>
                <w:sz w:val="24"/>
              </w:rPr>
            </w:pPr>
            <w:r w:rsidRPr="00653433">
              <w:rPr>
                <w:spacing w:val="-2"/>
                <w:sz w:val="24"/>
              </w:rPr>
              <w:t xml:space="preserve">Организация </w:t>
            </w:r>
            <w:r w:rsidRPr="00653433">
              <w:rPr>
                <w:sz w:val="24"/>
              </w:rPr>
              <w:t>обеспечения безопасности персональных данных в информационных</w:t>
            </w:r>
            <w:r w:rsidRPr="00653433">
              <w:rPr>
                <w:spacing w:val="-15"/>
                <w:sz w:val="24"/>
              </w:rPr>
              <w:t xml:space="preserve"> </w:t>
            </w:r>
            <w:r w:rsidRPr="00653433">
              <w:rPr>
                <w:sz w:val="24"/>
              </w:rPr>
              <w:t>системах</w:t>
            </w:r>
          </w:p>
          <w:p w14:paraId="30299819" w14:textId="4473DB92" w:rsidR="001C73A6" w:rsidRPr="00653433" w:rsidRDefault="001C73A6" w:rsidP="00380771">
            <w:pPr>
              <w:tabs>
                <w:tab w:val="left" w:pos="709"/>
              </w:tabs>
            </w:pPr>
            <w:r w:rsidRPr="00653433">
              <w:rPr>
                <w:spacing w:val="-2"/>
              </w:rPr>
              <w:t>персональных</w:t>
            </w:r>
            <w:r w:rsidRPr="00653433">
              <w:rPr>
                <w:spacing w:val="-9"/>
              </w:rPr>
              <w:t xml:space="preserve"> </w:t>
            </w:r>
            <w:r w:rsidRPr="00653433">
              <w:rPr>
                <w:spacing w:val="-2"/>
              </w:rPr>
              <w:t>данных</w:t>
            </w:r>
          </w:p>
        </w:tc>
        <w:tc>
          <w:tcPr>
            <w:tcW w:w="2818" w:type="dxa"/>
            <w:vAlign w:val="center"/>
          </w:tcPr>
          <w:p w14:paraId="46BCCF46" w14:textId="77777777" w:rsidR="001C73A6" w:rsidRPr="00653433" w:rsidRDefault="001C73A6" w:rsidP="00AE1A87">
            <w:pPr>
              <w:tabs>
                <w:tab w:val="left" w:pos="709"/>
              </w:tabs>
              <w:jc w:val="center"/>
              <w:rPr>
                <w:bCs/>
                <w:i/>
              </w:rPr>
            </w:pPr>
            <w:r w:rsidRPr="00653433">
              <w:rPr>
                <w:bCs/>
                <w:i/>
              </w:rPr>
              <w:t>Дифференцированный зачёт</w:t>
            </w:r>
          </w:p>
        </w:tc>
        <w:tc>
          <w:tcPr>
            <w:tcW w:w="2594" w:type="dxa"/>
            <w:vAlign w:val="center"/>
          </w:tcPr>
          <w:p w14:paraId="54688240" w14:textId="77777777" w:rsidR="001C73A6" w:rsidRPr="00653433" w:rsidRDefault="001C73A6" w:rsidP="00AE1A87">
            <w:pPr>
              <w:tabs>
                <w:tab w:val="left" w:pos="709"/>
              </w:tabs>
              <w:jc w:val="center"/>
              <w:rPr>
                <w:bCs/>
              </w:rPr>
            </w:pPr>
            <w:r w:rsidRPr="00653433">
              <w:t>тестовый контроль</w:t>
            </w:r>
          </w:p>
        </w:tc>
      </w:tr>
      <w:tr w:rsidR="00653433" w:rsidRPr="00653433" w14:paraId="0F6B87DE" w14:textId="77777777" w:rsidTr="001C73A6">
        <w:tc>
          <w:tcPr>
            <w:tcW w:w="560" w:type="dxa"/>
            <w:shd w:val="clear" w:color="auto" w:fill="F2F2F2" w:themeFill="background1" w:themeFillShade="F2"/>
            <w:vAlign w:val="center"/>
          </w:tcPr>
          <w:p w14:paraId="6F4C1FEB" w14:textId="77777777" w:rsidR="00AE1A87" w:rsidRPr="00653433" w:rsidRDefault="00AE1A87" w:rsidP="00AE1A87">
            <w:pPr>
              <w:tabs>
                <w:tab w:val="left" w:pos="709"/>
              </w:tabs>
              <w:rPr>
                <w:b/>
                <w:bCs/>
              </w:rPr>
            </w:pPr>
          </w:p>
        </w:tc>
        <w:tc>
          <w:tcPr>
            <w:tcW w:w="3773" w:type="dxa"/>
            <w:shd w:val="clear" w:color="auto" w:fill="F2F2F2" w:themeFill="background1" w:themeFillShade="F2"/>
            <w:vAlign w:val="center"/>
          </w:tcPr>
          <w:p w14:paraId="56717A59" w14:textId="77777777" w:rsidR="00AE1A87" w:rsidRPr="00653433" w:rsidRDefault="00380771" w:rsidP="00AE1A87">
            <w:pPr>
              <w:tabs>
                <w:tab w:val="left" w:pos="709"/>
              </w:tabs>
            </w:pPr>
            <w:r w:rsidRPr="00653433">
              <w:rPr>
                <w:b/>
                <w:bCs/>
              </w:rPr>
              <w:t>Консультации</w:t>
            </w:r>
          </w:p>
        </w:tc>
        <w:tc>
          <w:tcPr>
            <w:tcW w:w="2818" w:type="dxa"/>
            <w:shd w:val="clear" w:color="auto" w:fill="F2F2F2" w:themeFill="background1" w:themeFillShade="F2"/>
            <w:vAlign w:val="center"/>
          </w:tcPr>
          <w:p w14:paraId="5A6F8B76" w14:textId="77777777" w:rsidR="00AE1A87" w:rsidRPr="00653433" w:rsidRDefault="00AE1A87" w:rsidP="00AE1A87">
            <w:pPr>
              <w:tabs>
                <w:tab w:val="left" w:pos="709"/>
              </w:tabs>
              <w:jc w:val="center"/>
              <w:rPr>
                <w:bCs/>
                <w:i/>
              </w:rPr>
            </w:pPr>
          </w:p>
        </w:tc>
        <w:tc>
          <w:tcPr>
            <w:tcW w:w="2594" w:type="dxa"/>
            <w:shd w:val="clear" w:color="auto" w:fill="F2F2F2" w:themeFill="background1" w:themeFillShade="F2"/>
          </w:tcPr>
          <w:p w14:paraId="044613A0" w14:textId="77777777" w:rsidR="00AE1A87" w:rsidRPr="00653433" w:rsidRDefault="00380771" w:rsidP="00AE1A87">
            <w:pPr>
              <w:jc w:val="center"/>
              <w:rPr>
                <w:b/>
              </w:rPr>
            </w:pPr>
            <w:r w:rsidRPr="00653433">
              <w:rPr>
                <w:b/>
              </w:rPr>
              <w:t>В виде собеседования</w:t>
            </w:r>
          </w:p>
        </w:tc>
      </w:tr>
      <w:tr w:rsidR="00653433" w:rsidRPr="00653433" w14:paraId="2BD9317B" w14:textId="77777777" w:rsidTr="001C73A6">
        <w:tc>
          <w:tcPr>
            <w:tcW w:w="560" w:type="dxa"/>
            <w:shd w:val="clear" w:color="auto" w:fill="F2F2F2" w:themeFill="background1" w:themeFillShade="F2"/>
            <w:vAlign w:val="center"/>
          </w:tcPr>
          <w:p w14:paraId="2B47FF9B" w14:textId="77777777" w:rsidR="00AE1A87" w:rsidRPr="00653433" w:rsidRDefault="00AE1A87" w:rsidP="00AE1A87">
            <w:pPr>
              <w:tabs>
                <w:tab w:val="left" w:pos="709"/>
              </w:tabs>
              <w:rPr>
                <w:b/>
                <w:bCs/>
              </w:rPr>
            </w:pPr>
          </w:p>
        </w:tc>
        <w:tc>
          <w:tcPr>
            <w:tcW w:w="3773" w:type="dxa"/>
            <w:shd w:val="clear" w:color="auto" w:fill="F2F2F2" w:themeFill="background1" w:themeFillShade="F2"/>
            <w:vAlign w:val="center"/>
          </w:tcPr>
          <w:p w14:paraId="04259A61" w14:textId="77777777" w:rsidR="00AE1A87" w:rsidRPr="00653433" w:rsidRDefault="00AE1A87" w:rsidP="00AE1A87">
            <w:pPr>
              <w:tabs>
                <w:tab w:val="left" w:pos="709"/>
              </w:tabs>
              <w:rPr>
                <w:b/>
                <w:bCs/>
              </w:rPr>
            </w:pPr>
            <w:r w:rsidRPr="00653433">
              <w:rPr>
                <w:b/>
                <w:bCs/>
              </w:rPr>
              <w:t>Итоговая аттестация</w:t>
            </w:r>
          </w:p>
        </w:tc>
        <w:tc>
          <w:tcPr>
            <w:tcW w:w="2818" w:type="dxa"/>
            <w:shd w:val="clear" w:color="auto" w:fill="F2F2F2" w:themeFill="background1" w:themeFillShade="F2"/>
            <w:vAlign w:val="center"/>
          </w:tcPr>
          <w:p w14:paraId="31A03024" w14:textId="77777777" w:rsidR="00AE1A87" w:rsidRPr="00653433" w:rsidRDefault="00380771" w:rsidP="00AE1A87">
            <w:pPr>
              <w:tabs>
                <w:tab w:val="left" w:pos="709"/>
              </w:tabs>
              <w:jc w:val="center"/>
              <w:rPr>
                <w:bCs/>
                <w:i/>
              </w:rPr>
            </w:pPr>
            <w:r w:rsidRPr="00653433">
              <w:rPr>
                <w:bCs/>
                <w:i/>
              </w:rPr>
              <w:t xml:space="preserve">Зачет </w:t>
            </w:r>
          </w:p>
        </w:tc>
        <w:tc>
          <w:tcPr>
            <w:tcW w:w="2594" w:type="dxa"/>
            <w:shd w:val="clear" w:color="auto" w:fill="F2F2F2" w:themeFill="background1" w:themeFillShade="F2"/>
          </w:tcPr>
          <w:p w14:paraId="696391B1" w14:textId="77777777" w:rsidR="00AE1A87" w:rsidRPr="00653433" w:rsidRDefault="00380771" w:rsidP="00AE1A87">
            <w:pPr>
              <w:jc w:val="center"/>
              <w:rPr>
                <w:b/>
              </w:rPr>
            </w:pPr>
            <w:r w:rsidRPr="00653433">
              <w:rPr>
                <w:b/>
              </w:rPr>
              <w:t>Тестирование</w:t>
            </w:r>
          </w:p>
        </w:tc>
      </w:tr>
    </w:tbl>
    <w:p w14:paraId="464C1107" w14:textId="77777777" w:rsidR="00AE1A87" w:rsidRPr="00653433" w:rsidRDefault="00AE1A87" w:rsidP="00AE1A87">
      <w:pPr>
        <w:autoSpaceDE w:val="0"/>
        <w:autoSpaceDN w:val="0"/>
        <w:adjustRightInd w:val="0"/>
        <w:ind w:firstLine="709"/>
        <w:jc w:val="both"/>
        <w:rPr>
          <w:spacing w:val="2"/>
          <w:shd w:val="clear" w:color="auto" w:fill="FFFFFF"/>
        </w:rPr>
      </w:pPr>
    </w:p>
    <w:p w14:paraId="6F360F1C" w14:textId="381F51BF" w:rsidR="00AE1A87" w:rsidRPr="00653433" w:rsidRDefault="00AE1A87" w:rsidP="00AE1A87">
      <w:pPr>
        <w:ind w:firstLine="709"/>
        <w:jc w:val="both"/>
      </w:pPr>
      <w:r w:rsidRPr="00653433">
        <w:t xml:space="preserve">Задания выполняются слушателями в произвольной последовательности. После проверки выполнения индивидуальных заданий и внесения исправлений (в случае необходимости), начинается защита слушателем выполненного задания в форме собеседования. Дополнительные вопросы задаются по схеме: одно задание - один дополнительный вопрос. Ответы оцениваются по </w:t>
      </w:r>
      <w:proofErr w:type="spellStart"/>
      <w:r w:rsidR="006B7461" w:rsidRPr="00653433">
        <w:t>четырё</w:t>
      </w:r>
      <w:r w:rsidR="00F124FE" w:rsidRPr="00653433">
        <w:t>хба</w:t>
      </w:r>
      <w:r w:rsidR="006B7461" w:rsidRPr="00653433">
        <w:t>л</w:t>
      </w:r>
      <w:r w:rsidR="00F124FE" w:rsidRPr="00653433">
        <w:t>льной</w:t>
      </w:r>
      <w:proofErr w:type="spellEnd"/>
      <w:r w:rsidR="00F124FE" w:rsidRPr="00653433">
        <w:t xml:space="preserve"> </w:t>
      </w:r>
      <w:r w:rsidRPr="00653433">
        <w:t>системе.</w:t>
      </w:r>
    </w:p>
    <w:p w14:paraId="07EE8FA6" w14:textId="77777777" w:rsidR="00380771" w:rsidRPr="00653433" w:rsidRDefault="00380771" w:rsidP="00380771">
      <w:pPr>
        <w:ind w:firstLine="709"/>
        <w:jc w:val="both"/>
      </w:pPr>
      <w:r w:rsidRPr="00653433">
        <w:rPr>
          <w:b/>
        </w:rPr>
        <w:t>Промежуточная аттестация по модулям</w:t>
      </w:r>
      <w:r w:rsidRPr="00653433">
        <w:t xml:space="preserve"> проходит в форме тестирования. Результаты промежуточной аттестации заносятся в Итоговую (зачётную) ведомость учебного цикла в виде процента результативности и оценки по четырёх балльной системе.</w:t>
      </w:r>
    </w:p>
    <w:p w14:paraId="66098B20" w14:textId="77777777" w:rsidR="00380771" w:rsidRPr="00653433" w:rsidRDefault="00380771" w:rsidP="00380771">
      <w:pPr>
        <w:ind w:firstLine="709"/>
        <w:jc w:val="both"/>
        <w:rPr>
          <w:b/>
        </w:rPr>
      </w:pPr>
    </w:p>
    <w:p w14:paraId="172B30D4" w14:textId="77777777" w:rsidR="00380771" w:rsidRPr="00653433" w:rsidRDefault="00380771" w:rsidP="00380771">
      <w:pPr>
        <w:jc w:val="center"/>
        <w:rPr>
          <w:b/>
        </w:rPr>
      </w:pPr>
      <w:r w:rsidRPr="00653433">
        <w:rPr>
          <w:b/>
        </w:rPr>
        <w:t>Критерии оценки тестового контроля</w:t>
      </w:r>
      <w:r w:rsidR="00F124FE" w:rsidRPr="00653433">
        <w:rPr>
          <w:b/>
        </w:rPr>
        <w:t xml:space="preserve"> и итоговой аттестации</w:t>
      </w:r>
      <w:r w:rsidRPr="00653433">
        <w:rPr>
          <w:b/>
        </w:rPr>
        <w:t xml:space="preserve"> по модулям</w:t>
      </w:r>
    </w:p>
    <w:tbl>
      <w:tblPr>
        <w:tblW w:w="999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343"/>
        <w:gridCol w:w="5652"/>
      </w:tblGrid>
      <w:tr w:rsidR="007C0333" w:rsidRPr="00653433" w14:paraId="40C69B88" w14:textId="77777777" w:rsidTr="00F534E6">
        <w:trPr>
          <w:trHeight w:val="20"/>
          <w:jc w:val="center"/>
        </w:trPr>
        <w:tc>
          <w:tcPr>
            <w:tcW w:w="43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14:paraId="6EFD0590" w14:textId="77777777" w:rsidR="00380771" w:rsidRPr="00653433" w:rsidRDefault="00380771" w:rsidP="00F534E6">
            <w:pPr>
              <w:jc w:val="center"/>
              <w:rPr>
                <w:b/>
              </w:rPr>
            </w:pPr>
            <w:r w:rsidRPr="00653433">
              <w:rPr>
                <w:b/>
              </w:rPr>
              <w:t>Процент результативности (правильных ответов)</w:t>
            </w:r>
          </w:p>
        </w:tc>
        <w:tc>
          <w:tcPr>
            <w:tcW w:w="565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BCB4943" w14:textId="77777777" w:rsidR="00380771" w:rsidRPr="00653433" w:rsidRDefault="00380771" w:rsidP="00F534E6">
            <w:pPr>
              <w:jc w:val="center"/>
              <w:rPr>
                <w:b/>
              </w:rPr>
            </w:pPr>
            <w:r w:rsidRPr="00653433">
              <w:rPr>
                <w:b/>
              </w:rPr>
              <w:t>Качественная оценка индивидуальных образовательных достижений</w:t>
            </w:r>
          </w:p>
        </w:tc>
      </w:tr>
      <w:tr w:rsidR="007C0333" w:rsidRPr="00653433" w14:paraId="0BBC2BA7" w14:textId="77777777" w:rsidTr="00F534E6">
        <w:trPr>
          <w:trHeight w:val="20"/>
          <w:jc w:val="center"/>
        </w:trPr>
        <w:tc>
          <w:tcPr>
            <w:tcW w:w="43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14:paraId="1E49848E" w14:textId="77777777" w:rsidR="00380771" w:rsidRPr="00653433" w:rsidRDefault="00380771" w:rsidP="00F534E6">
            <w:pPr>
              <w:jc w:val="center"/>
              <w:rPr>
                <w:b/>
              </w:rPr>
            </w:pPr>
          </w:p>
        </w:tc>
        <w:tc>
          <w:tcPr>
            <w:tcW w:w="565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56EEE64" w14:textId="77777777" w:rsidR="00380771" w:rsidRPr="00653433" w:rsidRDefault="00380771" w:rsidP="00F534E6">
            <w:pPr>
              <w:jc w:val="center"/>
              <w:rPr>
                <w:b/>
              </w:rPr>
            </w:pPr>
            <w:r w:rsidRPr="00653433">
              <w:rPr>
                <w:b/>
              </w:rPr>
              <w:t>балл (отметка)</w:t>
            </w:r>
          </w:p>
        </w:tc>
      </w:tr>
      <w:tr w:rsidR="007C0333" w:rsidRPr="00653433" w14:paraId="606D5870" w14:textId="77777777" w:rsidTr="00F534E6">
        <w:trPr>
          <w:trHeight w:val="20"/>
          <w:jc w:val="center"/>
        </w:trPr>
        <w:tc>
          <w:tcPr>
            <w:tcW w:w="43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14:paraId="4CE3576B" w14:textId="77777777" w:rsidR="00380771" w:rsidRPr="00653433" w:rsidRDefault="00380771" w:rsidP="00F534E6">
            <w:pPr>
              <w:jc w:val="center"/>
            </w:pPr>
            <w:r w:rsidRPr="00653433">
              <w:t>91 ÷ 100%</w:t>
            </w:r>
          </w:p>
        </w:tc>
        <w:tc>
          <w:tcPr>
            <w:tcW w:w="565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89D9516" w14:textId="77777777" w:rsidR="00380771" w:rsidRPr="00653433" w:rsidRDefault="00380771" w:rsidP="00F534E6">
            <w:pPr>
              <w:jc w:val="center"/>
            </w:pPr>
            <w:r w:rsidRPr="00653433">
              <w:t>5</w:t>
            </w:r>
          </w:p>
        </w:tc>
      </w:tr>
      <w:tr w:rsidR="007C0333" w:rsidRPr="00653433" w14:paraId="7C42A568" w14:textId="77777777" w:rsidTr="00F534E6">
        <w:trPr>
          <w:trHeight w:val="20"/>
          <w:jc w:val="center"/>
        </w:trPr>
        <w:tc>
          <w:tcPr>
            <w:tcW w:w="43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14:paraId="5DE6ACA8" w14:textId="77777777" w:rsidR="00380771" w:rsidRPr="00653433" w:rsidRDefault="00380771" w:rsidP="00F534E6">
            <w:pPr>
              <w:jc w:val="center"/>
            </w:pPr>
            <w:r w:rsidRPr="00653433">
              <w:t>86 ÷ 90%</w:t>
            </w:r>
          </w:p>
        </w:tc>
        <w:tc>
          <w:tcPr>
            <w:tcW w:w="565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57A9F6A" w14:textId="77777777" w:rsidR="00380771" w:rsidRPr="00653433" w:rsidRDefault="00380771" w:rsidP="00F534E6">
            <w:pPr>
              <w:jc w:val="center"/>
            </w:pPr>
            <w:r w:rsidRPr="00653433">
              <w:t>4</w:t>
            </w:r>
          </w:p>
        </w:tc>
      </w:tr>
      <w:tr w:rsidR="007C0333" w:rsidRPr="00653433" w14:paraId="530AB11B" w14:textId="77777777" w:rsidTr="00F534E6">
        <w:trPr>
          <w:trHeight w:val="20"/>
          <w:jc w:val="center"/>
        </w:trPr>
        <w:tc>
          <w:tcPr>
            <w:tcW w:w="43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14:paraId="23D08962" w14:textId="77777777" w:rsidR="00380771" w:rsidRPr="00653433" w:rsidRDefault="00380771" w:rsidP="00F534E6">
            <w:pPr>
              <w:jc w:val="center"/>
            </w:pPr>
            <w:r w:rsidRPr="00653433">
              <w:t>80 ÷ 85%</w:t>
            </w:r>
          </w:p>
        </w:tc>
        <w:tc>
          <w:tcPr>
            <w:tcW w:w="565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2333F29" w14:textId="77777777" w:rsidR="00380771" w:rsidRPr="00653433" w:rsidRDefault="00380771" w:rsidP="00F534E6">
            <w:pPr>
              <w:jc w:val="center"/>
            </w:pPr>
            <w:r w:rsidRPr="00653433">
              <w:t>3</w:t>
            </w:r>
          </w:p>
        </w:tc>
      </w:tr>
      <w:tr w:rsidR="00380771" w:rsidRPr="00653433" w14:paraId="773B30AC" w14:textId="77777777" w:rsidTr="00F534E6">
        <w:trPr>
          <w:trHeight w:val="20"/>
          <w:jc w:val="center"/>
        </w:trPr>
        <w:tc>
          <w:tcPr>
            <w:tcW w:w="43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noWrap/>
            <w:vAlign w:val="center"/>
            <w:hideMark/>
          </w:tcPr>
          <w:p w14:paraId="5C392EE6" w14:textId="77777777" w:rsidR="00380771" w:rsidRPr="00653433" w:rsidRDefault="00380771" w:rsidP="00F534E6">
            <w:pPr>
              <w:jc w:val="center"/>
            </w:pPr>
            <w:r w:rsidRPr="00653433">
              <w:t>менее 80%</w:t>
            </w:r>
          </w:p>
        </w:tc>
        <w:tc>
          <w:tcPr>
            <w:tcW w:w="565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8C92272" w14:textId="77777777" w:rsidR="00380771" w:rsidRPr="00653433" w:rsidRDefault="00380771" w:rsidP="00F534E6">
            <w:pPr>
              <w:jc w:val="center"/>
            </w:pPr>
            <w:r w:rsidRPr="00653433">
              <w:t>2</w:t>
            </w:r>
          </w:p>
        </w:tc>
      </w:tr>
    </w:tbl>
    <w:p w14:paraId="34C73EB4" w14:textId="77777777" w:rsidR="00380771" w:rsidRPr="00653433" w:rsidRDefault="00380771" w:rsidP="00AE1A87">
      <w:pPr>
        <w:ind w:firstLine="709"/>
        <w:jc w:val="both"/>
      </w:pPr>
    </w:p>
    <w:p w14:paraId="5ABD61EC" w14:textId="77777777" w:rsidR="00F124FE" w:rsidRPr="00653433" w:rsidRDefault="00380771" w:rsidP="00380771">
      <w:pPr>
        <w:ind w:firstLine="709"/>
        <w:jc w:val="both"/>
        <w:rPr>
          <w:rFonts w:eastAsia="Calibri"/>
          <w:bCs/>
        </w:rPr>
      </w:pPr>
      <w:r w:rsidRPr="00653433">
        <w:rPr>
          <w:rFonts w:eastAsia="Calibri"/>
          <w:b/>
          <w:bCs/>
        </w:rPr>
        <w:t xml:space="preserve">Критерии оценки </w:t>
      </w:r>
      <w:r w:rsidR="00F124FE" w:rsidRPr="00653433">
        <w:rPr>
          <w:b/>
        </w:rPr>
        <w:t>тестового контроля по модулям</w:t>
      </w:r>
      <w:r w:rsidR="00F124FE" w:rsidRPr="00653433">
        <w:rPr>
          <w:rFonts w:eastAsia="Calibri"/>
          <w:bCs/>
        </w:rPr>
        <w:t xml:space="preserve"> </w:t>
      </w:r>
    </w:p>
    <w:p w14:paraId="2E626F1B" w14:textId="77777777" w:rsidR="00380771" w:rsidRPr="00653433" w:rsidRDefault="00380771" w:rsidP="00380771">
      <w:pPr>
        <w:ind w:firstLine="709"/>
        <w:jc w:val="both"/>
        <w:rPr>
          <w:rFonts w:eastAsia="Calibri"/>
        </w:rPr>
      </w:pPr>
      <w:r w:rsidRPr="00653433">
        <w:rPr>
          <w:rFonts w:eastAsia="Calibri"/>
          <w:bCs/>
        </w:rPr>
        <w:t xml:space="preserve">Оценка 5 (отлично) </w:t>
      </w:r>
      <w:r w:rsidRPr="00653433">
        <w:rPr>
          <w:rFonts w:eastAsia="Calibri"/>
        </w:rPr>
        <w:t>– комплексная оценка предложенной ситуации, знание теоретического материала с учетом междисциплинарных связей, правильный выбор тактики действий, последовательное, уверенное выполнение практических манипуляций, в соответствии с алгоритмами действий.</w:t>
      </w:r>
    </w:p>
    <w:p w14:paraId="114D2685" w14:textId="77777777" w:rsidR="00380771" w:rsidRPr="00653433" w:rsidRDefault="00380771" w:rsidP="00380771">
      <w:pPr>
        <w:ind w:firstLine="709"/>
        <w:jc w:val="both"/>
        <w:rPr>
          <w:rFonts w:eastAsia="Calibri"/>
        </w:rPr>
      </w:pPr>
      <w:r w:rsidRPr="00653433">
        <w:rPr>
          <w:rFonts w:eastAsia="Calibri"/>
          <w:bCs/>
        </w:rPr>
        <w:t>Оценка 4 (хорошо)</w:t>
      </w:r>
      <w:r w:rsidRPr="00653433">
        <w:rPr>
          <w:rFonts w:eastAsia="Calibri"/>
        </w:rPr>
        <w:t xml:space="preserve"> – комплексная оценка предложенной ситуации, незначительные затруднения при ответе на теоретические вопросы, неполное раскрытие междисциплинарных связей, правильный выбор тактики действий, логическое обоснование дополнительных теоретических вопросов педагога, последовательное, уверенное выполнение практических манипуляций.</w:t>
      </w:r>
    </w:p>
    <w:p w14:paraId="57CB6946" w14:textId="77777777" w:rsidR="00380771" w:rsidRPr="00653433" w:rsidRDefault="00380771" w:rsidP="00380771">
      <w:pPr>
        <w:ind w:firstLine="709"/>
        <w:jc w:val="both"/>
        <w:rPr>
          <w:rFonts w:eastAsia="Calibri"/>
        </w:rPr>
      </w:pPr>
      <w:r w:rsidRPr="00653433">
        <w:rPr>
          <w:rFonts w:eastAsia="Calibri"/>
          <w:bCs/>
        </w:rPr>
        <w:t>Оценка 3 (удовлетворительно)</w:t>
      </w:r>
      <w:r w:rsidRPr="00653433">
        <w:rPr>
          <w:rFonts w:eastAsia="Calibri"/>
        </w:rPr>
        <w:t xml:space="preserve"> – затруднения с комплексной оценкой предложенной ситуации; неполный ответ, требующий наводящих вопросов педагога; правильное последовательное, но неуверенное выполнение манипуляций.</w:t>
      </w:r>
    </w:p>
    <w:p w14:paraId="31927BAC" w14:textId="77777777" w:rsidR="00380771" w:rsidRPr="00653433" w:rsidRDefault="00380771" w:rsidP="00380771">
      <w:pPr>
        <w:ind w:firstLine="709"/>
        <w:jc w:val="both"/>
        <w:rPr>
          <w:rFonts w:eastAsia="Calibri"/>
        </w:rPr>
      </w:pPr>
      <w:r w:rsidRPr="00653433">
        <w:rPr>
          <w:rFonts w:eastAsia="Calibri"/>
          <w:bCs/>
        </w:rPr>
        <w:t>Оценка 2 (неудовлетворительно)</w:t>
      </w:r>
      <w:r w:rsidRPr="00653433">
        <w:rPr>
          <w:rFonts w:eastAsia="Calibri"/>
        </w:rPr>
        <w:t xml:space="preserve"> – неверная оценка ситуации; неправильно выбранная тактика действий, приводящая к неправильным результатам.</w:t>
      </w:r>
    </w:p>
    <w:p w14:paraId="5B9F35C6" w14:textId="77777777" w:rsidR="002C6E3B" w:rsidRPr="00653433" w:rsidRDefault="002C6E3B" w:rsidP="00D90FC1">
      <w:pPr>
        <w:tabs>
          <w:tab w:val="left" w:pos="851"/>
        </w:tabs>
        <w:ind w:firstLine="709"/>
        <w:jc w:val="both"/>
      </w:pPr>
    </w:p>
    <w:p w14:paraId="05DEC0EE" w14:textId="77777777" w:rsidR="00380771" w:rsidRPr="00653433" w:rsidRDefault="00380771" w:rsidP="00380771">
      <w:pPr>
        <w:pStyle w:val="aa"/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653433">
        <w:rPr>
          <w:rFonts w:ascii="Times New Roman" w:hAnsi="Times New Roman" w:cs="Times New Roman"/>
          <w:b/>
          <w:color w:val="auto"/>
        </w:rPr>
        <w:t>Критерии и параметры оценки результатов итоговой аттестации:</w:t>
      </w:r>
    </w:p>
    <w:p w14:paraId="4D9C0F53" w14:textId="77777777" w:rsidR="00380771" w:rsidRPr="00653433" w:rsidRDefault="00380771" w:rsidP="00380771">
      <w:pPr>
        <w:ind w:firstLine="709"/>
        <w:jc w:val="both"/>
        <w:rPr>
          <w:rFonts w:eastAsia="Calibri"/>
        </w:rPr>
      </w:pPr>
      <w:r w:rsidRPr="00653433">
        <w:rPr>
          <w:rFonts w:eastAsia="Calibri"/>
        </w:rPr>
        <w:t xml:space="preserve">Основным критерием при оценке является степень соответствия знаний и демонстрируемых умений, установленным правилам, алгоритмам, стандартам и нормативным документам. </w:t>
      </w:r>
    </w:p>
    <w:p w14:paraId="7704CB13" w14:textId="77777777" w:rsidR="00380771" w:rsidRPr="00653433" w:rsidRDefault="00380771" w:rsidP="00380771">
      <w:pPr>
        <w:pStyle w:val="aa"/>
        <w:ind w:firstLine="709"/>
        <w:jc w:val="both"/>
        <w:rPr>
          <w:rFonts w:ascii="Times New Roman" w:hAnsi="Times New Roman" w:cs="Times New Roman"/>
          <w:color w:val="auto"/>
        </w:rPr>
      </w:pPr>
      <w:r w:rsidRPr="00653433">
        <w:rPr>
          <w:rFonts w:ascii="Times New Roman" w:hAnsi="Times New Roman" w:cs="Times New Roman"/>
          <w:color w:val="auto"/>
        </w:rPr>
        <w:t xml:space="preserve"> При проведении экзамена в тестирования выставляются отметки по четырех бальной системе («неудовлетворительно», «удовлетворительно», «хорошо», «отлично»):     </w:t>
      </w:r>
    </w:p>
    <w:p w14:paraId="0DEF95A3" w14:textId="77777777" w:rsidR="00380771" w:rsidRPr="00653433" w:rsidRDefault="00380771" w:rsidP="00380771">
      <w:pPr>
        <w:pStyle w:val="aa"/>
        <w:ind w:firstLine="709"/>
        <w:jc w:val="both"/>
        <w:rPr>
          <w:rFonts w:ascii="Times New Roman" w:hAnsi="Times New Roman" w:cs="Times New Roman"/>
          <w:color w:val="auto"/>
        </w:rPr>
      </w:pPr>
      <w:r w:rsidRPr="00653433">
        <w:rPr>
          <w:rFonts w:ascii="Times New Roman" w:hAnsi="Times New Roman" w:cs="Times New Roman"/>
          <w:color w:val="auto"/>
        </w:rPr>
        <w:t>-отметка «неудовлетворительно» выставляется слушателю, не показавшему освоение планируемых результатов (знаний, умений, компетенций), предусмотренных программой, допустившему серьезные ошибки в выполнении предусмотренных программой заданий</w:t>
      </w:r>
    </w:p>
    <w:p w14:paraId="3B4C39E6" w14:textId="77777777" w:rsidR="00380771" w:rsidRPr="00653433" w:rsidRDefault="00380771" w:rsidP="00380771">
      <w:pPr>
        <w:pStyle w:val="aa"/>
        <w:ind w:firstLine="709"/>
        <w:jc w:val="both"/>
        <w:rPr>
          <w:rFonts w:ascii="Times New Roman" w:hAnsi="Times New Roman" w:cs="Times New Roman"/>
          <w:color w:val="auto"/>
        </w:rPr>
      </w:pPr>
      <w:r w:rsidRPr="00653433">
        <w:rPr>
          <w:rFonts w:ascii="Times New Roman" w:hAnsi="Times New Roman" w:cs="Times New Roman"/>
          <w:color w:val="auto"/>
        </w:rPr>
        <w:t xml:space="preserve">-отметку «удовлетворительно» заслуживает слушатель, показавший частичное освоение планируемых результатов (знаний, умений, компетенций), предусмотренных программой, </w:t>
      </w:r>
      <w:proofErr w:type="spellStart"/>
      <w:r w:rsidRPr="00653433">
        <w:rPr>
          <w:rFonts w:ascii="Times New Roman" w:hAnsi="Times New Roman" w:cs="Times New Roman"/>
          <w:color w:val="auto"/>
        </w:rPr>
        <w:t>сформированность</w:t>
      </w:r>
      <w:proofErr w:type="spellEnd"/>
      <w:r w:rsidRPr="00653433">
        <w:rPr>
          <w:rFonts w:ascii="Times New Roman" w:hAnsi="Times New Roman" w:cs="Times New Roman"/>
          <w:color w:val="auto"/>
        </w:rPr>
        <w:t xml:space="preserve"> не в полной мере новых компетенций и профессиональных умений для осуществления профессиональной деятельности, знакомый с литературой по программе. </w:t>
      </w:r>
    </w:p>
    <w:p w14:paraId="7656026B" w14:textId="77777777" w:rsidR="00380771" w:rsidRPr="00653433" w:rsidRDefault="00380771" w:rsidP="00380771">
      <w:pPr>
        <w:pStyle w:val="aa"/>
        <w:ind w:firstLine="709"/>
        <w:jc w:val="both"/>
        <w:rPr>
          <w:rFonts w:ascii="Times New Roman" w:hAnsi="Times New Roman" w:cs="Times New Roman"/>
          <w:color w:val="auto"/>
        </w:rPr>
      </w:pPr>
      <w:r w:rsidRPr="00653433">
        <w:rPr>
          <w:rFonts w:ascii="Times New Roman" w:hAnsi="Times New Roman" w:cs="Times New Roman"/>
          <w:color w:val="auto"/>
        </w:rPr>
        <w:t>-отметку «хорошо» заслуживает слушатель, показавший освоение планируемых результатов (знаний, умений, компетенций), предусмотренных программой, изучивших литературу, рекомендованную программой, способный к самостоятельному пополнению и обновлению знаний в ходе дальнейшего обучения и профессиональной деятельности;</w:t>
      </w:r>
    </w:p>
    <w:p w14:paraId="5CA7C937" w14:textId="77777777" w:rsidR="00380771" w:rsidRPr="00653433" w:rsidRDefault="00380771" w:rsidP="00380771">
      <w:pPr>
        <w:pStyle w:val="aa"/>
        <w:ind w:firstLine="709"/>
        <w:jc w:val="both"/>
        <w:rPr>
          <w:rFonts w:ascii="Times New Roman" w:hAnsi="Times New Roman" w:cs="Times New Roman"/>
          <w:color w:val="auto"/>
        </w:rPr>
      </w:pPr>
      <w:r w:rsidRPr="00653433">
        <w:rPr>
          <w:rFonts w:ascii="Times New Roman" w:hAnsi="Times New Roman" w:cs="Times New Roman"/>
          <w:color w:val="auto"/>
        </w:rPr>
        <w:t>-отметку «отлично» заслуживает слушатель, показавший полное освоение планируемых результатов (знаний, умений, компетенций), всестороннее и глубокое изучение литературы; умение выполнять задания с привнесением собственного видения проблемы, собственного варианта решения практической задачи, проявивший творческие способности в понимании и применении на практике содержания обучения.</w:t>
      </w:r>
    </w:p>
    <w:p w14:paraId="12C75B01" w14:textId="77777777" w:rsidR="00D05A67" w:rsidRPr="00653433" w:rsidRDefault="00D05A67" w:rsidP="00380771">
      <w:pPr>
        <w:pStyle w:val="aa"/>
        <w:ind w:firstLine="709"/>
        <w:jc w:val="both"/>
        <w:rPr>
          <w:rFonts w:ascii="Times New Roman" w:hAnsi="Times New Roman" w:cs="Times New Roman"/>
          <w:color w:val="auto"/>
        </w:rPr>
      </w:pPr>
    </w:p>
    <w:p w14:paraId="606BD4C0" w14:textId="605731B7" w:rsidR="00D05A67" w:rsidRPr="00653433" w:rsidRDefault="00D05A67" w:rsidP="00D05A67">
      <w:pPr>
        <w:jc w:val="center"/>
        <w:rPr>
          <w:b/>
        </w:rPr>
      </w:pPr>
      <w:r w:rsidRPr="00653433">
        <w:rPr>
          <w:b/>
        </w:rPr>
        <w:t>Критерии оценки практической работы</w:t>
      </w:r>
    </w:p>
    <w:p w14:paraId="5830BDE9" w14:textId="7D0C519E" w:rsidR="00FB01DC" w:rsidRPr="00653433" w:rsidRDefault="00FB01DC" w:rsidP="00FB01DC">
      <w:pPr>
        <w:ind w:firstLine="709"/>
        <w:jc w:val="both"/>
        <w:rPr>
          <w:rFonts w:eastAsiaTheme="minorHAnsi"/>
          <w:lang w:eastAsia="en-US"/>
        </w:rPr>
      </w:pPr>
      <w:r w:rsidRPr="00653433">
        <w:rPr>
          <w:rFonts w:eastAsiaTheme="minorHAnsi"/>
          <w:lang w:eastAsia="en-US"/>
        </w:rPr>
        <w:t>Знания и умения обучающихся определяются «зачтено» («зачет») или незачет</w:t>
      </w:r>
      <w:r w:rsidR="00D13C72" w:rsidRPr="00653433">
        <w:rPr>
          <w:rFonts w:eastAsiaTheme="minorHAnsi"/>
          <w:lang w:eastAsia="en-US"/>
        </w:rPr>
        <w:t>.</w:t>
      </w:r>
    </w:p>
    <w:p w14:paraId="0394C313" w14:textId="2464C44A" w:rsidR="00D13C72" w:rsidRPr="00653433" w:rsidRDefault="00D13C72" w:rsidP="00D13C72">
      <w:pPr>
        <w:ind w:firstLine="709"/>
        <w:jc w:val="both"/>
        <w:rPr>
          <w:rFonts w:eastAsiaTheme="minorHAnsi"/>
          <w:lang w:eastAsia="en-US"/>
        </w:rPr>
      </w:pPr>
      <w:r w:rsidRPr="00653433">
        <w:rPr>
          <w:rFonts w:eastAsiaTheme="minorHAnsi"/>
          <w:lang w:eastAsia="en-US"/>
        </w:rPr>
        <w:t>Оценка «Зачет» за практическую работу по программе повышения квалификации ставится при правильном выполнении работы не менее чем на 75%.</w:t>
      </w:r>
    </w:p>
    <w:p w14:paraId="79EE63DC" w14:textId="48CB064D" w:rsidR="00D13C72" w:rsidRPr="00653433" w:rsidRDefault="00D13C72" w:rsidP="00D13C72">
      <w:pPr>
        <w:ind w:firstLine="709"/>
        <w:jc w:val="both"/>
        <w:rPr>
          <w:rFonts w:eastAsiaTheme="minorHAnsi"/>
          <w:lang w:eastAsia="en-US"/>
        </w:rPr>
      </w:pPr>
      <w:r w:rsidRPr="00653433">
        <w:rPr>
          <w:rFonts w:eastAsiaTheme="minorHAnsi"/>
          <w:lang w:eastAsia="en-US"/>
        </w:rPr>
        <w:t>Оценка «Незачет» за практическую работу по программе повышения квалификации ставится при правильном выполнении работы менее чем на 70%.</w:t>
      </w:r>
    </w:p>
    <w:p w14:paraId="6C224643" w14:textId="77777777" w:rsidR="00D13C72" w:rsidRPr="00653433" w:rsidRDefault="00D13C72" w:rsidP="00D13C72">
      <w:pPr>
        <w:ind w:firstLine="709"/>
        <w:jc w:val="both"/>
        <w:rPr>
          <w:rFonts w:eastAsiaTheme="minorHAnsi"/>
          <w:lang w:eastAsia="en-US"/>
        </w:rPr>
      </w:pPr>
    </w:p>
    <w:p w14:paraId="2D4F88B3" w14:textId="77777777" w:rsidR="00DE730B" w:rsidRPr="00653433" w:rsidRDefault="00DE730B" w:rsidP="00DE730B">
      <w:pPr>
        <w:ind w:firstLine="709"/>
        <w:jc w:val="both"/>
      </w:pPr>
      <w:r w:rsidRPr="00653433">
        <w:rPr>
          <w:b/>
        </w:rPr>
        <w:t xml:space="preserve">Примеры тестовых заданий приведены в </w:t>
      </w:r>
      <w:r w:rsidRPr="00653433">
        <w:t xml:space="preserve"> приложение №1.</w:t>
      </w:r>
    </w:p>
    <w:p w14:paraId="5F3BFD7D" w14:textId="77777777" w:rsidR="00DE730B" w:rsidRPr="00653433" w:rsidRDefault="00DE730B" w:rsidP="00DE730B">
      <w:pPr>
        <w:ind w:firstLine="709"/>
        <w:jc w:val="both"/>
      </w:pPr>
    </w:p>
    <w:p w14:paraId="7939C74A" w14:textId="77777777" w:rsidR="002C6E3B" w:rsidRPr="00653433" w:rsidRDefault="002C6E3B" w:rsidP="00D90FC1">
      <w:pPr>
        <w:tabs>
          <w:tab w:val="left" w:pos="851"/>
        </w:tabs>
        <w:ind w:firstLine="709"/>
        <w:jc w:val="both"/>
      </w:pPr>
    </w:p>
    <w:p w14:paraId="14445DDD" w14:textId="77777777" w:rsidR="00EF2720" w:rsidRPr="00653433" w:rsidRDefault="00EF2720" w:rsidP="00D90FC1">
      <w:pPr>
        <w:tabs>
          <w:tab w:val="left" w:pos="851"/>
        </w:tabs>
        <w:ind w:firstLine="709"/>
        <w:jc w:val="both"/>
      </w:pPr>
    </w:p>
    <w:p w14:paraId="147BA69D" w14:textId="77777777" w:rsidR="006B7461" w:rsidRPr="00653433" w:rsidRDefault="006B7461" w:rsidP="00D90FC1">
      <w:pPr>
        <w:tabs>
          <w:tab w:val="left" w:pos="851"/>
        </w:tabs>
        <w:ind w:firstLine="709"/>
        <w:jc w:val="both"/>
      </w:pPr>
    </w:p>
    <w:p w14:paraId="66B3A1D6" w14:textId="77777777" w:rsidR="006B7461" w:rsidRPr="00653433" w:rsidRDefault="006B7461" w:rsidP="00D90FC1">
      <w:pPr>
        <w:tabs>
          <w:tab w:val="left" w:pos="851"/>
        </w:tabs>
        <w:ind w:firstLine="709"/>
        <w:jc w:val="both"/>
      </w:pPr>
    </w:p>
    <w:p w14:paraId="14546F8D" w14:textId="77777777" w:rsidR="006B7461" w:rsidRPr="00653433" w:rsidRDefault="006B7461" w:rsidP="00D90FC1">
      <w:pPr>
        <w:tabs>
          <w:tab w:val="left" w:pos="851"/>
        </w:tabs>
        <w:ind w:firstLine="709"/>
        <w:jc w:val="both"/>
      </w:pPr>
    </w:p>
    <w:p w14:paraId="064841C7" w14:textId="77777777" w:rsidR="006B7461" w:rsidRPr="00653433" w:rsidRDefault="006B7461" w:rsidP="00D90FC1">
      <w:pPr>
        <w:tabs>
          <w:tab w:val="left" w:pos="851"/>
        </w:tabs>
        <w:ind w:firstLine="709"/>
        <w:jc w:val="both"/>
      </w:pPr>
    </w:p>
    <w:p w14:paraId="0F11AD8C" w14:textId="77777777" w:rsidR="00DE730B" w:rsidRPr="00653433" w:rsidRDefault="00DE730B" w:rsidP="00E85144">
      <w:pPr>
        <w:pStyle w:val="2"/>
      </w:pPr>
      <w:bookmarkStart w:id="44" w:name="_Toc105663173"/>
      <w:r w:rsidRPr="00653433">
        <w:t>5. ИНФОРМАЦИОННОЕ ОБЕСПЕЧЕНИЕ ПРОГРАММЫ</w:t>
      </w:r>
      <w:bookmarkEnd w:id="44"/>
    </w:p>
    <w:p w14:paraId="6B9B5636" w14:textId="77777777" w:rsidR="00DE730B" w:rsidRPr="00653433" w:rsidRDefault="00DE730B" w:rsidP="00DE730B">
      <w:pPr>
        <w:tabs>
          <w:tab w:val="left" w:pos="993"/>
        </w:tabs>
        <w:ind w:firstLine="709"/>
        <w:jc w:val="both"/>
      </w:pPr>
      <w:r w:rsidRPr="00653433">
        <w:rPr>
          <w:b/>
        </w:rPr>
        <w:t>Нормативно-правовые документы:</w:t>
      </w:r>
    </w:p>
    <w:p w14:paraId="56379E37" w14:textId="77777777" w:rsidR="001C73A6" w:rsidRPr="00653433" w:rsidRDefault="001C73A6" w:rsidP="001C73A6">
      <w:pPr>
        <w:pStyle w:val="a8"/>
        <w:widowControl w:val="0"/>
        <w:numPr>
          <w:ilvl w:val="0"/>
          <w:numId w:val="11"/>
        </w:numPr>
        <w:tabs>
          <w:tab w:val="left" w:pos="1022"/>
        </w:tabs>
        <w:autoSpaceDE w:val="0"/>
        <w:autoSpaceDN w:val="0"/>
        <w:ind w:left="1021" w:right="240"/>
        <w:contextualSpacing w:val="0"/>
      </w:pPr>
      <w:r w:rsidRPr="00653433">
        <w:t>«Конституция</w:t>
      </w:r>
      <w:r w:rsidRPr="00653433">
        <w:rPr>
          <w:spacing w:val="-18"/>
        </w:rPr>
        <w:t xml:space="preserve"> </w:t>
      </w:r>
      <w:r w:rsidRPr="00653433">
        <w:t>Российской</w:t>
      </w:r>
      <w:r w:rsidRPr="00653433">
        <w:rPr>
          <w:spacing w:val="-17"/>
        </w:rPr>
        <w:t xml:space="preserve"> </w:t>
      </w:r>
      <w:r w:rsidRPr="00653433">
        <w:t>Федерации»,</w:t>
      </w:r>
      <w:r w:rsidRPr="00653433">
        <w:rPr>
          <w:spacing w:val="-18"/>
        </w:rPr>
        <w:t xml:space="preserve"> </w:t>
      </w:r>
      <w:r w:rsidRPr="00653433">
        <w:t>принята</w:t>
      </w:r>
      <w:r w:rsidRPr="00653433">
        <w:rPr>
          <w:spacing w:val="-17"/>
        </w:rPr>
        <w:t xml:space="preserve"> </w:t>
      </w:r>
      <w:r w:rsidRPr="00653433">
        <w:t>всенародным</w:t>
      </w:r>
      <w:r w:rsidRPr="00653433">
        <w:rPr>
          <w:spacing w:val="-18"/>
        </w:rPr>
        <w:t xml:space="preserve"> </w:t>
      </w:r>
      <w:r w:rsidRPr="00653433">
        <w:t>голосованием 12 декабря 1993г.</w:t>
      </w:r>
    </w:p>
    <w:p w14:paraId="2EBD8490" w14:textId="77777777" w:rsidR="001C73A6" w:rsidRPr="00653433" w:rsidRDefault="001C73A6" w:rsidP="001C73A6">
      <w:pPr>
        <w:pStyle w:val="a8"/>
        <w:widowControl w:val="0"/>
        <w:numPr>
          <w:ilvl w:val="0"/>
          <w:numId w:val="11"/>
        </w:numPr>
        <w:tabs>
          <w:tab w:val="left" w:pos="1093"/>
          <w:tab w:val="left" w:pos="1094"/>
        </w:tabs>
        <w:autoSpaceDE w:val="0"/>
        <w:autoSpaceDN w:val="0"/>
        <w:ind w:left="1094" w:right="235" w:hanging="432"/>
        <w:contextualSpacing w:val="0"/>
      </w:pPr>
      <w:r w:rsidRPr="00653433">
        <w:t>«О</w:t>
      </w:r>
      <w:r w:rsidRPr="00653433">
        <w:rPr>
          <w:spacing w:val="40"/>
        </w:rPr>
        <w:t xml:space="preserve"> </w:t>
      </w:r>
      <w:r w:rsidRPr="00653433">
        <w:t>Декларации</w:t>
      </w:r>
      <w:r w:rsidRPr="00653433">
        <w:rPr>
          <w:spacing w:val="40"/>
        </w:rPr>
        <w:t xml:space="preserve"> </w:t>
      </w:r>
      <w:r w:rsidRPr="00653433">
        <w:t>прав</w:t>
      </w:r>
      <w:r w:rsidRPr="00653433">
        <w:rPr>
          <w:spacing w:val="40"/>
        </w:rPr>
        <w:t xml:space="preserve"> </w:t>
      </w:r>
      <w:r w:rsidRPr="00653433">
        <w:t>и</w:t>
      </w:r>
      <w:r w:rsidRPr="00653433">
        <w:rPr>
          <w:spacing w:val="40"/>
        </w:rPr>
        <w:t xml:space="preserve"> </w:t>
      </w:r>
      <w:r w:rsidRPr="00653433">
        <w:t>свобод</w:t>
      </w:r>
      <w:r w:rsidRPr="00653433">
        <w:rPr>
          <w:spacing w:val="40"/>
        </w:rPr>
        <w:t xml:space="preserve"> </w:t>
      </w:r>
      <w:r w:rsidRPr="00653433">
        <w:t>человека</w:t>
      </w:r>
      <w:r w:rsidRPr="00653433">
        <w:rPr>
          <w:spacing w:val="40"/>
        </w:rPr>
        <w:t xml:space="preserve"> </w:t>
      </w:r>
      <w:r w:rsidRPr="00653433">
        <w:t>и</w:t>
      </w:r>
      <w:r w:rsidRPr="00653433">
        <w:rPr>
          <w:spacing w:val="40"/>
        </w:rPr>
        <w:t xml:space="preserve"> </w:t>
      </w:r>
      <w:r w:rsidRPr="00653433">
        <w:t>гражданина»,</w:t>
      </w:r>
      <w:r w:rsidRPr="00653433">
        <w:rPr>
          <w:spacing w:val="40"/>
        </w:rPr>
        <w:t xml:space="preserve"> </w:t>
      </w:r>
      <w:r w:rsidRPr="00653433">
        <w:t>Постановление Верховного Совета РСФСР от 22.11.1991 № 1920-1.</w:t>
      </w:r>
    </w:p>
    <w:p w14:paraId="7F16F2F2" w14:textId="5521A547" w:rsidR="001C73A6" w:rsidRPr="00653433" w:rsidRDefault="001C73A6" w:rsidP="00551F76">
      <w:pPr>
        <w:pStyle w:val="a8"/>
        <w:widowControl w:val="0"/>
        <w:numPr>
          <w:ilvl w:val="0"/>
          <w:numId w:val="11"/>
        </w:numPr>
        <w:tabs>
          <w:tab w:val="left" w:pos="1093"/>
          <w:tab w:val="left" w:pos="1094"/>
          <w:tab w:val="left" w:pos="2674"/>
          <w:tab w:val="left" w:pos="5053"/>
          <w:tab w:val="left" w:pos="6942"/>
          <w:tab w:val="left" w:pos="8623"/>
        </w:tabs>
        <w:autoSpaceDE w:val="0"/>
        <w:autoSpaceDN w:val="0"/>
        <w:ind w:left="1094" w:hanging="432"/>
        <w:contextualSpacing w:val="0"/>
        <w:jc w:val="both"/>
      </w:pPr>
      <w:r w:rsidRPr="00653433">
        <w:rPr>
          <w:spacing w:val="-2"/>
        </w:rPr>
        <w:t>«Доктрина</w:t>
      </w:r>
      <w:r w:rsidRPr="00653433">
        <w:tab/>
      </w:r>
      <w:r w:rsidRPr="00653433">
        <w:rPr>
          <w:spacing w:val="-2"/>
        </w:rPr>
        <w:t>информационной</w:t>
      </w:r>
      <w:r w:rsidRPr="00653433">
        <w:tab/>
      </w:r>
      <w:r w:rsidRPr="00653433">
        <w:rPr>
          <w:spacing w:val="-2"/>
        </w:rPr>
        <w:t>безопасности</w:t>
      </w:r>
      <w:r w:rsidRPr="00653433">
        <w:tab/>
      </w:r>
      <w:r w:rsidRPr="00653433">
        <w:rPr>
          <w:spacing w:val="-2"/>
        </w:rPr>
        <w:t>Российской</w:t>
      </w:r>
      <w:r w:rsidR="006B7461" w:rsidRPr="00653433">
        <w:t xml:space="preserve"> </w:t>
      </w:r>
      <w:r w:rsidRPr="00653433">
        <w:rPr>
          <w:spacing w:val="-2"/>
        </w:rPr>
        <w:t>Федерации»,</w:t>
      </w:r>
      <w:r w:rsidR="00551F76" w:rsidRPr="00653433">
        <w:rPr>
          <w:spacing w:val="-2"/>
        </w:rPr>
        <w:t xml:space="preserve"> </w:t>
      </w:r>
      <w:r w:rsidRPr="00653433">
        <w:t>утверждена</w:t>
      </w:r>
      <w:r w:rsidRPr="00653433">
        <w:rPr>
          <w:spacing w:val="-7"/>
        </w:rPr>
        <w:t xml:space="preserve"> </w:t>
      </w:r>
      <w:r w:rsidRPr="00653433">
        <w:t>Президентом</w:t>
      </w:r>
      <w:r w:rsidRPr="00653433">
        <w:rPr>
          <w:spacing w:val="-4"/>
        </w:rPr>
        <w:t xml:space="preserve"> </w:t>
      </w:r>
      <w:r w:rsidRPr="00653433">
        <w:t>РФ</w:t>
      </w:r>
      <w:r w:rsidRPr="00653433">
        <w:rPr>
          <w:spacing w:val="-5"/>
        </w:rPr>
        <w:t xml:space="preserve"> </w:t>
      </w:r>
      <w:r w:rsidRPr="00653433">
        <w:t>5</w:t>
      </w:r>
      <w:r w:rsidRPr="00653433">
        <w:rPr>
          <w:spacing w:val="-4"/>
        </w:rPr>
        <w:t xml:space="preserve"> </w:t>
      </w:r>
      <w:r w:rsidRPr="00653433">
        <w:t>декабря</w:t>
      </w:r>
      <w:r w:rsidRPr="00653433">
        <w:rPr>
          <w:spacing w:val="-7"/>
        </w:rPr>
        <w:t xml:space="preserve"> </w:t>
      </w:r>
      <w:r w:rsidRPr="00653433">
        <w:t>2016г.</w:t>
      </w:r>
      <w:r w:rsidRPr="00653433">
        <w:rPr>
          <w:spacing w:val="-6"/>
        </w:rPr>
        <w:t xml:space="preserve"> </w:t>
      </w:r>
      <w:r w:rsidRPr="00653433">
        <w:rPr>
          <w:spacing w:val="-2"/>
        </w:rPr>
        <w:t>№646.</w:t>
      </w:r>
    </w:p>
    <w:p w14:paraId="2E733C5B" w14:textId="77777777" w:rsidR="001C73A6" w:rsidRPr="00653433" w:rsidRDefault="001C73A6" w:rsidP="001C73A6">
      <w:pPr>
        <w:pStyle w:val="a8"/>
        <w:widowControl w:val="0"/>
        <w:numPr>
          <w:ilvl w:val="0"/>
          <w:numId w:val="11"/>
        </w:numPr>
        <w:tabs>
          <w:tab w:val="left" w:pos="1093"/>
          <w:tab w:val="left" w:pos="1094"/>
        </w:tabs>
        <w:autoSpaceDE w:val="0"/>
        <w:autoSpaceDN w:val="0"/>
        <w:ind w:left="1094" w:right="832" w:hanging="432"/>
        <w:contextualSpacing w:val="0"/>
        <w:rPr>
          <w:lang w:val="en-US"/>
        </w:rPr>
      </w:pPr>
      <w:r w:rsidRPr="00653433">
        <w:t>Регламент</w:t>
      </w:r>
      <w:r w:rsidRPr="00653433">
        <w:rPr>
          <w:spacing w:val="-3"/>
          <w:lang w:val="en-US"/>
        </w:rPr>
        <w:t xml:space="preserve"> </w:t>
      </w:r>
      <w:r w:rsidRPr="00653433">
        <w:t>ЕС</w:t>
      </w:r>
      <w:r w:rsidRPr="00653433">
        <w:rPr>
          <w:spacing w:val="-5"/>
          <w:lang w:val="en-US"/>
        </w:rPr>
        <w:t xml:space="preserve"> </w:t>
      </w:r>
      <w:r w:rsidRPr="00653433">
        <w:rPr>
          <w:lang w:val="en-US"/>
        </w:rPr>
        <w:t xml:space="preserve">2016/679 </w:t>
      </w:r>
      <w:r w:rsidRPr="00653433">
        <w:t>от</w:t>
      </w:r>
      <w:r w:rsidRPr="00653433">
        <w:rPr>
          <w:spacing w:val="-6"/>
          <w:lang w:val="en-US"/>
        </w:rPr>
        <w:t xml:space="preserve"> </w:t>
      </w:r>
      <w:r w:rsidRPr="00653433">
        <w:rPr>
          <w:lang w:val="en-US"/>
        </w:rPr>
        <w:t>27</w:t>
      </w:r>
      <w:r w:rsidRPr="00653433">
        <w:rPr>
          <w:spacing w:val="-1"/>
          <w:lang w:val="en-US"/>
        </w:rPr>
        <w:t xml:space="preserve"> </w:t>
      </w:r>
      <w:r w:rsidRPr="00653433">
        <w:t>апреля</w:t>
      </w:r>
      <w:r w:rsidRPr="00653433">
        <w:rPr>
          <w:spacing w:val="-6"/>
          <w:lang w:val="en-US"/>
        </w:rPr>
        <w:t xml:space="preserve"> </w:t>
      </w:r>
      <w:r w:rsidRPr="00653433">
        <w:rPr>
          <w:lang w:val="en-US"/>
        </w:rPr>
        <w:t>2016</w:t>
      </w:r>
      <w:r w:rsidRPr="00653433">
        <w:rPr>
          <w:spacing w:val="-1"/>
          <w:lang w:val="en-US"/>
        </w:rPr>
        <w:t xml:space="preserve"> </w:t>
      </w:r>
      <w:r w:rsidRPr="00653433">
        <w:t>г</w:t>
      </w:r>
      <w:r w:rsidRPr="00653433">
        <w:rPr>
          <w:lang w:val="en-US"/>
        </w:rPr>
        <w:t>.</w:t>
      </w:r>
      <w:r w:rsidRPr="00653433">
        <w:rPr>
          <w:spacing w:val="-7"/>
          <w:lang w:val="en-US"/>
        </w:rPr>
        <w:t xml:space="preserve"> </w:t>
      </w:r>
      <w:r w:rsidRPr="00653433">
        <w:t>или</w:t>
      </w:r>
      <w:r w:rsidRPr="00653433">
        <w:rPr>
          <w:spacing w:val="-2"/>
          <w:lang w:val="en-US"/>
        </w:rPr>
        <w:t xml:space="preserve"> </w:t>
      </w:r>
      <w:r w:rsidRPr="00653433">
        <w:rPr>
          <w:lang w:val="en-US"/>
        </w:rPr>
        <w:t>GDPR —</w:t>
      </w:r>
      <w:r w:rsidRPr="00653433">
        <w:rPr>
          <w:spacing w:val="-3"/>
          <w:lang w:val="en-US"/>
        </w:rPr>
        <w:t xml:space="preserve"> </w:t>
      </w:r>
      <w:r w:rsidRPr="00653433">
        <w:rPr>
          <w:lang w:val="en-US"/>
        </w:rPr>
        <w:t>General</w:t>
      </w:r>
      <w:r w:rsidRPr="00653433">
        <w:rPr>
          <w:spacing w:val="-1"/>
          <w:lang w:val="en-US"/>
        </w:rPr>
        <w:t xml:space="preserve"> </w:t>
      </w:r>
      <w:r w:rsidRPr="00653433">
        <w:rPr>
          <w:lang w:val="en-US"/>
        </w:rPr>
        <w:t>Data Protection Regulation</w:t>
      </w:r>
    </w:p>
    <w:p w14:paraId="2DF75F87" w14:textId="257A173F" w:rsidR="001C73A6" w:rsidRPr="00653433" w:rsidRDefault="006B7461" w:rsidP="001C73A6">
      <w:pPr>
        <w:pStyle w:val="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653433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         </w:t>
      </w:r>
      <w:r w:rsidR="00551F76" w:rsidRPr="00653433">
        <w:rPr>
          <w:rFonts w:ascii="Times New Roman" w:hAnsi="Times New Roman" w:cs="Times New Roman"/>
          <w:color w:val="auto"/>
          <w:spacing w:val="-2"/>
          <w:sz w:val="24"/>
          <w:szCs w:val="24"/>
          <w:lang w:val="en-US"/>
        </w:rPr>
        <w:t xml:space="preserve">     </w:t>
      </w:r>
      <w:bookmarkStart w:id="45" w:name="_Toc105663174"/>
      <w:r w:rsidR="001C73A6" w:rsidRPr="00653433">
        <w:rPr>
          <w:rFonts w:ascii="Times New Roman" w:hAnsi="Times New Roman" w:cs="Times New Roman"/>
          <w:color w:val="auto"/>
          <w:spacing w:val="-2"/>
          <w:sz w:val="24"/>
          <w:szCs w:val="24"/>
        </w:rPr>
        <w:t>Кодексы:</w:t>
      </w:r>
      <w:bookmarkEnd w:id="45"/>
    </w:p>
    <w:p w14:paraId="0618829B" w14:textId="77777777" w:rsidR="001C73A6" w:rsidRPr="00653433" w:rsidRDefault="001C73A6" w:rsidP="001C73A6">
      <w:pPr>
        <w:pStyle w:val="a8"/>
        <w:widowControl w:val="0"/>
        <w:numPr>
          <w:ilvl w:val="0"/>
          <w:numId w:val="11"/>
        </w:numPr>
        <w:tabs>
          <w:tab w:val="left" w:pos="1022"/>
        </w:tabs>
        <w:autoSpaceDE w:val="0"/>
        <w:autoSpaceDN w:val="0"/>
        <w:ind w:left="1021" w:right="241"/>
        <w:contextualSpacing w:val="0"/>
      </w:pPr>
      <w:r w:rsidRPr="00653433">
        <w:t>«Уголовный</w:t>
      </w:r>
      <w:r w:rsidRPr="00653433">
        <w:rPr>
          <w:spacing w:val="-4"/>
        </w:rPr>
        <w:t xml:space="preserve"> </w:t>
      </w:r>
      <w:r w:rsidRPr="00653433">
        <w:t>кодекс</w:t>
      </w:r>
      <w:r w:rsidRPr="00653433">
        <w:rPr>
          <w:spacing w:val="-6"/>
        </w:rPr>
        <w:t xml:space="preserve"> </w:t>
      </w:r>
      <w:r w:rsidRPr="00653433">
        <w:t>Российской</w:t>
      </w:r>
      <w:r w:rsidRPr="00653433">
        <w:rPr>
          <w:spacing w:val="-4"/>
        </w:rPr>
        <w:t xml:space="preserve"> </w:t>
      </w:r>
      <w:r w:rsidRPr="00653433">
        <w:t>Федерации»,</w:t>
      </w:r>
      <w:r w:rsidRPr="00653433">
        <w:rPr>
          <w:spacing w:val="-5"/>
        </w:rPr>
        <w:t xml:space="preserve"> </w:t>
      </w:r>
      <w:r w:rsidRPr="00653433">
        <w:t>принят</w:t>
      </w:r>
      <w:r w:rsidRPr="00653433">
        <w:rPr>
          <w:spacing w:val="-5"/>
        </w:rPr>
        <w:t xml:space="preserve"> </w:t>
      </w:r>
      <w:r w:rsidRPr="00653433">
        <w:t>Федеральным</w:t>
      </w:r>
      <w:r w:rsidRPr="00653433">
        <w:rPr>
          <w:spacing w:val="-5"/>
        </w:rPr>
        <w:t xml:space="preserve"> </w:t>
      </w:r>
      <w:r w:rsidRPr="00653433">
        <w:t>законом от 13 июня 1996г. № 63-ФЗ.</w:t>
      </w:r>
    </w:p>
    <w:p w14:paraId="75572F80" w14:textId="77777777" w:rsidR="001C73A6" w:rsidRPr="00653433" w:rsidRDefault="001C73A6" w:rsidP="001C73A6">
      <w:pPr>
        <w:pStyle w:val="a8"/>
        <w:widowControl w:val="0"/>
        <w:numPr>
          <w:ilvl w:val="0"/>
          <w:numId w:val="11"/>
        </w:numPr>
        <w:tabs>
          <w:tab w:val="left" w:pos="1022"/>
        </w:tabs>
        <w:autoSpaceDE w:val="0"/>
        <w:autoSpaceDN w:val="0"/>
        <w:ind w:left="1021" w:right="239"/>
        <w:contextualSpacing w:val="0"/>
      </w:pPr>
      <w:r w:rsidRPr="00653433">
        <w:t>«Кодекс Российской Федерации об административных правонарушениях», принят Федеральным законом от 30 декабря 2001г. №195-ФЗ.</w:t>
      </w:r>
    </w:p>
    <w:p w14:paraId="2CC62E5F" w14:textId="77777777" w:rsidR="001C73A6" w:rsidRPr="00653433" w:rsidRDefault="001C73A6" w:rsidP="001C73A6">
      <w:pPr>
        <w:pStyle w:val="a8"/>
        <w:widowControl w:val="0"/>
        <w:numPr>
          <w:ilvl w:val="0"/>
          <w:numId w:val="11"/>
        </w:numPr>
        <w:tabs>
          <w:tab w:val="left" w:pos="1091"/>
          <w:tab w:val="left" w:pos="1092"/>
        </w:tabs>
        <w:autoSpaceDE w:val="0"/>
        <w:autoSpaceDN w:val="0"/>
        <w:ind w:left="1021" w:right="242"/>
        <w:contextualSpacing w:val="0"/>
      </w:pPr>
      <w:r w:rsidRPr="00653433">
        <w:tab/>
        <w:t>«Трудовой кодекс Российской Федерации», принят Федеральным законом от 30 декабря 2001 г. № 197-ФЗ.</w:t>
      </w:r>
    </w:p>
    <w:p w14:paraId="49EDC981" w14:textId="77777777" w:rsidR="001C73A6" w:rsidRPr="00653433" w:rsidRDefault="001C73A6" w:rsidP="001C73A6">
      <w:pPr>
        <w:pStyle w:val="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bookmarkStart w:id="46" w:name="_Toc105663175"/>
      <w:r w:rsidRPr="00653433">
        <w:rPr>
          <w:rFonts w:ascii="Times New Roman" w:hAnsi="Times New Roman" w:cs="Times New Roman"/>
          <w:color w:val="auto"/>
          <w:sz w:val="24"/>
          <w:szCs w:val="24"/>
        </w:rPr>
        <w:t>Федеральные</w:t>
      </w:r>
      <w:r w:rsidRPr="00653433">
        <w:rPr>
          <w:rFonts w:ascii="Times New Roman" w:hAnsi="Times New Roman" w:cs="Times New Roman"/>
          <w:color w:val="auto"/>
          <w:spacing w:val="-6"/>
          <w:sz w:val="24"/>
          <w:szCs w:val="24"/>
        </w:rPr>
        <w:t xml:space="preserve"> </w:t>
      </w:r>
      <w:r w:rsidRPr="00653433">
        <w:rPr>
          <w:rFonts w:ascii="Times New Roman" w:hAnsi="Times New Roman" w:cs="Times New Roman"/>
          <w:color w:val="auto"/>
          <w:spacing w:val="-2"/>
          <w:sz w:val="24"/>
          <w:szCs w:val="24"/>
        </w:rPr>
        <w:t>законы:</w:t>
      </w:r>
      <w:bookmarkEnd w:id="46"/>
    </w:p>
    <w:p w14:paraId="42582F48" w14:textId="77777777" w:rsidR="001C73A6" w:rsidRPr="00653433" w:rsidRDefault="001C73A6" w:rsidP="001C73A6">
      <w:pPr>
        <w:pStyle w:val="a8"/>
        <w:widowControl w:val="0"/>
        <w:numPr>
          <w:ilvl w:val="0"/>
          <w:numId w:val="11"/>
        </w:numPr>
        <w:tabs>
          <w:tab w:val="left" w:pos="1022"/>
        </w:tabs>
        <w:autoSpaceDE w:val="0"/>
        <w:autoSpaceDN w:val="0"/>
        <w:ind w:left="1021" w:right="234"/>
        <w:contextualSpacing w:val="0"/>
        <w:jc w:val="both"/>
      </w:pPr>
      <w:r w:rsidRPr="00653433">
        <w:t>Федеральный Закон от 27 июля 2006 г. № 149-ФЗ «Об информации, информационных технологиях и о защите информации».</w:t>
      </w:r>
    </w:p>
    <w:p w14:paraId="4C1AB9B1" w14:textId="77777777" w:rsidR="001C73A6" w:rsidRPr="00653433" w:rsidRDefault="001C73A6" w:rsidP="001C73A6">
      <w:pPr>
        <w:pStyle w:val="a8"/>
        <w:widowControl w:val="0"/>
        <w:numPr>
          <w:ilvl w:val="0"/>
          <w:numId w:val="11"/>
        </w:numPr>
        <w:tabs>
          <w:tab w:val="left" w:pos="1022"/>
        </w:tabs>
        <w:autoSpaceDE w:val="0"/>
        <w:autoSpaceDN w:val="0"/>
        <w:ind w:left="1021" w:right="233"/>
        <w:contextualSpacing w:val="0"/>
        <w:jc w:val="both"/>
      </w:pPr>
      <w:r w:rsidRPr="00653433">
        <w:t>Федеральный Закон от 19 декабря 2005г. № 160-ФЗ «О ратификации Конвенции Совета Европы о защите физических лиц при автоматизированной обработке персональных данных».</w:t>
      </w:r>
    </w:p>
    <w:p w14:paraId="3852A1A7" w14:textId="77777777" w:rsidR="001C73A6" w:rsidRPr="00653433" w:rsidRDefault="001C73A6" w:rsidP="001C73A6">
      <w:pPr>
        <w:pStyle w:val="a8"/>
        <w:widowControl w:val="0"/>
        <w:numPr>
          <w:ilvl w:val="0"/>
          <w:numId w:val="11"/>
        </w:numPr>
        <w:tabs>
          <w:tab w:val="left" w:pos="1022"/>
        </w:tabs>
        <w:autoSpaceDE w:val="0"/>
        <w:autoSpaceDN w:val="0"/>
        <w:ind w:left="662" w:right="234" w:firstLine="0"/>
        <w:contextualSpacing w:val="0"/>
        <w:jc w:val="both"/>
      </w:pPr>
      <w:r w:rsidRPr="00653433">
        <w:t>Федеральный</w:t>
      </w:r>
      <w:r w:rsidRPr="00653433">
        <w:rPr>
          <w:spacing w:val="-12"/>
        </w:rPr>
        <w:t xml:space="preserve"> </w:t>
      </w:r>
      <w:r w:rsidRPr="00653433">
        <w:t>Закон</w:t>
      </w:r>
      <w:r w:rsidRPr="00653433">
        <w:rPr>
          <w:spacing w:val="-12"/>
        </w:rPr>
        <w:t xml:space="preserve"> </w:t>
      </w:r>
      <w:r w:rsidRPr="00653433">
        <w:t>от</w:t>
      </w:r>
      <w:r w:rsidRPr="00653433">
        <w:rPr>
          <w:spacing w:val="-13"/>
        </w:rPr>
        <w:t xml:space="preserve"> </w:t>
      </w:r>
      <w:r w:rsidRPr="00653433">
        <w:t>27</w:t>
      </w:r>
      <w:r w:rsidRPr="00653433">
        <w:rPr>
          <w:spacing w:val="-12"/>
        </w:rPr>
        <w:t xml:space="preserve"> </w:t>
      </w:r>
      <w:r w:rsidRPr="00653433">
        <w:t>июля</w:t>
      </w:r>
      <w:r w:rsidRPr="00653433">
        <w:rPr>
          <w:spacing w:val="-12"/>
        </w:rPr>
        <w:t xml:space="preserve"> </w:t>
      </w:r>
      <w:r w:rsidRPr="00653433">
        <w:t>2006г.</w:t>
      </w:r>
      <w:r w:rsidRPr="00653433">
        <w:rPr>
          <w:spacing w:val="-13"/>
        </w:rPr>
        <w:t xml:space="preserve"> </w:t>
      </w:r>
      <w:r w:rsidRPr="00653433">
        <w:t>№</w:t>
      </w:r>
      <w:r w:rsidRPr="00653433">
        <w:rPr>
          <w:spacing w:val="-14"/>
        </w:rPr>
        <w:t xml:space="preserve"> </w:t>
      </w:r>
      <w:r w:rsidRPr="00653433">
        <w:t>152-ФЗ</w:t>
      </w:r>
      <w:r w:rsidRPr="00653433">
        <w:rPr>
          <w:spacing w:val="-12"/>
        </w:rPr>
        <w:t xml:space="preserve"> </w:t>
      </w:r>
      <w:r w:rsidRPr="00653433">
        <w:t>«О</w:t>
      </w:r>
      <w:r w:rsidRPr="00653433">
        <w:rPr>
          <w:spacing w:val="-14"/>
        </w:rPr>
        <w:t xml:space="preserve"> </w:t>
      </w:r>
      <w:r w:rsidRPr="00653433">
        <w:t>персональных</w:t>
      </w:r>
      <w:r w:rsidRPr="00653433">
        <w:rPr>
          <w:spacing w:val="-12"/>
        </w:rPr>
        <w:t xml:space="preserve"> </w:t>
      </w:r>
      <w:r w:rsidRPr="00653433">
        <w:t>данных». 11.Федеральный Закон от 29 июля 2004г. № 98-ФЗ «О коммерческой тайне».</w:t>
      </w:r>
    </w:p>
    <w:p w14:paraId="55106227" w14:textId="77777777" w:rsidR="001C73A6" w:rsidRPr="00653433" w:rsidRDefault="001C73A6" w:rsidP="001C73A6">
      <w:pPr>
        <w:pStyle w:val="a8"/>
        <w:widowControl w:val="0"/>
        <w:numPr>
          <w:ilvl w:val="0"/>
          <w:numId w:val="10"/>
        </w:numPr>
        <w:tabs>
          <w:tab w:val="left" w:pos="1022"/>
        </w:tabs>
        <w:autoSpaceDE w:val="0"/>
        <w:autoSpaceDN w:val="0"/>
        <w:ind w:left="1021" w:right="235"/>
        <w:contextualSpacing w:val="0"/>
        <w:jc w:val="both"/>
      </w:pPr>
      <w:r w:rsidRPr="00653433">
        <w:t>Федеральный</w:t>
      </w:r>
      <w:r w:rsidRPr="00653433">
        <w:rPr>
          <w:spacing w:val="-4"/>
        </w:rPr>
        <w:t xml:space="preserve"> </w:t>
      </w:r>
      <w:r w:rsidRPr="00653433">
        <w:t>закон</w:t>
      </w:r>
      <w:r w:rsidRPr="00653433">
        <w:rPr>
          <w:spacing w:val="-6"/>
        </w:rPr>
        <w:t xml:space="preserve"> </w:t>
      </w:r>
      <w:r w:rsidRPr="00653433">
        <w:t>от</w:t>
      </w:r>
      <w:r w:rsidRPr="00653433">
        <w:rPr>
          <w:spacing w:val="-7"/>
        </w:rPr>
        <w:t xml:space="preserve"> </w:t>
      </w:r>
      <w:r w:rsidRPr="00653433">
        <w:t>4</w:t>
      </w:r>
      <w:r w:rsidRPr="00653433">
        <w:rPr>
          <w:spacing w:val="-3"/>
        </w:rPr>
        <w:t xml:space="preserve"> </w:t>
      </w:r>
      <w:r w:rsidRPr="00653433">
        <w:t>мая</w:t>
      </w:r>
      <w:r w:rsidRPr="00653433">
        <w:rPr>
          <w:spacing w:val="-4"/>
        </w:rPr>
        <w:t xml:space="preserve"> </w:t>
      </w:r>
      <w:r w:rsidRPr="00653433">
        <w:t>2011г.</w:t>
      </w:r>
      <w:r w:rsidRPr="00653433">
        <w:rPr>
          <w:spacing w:val="-5"/>
        </w:rPr>
        <w:t xml:space="preserve"> </w:t>
      </w:r>
      <w:r w:rsidRPr="00653433">
        <w:t>№</w:t>
      </w:r>
      <w:r w:rsidRPr="00653433">
        <w:rPr>
          <w:spacing w:val="-6"/>
        </w:rPr>
        <w:t xml:space="preserve"> </w:t>
      </w:r>
      <w:r w:rsidRPr="00653433">
        <w:t>99-ФЗ</w:t>
      </w:r>
      <w:r w:rsidRPr="00653433">
        <w:rPr>
          <w:spacing w:val="-4"/>
        </w:rPr>
        <w:t xml:space="preserve"> </w:t>
      </w:r>
      <w:r w:rsidRPr="00653433">
        <w:t>«О</w:t>
      </w:r>
      <w:r w:rsidRPr="00653433">
        <w:rPr>
          <w:spacing w:val="-4"/>
        </w:rPr>
        <w:t xml:space="preserve"> </w:t>
      </w:r>
      <w:r w:rsidRPr="00653433">
        <w:t>лицензировании</w:t>
      </w:r>
      <w:r w:rsidRPr="00653433">
        <w:rPr>
          <w:spacing w:val="-6"/>
        </w:rPr>
        <w:t xml:space="preserve"> </w:t>
      </w:r>
      <w:r w:rsidRPr="00653433">
        <w:t>отдельных видов деятельности».</w:t>
      </w:r>
    </w:p>
    <w:p w14:paraId="37C2972B" w14:textId="75E31901" w:rsidR="001C73A6" w:rsidRPr="00653433" w:rsidRDefault="001C73A6" w:rsidP="001C73A6">
      <w:pPr>
        <w:pStyle w:val="a8"/>
        <w:widowControl w:val="0"/>
        <w:numPr>
          <w:ilvl w:val="0"/>
          <w:numId w:val="10"/>
        </w:numPr>
        <w:tabs>
          <w:tab w:val="left" w:pos="1022"/>
        </w:tabs>
        <w:autoSpaceDE w:val="0"/>
        <w:autoSpaceDN w:val="0"/>
        <w:ind w:left="1021" w:right="232" w:firstLine="0"/>
        <w:contextualSpacing w:val="0"/>
        <w:jc w:val="both"/>
      </w:pPr>
      <w:r w:rsidRPr="00653433">
        <w:t>Федеральный</w:t>
      </w:r>
      <w:r w:rsidRPr="00653433">
        <w:rPr>
          <w:spacing w:val="-5"/>
        </w:rPr>
        <w:t xml:space="preserve"> </w:t>
      </w:r>
      <w:r w:rsidRPr="00653433">
        <w:t>закон</w:t>
      </w:r>
      <w:r w:rsidRPr="00653433">
        <w:rPr>
          <w:spacing w:val="-7"/>
        </w:rPr>
        <w:t xml:space="preserve"> </w:t>
      </w:r>
      <w:r w:rsidRPr="00653433">
        <w:t>от</w:t>
      </w:r>
      <w:r w:rsidRPr="00653433">
        <w:rPr>
          <w:spacing w:val="-6"/>
        </w:rPr>
        <w:t xml:space="preserve"> </w:t>
      </w:r>
      <w:r w:rsidRPr="00653433">
        <w:t>6</w:t>
      </w:r>
      <w:r w:rsidRPr="00653433">
        <w:rPr>
          <w:spacing w:val="-5"/>
        </w:rPr>
        <w:t xml:space="preserve"> </w:t>
      </w:r>
      <w:r w:rsidRPr="00653433">
        <w:t>апреля</w:t>
      </w:r>
      <w:r w:rsidRPr="00653433">
        <w:rPr>
          <w:spacing w:val="-6"/>
        </w:rPr>
        <w:t xml:space="preserve"> </w:t>
      </w:r>
      <w:r w:rsidRPr="00653433">
        <w:t>2011г.</w:t>
      </w:r>
      <w:r w:rsidRPr="00653433">
        <w:rPr>
          <w:spacing w:val="-8"/>
        </w:rPr>
        <w:t xml:space="preserve"> </w:t>
      </w:r>
      <w:r w:rsidRPr="00653433">
        <w:t>№</w:t>
      </w:r>
      <w:r w:rsidRPr="00653433">
        <w:rPr>
          <w:spacing w:val="-5"/>
        </w:rPr>
        <w:t xml:space="preserve"> </w:t>
      </w:r>
      <w:r w:rsidRPr="00653433">
        <w:t>63-ФЗ</w:t>
      </w:r>
      <w:r w:rsidRPr="00653433">
        <w:rPr>
          <w:spacing w:val="-5"/>
        </w:rPr>
        <w:t xml:space="preserve"> </w:t>
      </w:r>
      <w:r w:rsidRPr="00653433">
        <w:t>«Об</w:t>
      </w:r>
      <w:r w:rsidRPr="00653433">
        <w:rPr>
          <w:spacing w:val="-4"/>
        </w:rPr>
        <w:t xml:space="preserve"> </w:t>
      </w:r>
      <w:r w:rsidRPr="00653433">
        <w:t>электронной</w:t>
      </w:r>
      <w:r w:rsidRPr="00653433">
        <w:rPr>
          <w:spacing w:val="-5"/>
        </w:rPr>
        <w:t xml:space="preserve"> </w:t>
      </w:r>
      <w:r w:rsidRPr="00653433">
        <w:t>подписи». 14.Федеральный</w:t>
      </w:r>
      <w:r w:rsidRPr="00653433">
        <w:rPr>
          <w:spacing w:val="71"/>
          <w:w w:val="150"/>
        </w:rPr>
        <w:t xml:space="preserve"> </w:t>
      </w:r>
      <w:r w:rsidRPr="00653433">
        <w:t>закон</w:t>
      </w:r>
      <w:r w:rsidRPr="00653433">
        <w:rPr>
          <w:spacing w:val="71"/>
          <w:w w:val="150"/>
        </w:rPr>
        <w:t xml:space="preserve"> </w:t>
      </w:r>
      <w:r w:rsidRPr="00653433">
        <w:t>от</w:t>
      </w:r>
      <w:r w:rsidRPr="00653433">
        <w:rPr>
          <w:spacing w:val="70"/>
          <w:w w:val="150"/>
        </w:rPr>
        <w:t xml:space="preserve"> </w:t>
      </w:r>
      <w:r w:rsidRPr="00653433">
        <w:t>27</w:t>
      </w:r>
      <w:r w:rsidRPr="00653433">
        <w:rPr>
          <w:spacing w:val="72"/>
          <w:w w:val="150"/>
        </w:rPr>
        <w:t xml:space="preserve"> </w:t>
      </w:r>
      <w:r w:rsidRPr="00653433">
        <w:t>декабря</w:t>
      </w:r>
      <w:r w:rsidRPr="00653433">
        <w:rPr>
          <w:spacing w:val="69"/>
          <w:w w:val="150"/>
        </w:rPr>
        <w:t xml:space="preserve"> </w:t>
      </w:r>
      <w:r w:rsidRPr="00653433">
        <w:t>2002г.</w:t>
      </w:r>
      <w:r w:rsidRPr="00653433">
        <w:rPr>
          <w:spacing w:val="70"/>
          <w:w w:val="150"/>
        </w:rPr>
        <w:t xml:space="preserve"> </w:t>
      </w:r>
      <w:r w:rsidRPr="00653433">
        <w:t>№</w:t>
      </w:r>
      <w:r w:rsidRPr="00653433">
        <w:rPr>
          <w:spacing w:val="71"/>
          <w:w w:val="150"/>
        </w:rPr>
        <w:t xml:space="preserve"> </w:t>
      </w:r>
      <w:r w:rsidRPr="00653433">
        <w:t>184-ФЗ</w:t>
      </w:r>
      <w:r w:rsidRPr="00653433">
        <w:rPr>
          <w:spacing w:val="71"/>
          <w:w w:val="150"/>
        </w:rPr>
        <w:t xml:space="preserve"> </w:t>
      </w:r>
      <w:r w:rsidRPr="00653433">
        <w:t>«О</w:t>
      </w:r>
      <w:r w:rsidRPr="00653433">
        <w:rPr>
          <w:spacing w:val="70"/>
          <w:w w:val="150"/>
        </w:rPr>
        <w:t xml:space="preserve"> </w:t>
      </w:r>
      <w:r w:rsidRPr="00653433">
        <w:t>техническом</w:t>
      </w:r>
      <w:r w:rsidR="00551F76" w:rsidRPr="00653433">
        <w:t xml:space="preserve"> </w:t>
      </w:r>
      <w:r w:rsidRPr="00653433">
        <w:rPr>
          <w:spacing w:val="-2"/>
        </w:rPr>
        <w:t>регулировании».</w:t>
      </w:r>
    </w:p>
    <w:p w14:paraId="24434010" w14:textId="77777777" w:rsidR="00551F76" w:rsidRPr="00653433" w:rsidRDefault="001C73A6" w:rsidP="00551F76">
      <w:pPr>
        <w:pStyle w:val="af1"/>
        <w:spacing w:after="0"/>
        <w:ind w:left="662"/>
      </w:pPr>
      <w:r w:rsidRPr="00653433">
        <w:t xml:space="preserve">15.Федеральный закон от 28 декабря 2010г. № 390-ФЗ «О безопасности». </w:t>
      </w:r>
    </w:p>
    <w:p w14:paraId="6486FC94" w14:textId="42FD73AA" w:rsidR="001C73A6" w:rsidRPr="00653433" w:rsidRDefault="001C73A6" w:rsidP="00551F76">
      <w:pPr>
        <w:pStyle w:val="af1"/>
        <w:spacing w:after="0"/>
        <w:ind w:left="662"/>
      </w:pPr>
      <w:r w:rsidRPr="00653433">
        <w:t>16.Федеральный</w:t>
      </w:r>
      <w:r w:rsidRPr="00653433">
        <w:rPr>
          <w:spacing w:val="38"/>
        </w:rPr>
        <w:t xml:space="preserve"> </w:t>
      </w:r>
      <w:r w:rsidRPr="00653433">
        <w:t>закон</w:t>
      </w:r>
      <w:r w:rsidRPr="00653433">
        <w:rPr>
          <w:spacing w:val="36"/>
        </w:rPr>
        <w:t xml:space="preserve"> </w:t>
      </w:r>
      <w:r w:rsidRPr="00653433">
        <w:t>от</w:t>
      </w:r>
      <w:r w:rsidRPr="00653433">
        <w:rPr>
          <w:spacing w:val="35"/>
        </w:rPr>
        <w:t xml:space="preserve"> </w:t>
      </w:r>
      <w:r w:rsidRPr="00653433">
        <w:t>3</w:t>
      </w:r>
      <w:r w:rsidRPr="00653433">
        <w:rPr>
          <w:spacing w:val="38"/>
        </w:rPr>
        <w:t xml:space="preserve"> </w:t>
      </w:r>
      <w:r w:rsidRPr="00653433">
        <w:t>апреля</w:t>
      </w:r>
      <w:r w:rsidRPr="00653433">
        <w:rPr>
          <w:spacing w:val="38"/>
        </w:rPr>
        <w:t xml:space="preserve"> </w:t>
      </w:r>
      <w:r w:rsidRPr="00653433">
        <w:t>1995г.</w:t>
      </w:r>
      <w:r w:rsidRPr="00653433">
        <w:rPr>
          <w:spacing w:val="35"/>
        </w:rPr>
        <w:t xml:space="preserve"> </w:t>
      </w:r>
      <w:r w:rsidRPr="00653433">
        <w:t>№</w:t>
      </w:r>
      <w:r w:rsidRPr="00653433">
        <w:rPr>
          <w:spacing w:val="36"/>
        </w:rPr>
        <w:t xml:space="preserve"> </w:t>
      </w:r>
      <w:r w:rsidRPr="00653433">
        <w:t>40-ФЗ</w:t>
      </w:r>
      <w:r w:rsidRPr="00653433">
        <w:rPr>
          <w:spacing w:val="38"/>
        </w:rPr>
        <w:t xml:space="preserve"> </w:t>
      </w:r>
      <w:r w:rsidRPr="00653433">
        <w:t>«О</w:t>
      </w:r>
      <w:r w:rsidRPr="00653433">
        <w:rPr>
          <w:spacing w:val="36"/>
        </w:rPr>
        <w:t xml:space="preserve"> </w:t>
      </w:r>
      <w:r w:rsidRPr="00653433">
        <w:t>Федеральной</w:t>
      </w:r>
      <w:r w:rsidRPr="00653433">
        <w:rPr>
          <w:spacing w:val="36"/>
        </w:rPr>
        <w:t xml:space="preserve"> </w:t>
      </w:r>
      <w:r w:rsidRPr="00653433">
        <w:t>службе</w:t>
      </w:r>
      <w:r w:rsidR="00551F76" w:rsidRPr="00653433">
        <w:t xml:space="preserve"> </w:t>
      </w:r>
      <w:r w:rsidRPr="00653433">
        <w:rPr>
          <w:spacing w:val="-2"/>
        </w:rPr>
        <w:t>безопасности».</w:t>
      </w:r>
    </w:p>
    <w:p w14:paraId="29949C73" w14:textId="77777777" w:rsidR="001C73A6" w:rsidRPr="00653433" w:rsidRDefault="001C73A6" w:rsidP="001C73A6">
      <w:pPr>
        <w:pStyle w:val="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bookmarkStart w:id="47" w:name="_Toc105663176"/>
      <w:r w:rsidRPr="00653433">
        <w:rPr>
          <w:rFonts w:ascii="Times New Roman" w:hAnsi="Times New Roman" w:cs="Times New Roman"/>
          <w:color w:val="auto"/>
          <w:sz w:val="24"/>
          <w:szCs w:val="24"/>
        </w:rPr>
        <w:t>Указы</w:t>
      </w:r>
      <w:r w:rsidRPr="00653433">
        <w:rPr>
          <w:rFonts w:ascii="Times New Roman" w:hAnsi="Times New Roman" w:cs="Times New Roman"/>
          <w:color w:val="auto"/>
          <w:spacing w:val="-7"/>
          <w:sz w:val="24"/>
          <w:szCs w:val="24"/>
        </w:rPr>
        <w:t xml:space="preserve"> </w:t>
      </w:r>
      <w:r w:rsidRPr="00653433">
        <w:rPr>
          <w:rFonts w:ascii="Times New Roman" w:hAnsi="Times New Roman" w:cs="Times New Roman"/>
          <w:color w:val="auto"/>
          <w:sz w:val="24"/>
          <w:szCs w:val="24"/>
        </w:rPr>
        <w:t>Президента</w:t>
      </w:r>
      <w:r w:rsidRPr="00653433">
        <w:rPr>
          <w:rFonts w:ascii="Times New Roman" w:hAnsi="Times New Roman" w:cs="Times New Roman"/>
          <w:color w:val="auto"/>
          <w:spacing w:val="-5"/>
          <w:sz w:val="24"/>
          <w:szCs w:val="24"/>
        </w:rPr>
        <w:t xml:space="preserve"> </w:t>
      </w:r>
      <w:r w:rsidRPr="00653433">
        <w:rPr>
          <w:rFonts w:ascii="Times New Roman" w:hAnsi="Times New Roman" w:cs="Times New Roman"/>
          <w:color w:val="auto"/>
          <w:sz w:val="24"/>
          <w:szCs w:val="24"/>
        </w:rPr>
        <w:t>Российской</w:t>
      </w:r>
      <w:r w:rsidRPr="00653433">
        <w:rPr>
          <w:rFonts w:ascii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653433">
        <w:rPr>
          <w:rFonts w:ascii="Times New Roman" w:hAnsi="Times New Roman" w:cs="Times New Roman"/>
          <w:color w:val="auto"/>
          <w:spacing w:val="-2"/>
          <w:sz w:val="24"/>
          <w:szCs w:val="24"/>
        </w:rPr>
        <w:t>Федерации:</w:t>
      </w:r>
      <w:bookmarkEnd w:id="47"/>
    </w:p>
    <w:p w14:paraId="288FAFAC" w14:textId="567577F1" w:rsidR="001C73A6" w:rsidRPr="00653433" w:rsidRDefault="001C73A6" w:rsidP="00653433">
      <w:pPr>
        <w:pStyle w:val="a8"/>
        <w:widowControl w:val="0"/>
        <w:numPr>
          <w:ilvl w:val="0"/>
          <w:numId w:val="9"/>
        </w:numPr>
        <w:tabs>
          <w:tab w:val="left" w:pos="1796"/>
          <w:tab w:val="left" w:pos="3119"/>
          <w:tab w:val="left" w:pos="4678"/>
          <w:tab w:val="left" w:pos="6525"/>
          <w:tab w:val="left" w:pos="6992"/>
          <w:tab w:val="left" w:pos="7476"/>
          <w:tab w:val="left" w:pos="8115"/>
          <w:tab w:val="left" w:pos="8880"/>
          <w:tab w:val="left" w:pos="9268"/>
          <w:tab w:val="left" w:pos="9498"/>
        </w:tabs>
        <w:autoSpaceDE w:val="0"/>
        <w:autoSpaceDN w:val="0"/>
        <w:contextualSpacing w:val="0"/>
      </w:pPr>
      <w:r w:rsidRPr="00653433">
        <w:rPr>
          <w:spacing w:val="-4"/>
        </w:rPr>
        <w:t>Указ</w:t>
      </w:r>
      <w:r w:rsidR="00653433">
        <w:t xml:space="preserve"> </w:t>
      </w:r>
      <w:r w:rsidRPr="00653433">
        <w:rPr>
          <w:spacing w:val="-2"/>
        </w:rPr>
        <w:t>Президента</w:t>
      </w:r>
      <w:r w:rsidR="00653433">
        <w:t xml:space="preserve"> </w:t>
      </w:r>
      <w:r w:rsidRPr="00653433">
        <w:rPr>
          <w:spacing w:val="-2"/>
        </w:rPr>
        <w:t>Российской</w:t>
      </w:r>
      <w:r w:rsidR="00653433">
        <w:t xml:space="preserve"> </w:t>
      </w:r>
      <w:r w:rsidRPr="00653433">
        <w:rPr>
          <w:spacing w:val="-2"/>
        </w:rPr>
        <w:t>Федерации</w:t>
      </w:r>
      <w:r w:rsidR="00653433">
        <w:t xml:space="preserve"> </w:t>
      </w:r>
      <w:r w:rsidRPr="00653433">
        <w:rPr>
          <w:spacing w:val="-5"/>
        </w:rPr>
        <w:t>от</w:t>
      </w:r>
      <w:r w:rsidR="00653433">
        <w:t xml:space="preserve"> </w:t>
      </w:r>
      <w:r w:rsidRPr="00653433">
        <w:rPr>
          <w:spacing w:val="-5"/>
        </w:rPr>
        <w:t>12</w:t>
      </w:r>
      <w:r w:rsidR="00653433">
        <w:t xml:space="preserve"> </w:t>
      </w:r>
      <w:r w:rsidRPr="00653433">
        <w:rPr>
          <w:spacing w:val="-5"/>
        </w:rPr>
        <w:t>мая</w:t>
      </w:r>
      <w:r w:rsidR="00653433">
        <w:t xml:space="preserve"> </w:t>
      </w:r>
      <w:r w:rsidRPr="00653433">
        <w:rPr>
          <w:spacing w:val="-4"/>
        </w:rPr>
        <w:t>2009</w:t>
      </w:r>
      <w:r w:rsidRPr="00653433">
        <w:rPr>
          <w:spacing w:val="-5"/>
        </w:rPr>
        <w:t>г.</w:t>
      </w:r>
      <w:r w:rsidRPr="00653433">
        <w:rPr>
          <w:spacing w:val="-10"/>
        </w:rPr>
        <w:t>№</w:t>
      </w:r>
      <w:r w:rsidRPr="00653433">
        <w:rPr>
          <w:spacing w:val="-5"/>
        </w:rPr>
        <w:t>537</w:t>
      </w:r>
      <w:r w:rsidR="00653433">
        <w:t xml:space="preserve">«О Стратегии </w:t>
      </w:r>
      <w:r w:rsidRPr="00653433">
        <w:rPr>
          <w:spacing w:val="-2"/>
        </w:rPr>
        <w:t>национальной</w:t>
      </w:r>
      <w:r w:rsidR="00653433">
        <w:t xml:space="preserve"> </w:t>
      </w:r>
      <w:r w:rsidRPr="00653433">
        <w:rPr>
          <w:spacing w:val="-2"/>
        </w:rPr>
        <w:t>безопасности</w:t>
      </w:r>
      <w:r w:rsidR="00653433">
        <w:t xml:space="preserve"> </w:t>
      </w:r>
      <w:r w:rsidRPr="00653433">
        <w:rPr>
          <w:spacing w:val="-2"/>
        </w:rPr>
        <w:t>Российской</w:t>
      </w:r>
      <w:r w:rsidR="00653433">
        <w:t xml:space="preserve"> </w:t>
      </w:r>
      <w:r w:rsidRPr="00653433">
        <w:rPr>
          <w:spacing w:val="-2"/>
        </w:rPr>
        <w:t>Федерации</w:t>
      </w:r>
      <w:r w:rsidR="00653433">
        <w:t xml:space="preserve"> </w:t>
      </w:r>
      <w:r w:rsidRPr="00653433">
        <w:rPr>
          <w:spacing w:val="-6"/>
        </w:rPr>
        <w:t xml:space="preserve">до </w:t>
      </w:r>
      <w:r w:rsidRPr="00653433">
        <w:t>2020 года».</w:t>
      </w:r>
    </w:p>
    <w:p w14:paraId="2B532D8E" w14:textId="06258222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22"/>
          <w:tab w:val="left" w:pos="1808"/>
          <w:tab w:val="left" w:pos="3410"/>
          <w:tab w:val="left" w:pos="5021"/>
          <w:tab w:val="left" w:pos="6558"/>
          <w:tab w:val="left" w:pos="7035"/>
          <w:tab w:val="left" w:pos="7392"/>
          <w:tab w:val="left" w:pos="8294"/>
          <w:tab w:val="left" w:pos="9253"/>
          <w:tab w:val="left" w:pos="9735"/>
        </w:tabs>
        <w:autoSpaceDE w:val="0"/>
        <w:autoSpaceDN w:val="0"/>
        <w:contextualSpacing w:val="0"/>
      </w:pPr>
      <w:r w:rsidRPr="00653433">
        <w:rPr>
          <w:spacing w:val="-4"/>
        </w:rPr>
        <w:t>Указ</w:t>
      </w:r>
      <w:r w:rsidR="00653433">
        <w:t xml:space="preserve"> </w:t>
      </w:r>
      <w:r w:rsidRPr="00653433">
        <w:rPr>
          <w:spacing w:val="-2"/>
        </w:rPr>
        <w:t>Президента</w:t>
      </w:r>
      <w:r w:rsidR="00653433">
        <w:t xml:space="preserve"> </w:t>
      </w:r>
      <w:r w:rsidRPr="00653433">
        <w:rPr>
          <w:spacing w:val="-2"/>
        </w:rPr>
        <w:t>Российской</w:t>
      </w:r>
      <w:r w:rsidR="00653433">
        <w:t xml:space="preserve"> </w:t>
      </w:r>
      <w:r w:rsidRPr="00653433">
        <w:rPr>
          <w:spacing w:val="-2"/>
        </w:rPr>
        <w:t>Федерации</w:t>
      </w:r>
      <w:r w:rsidR="00653433">
        <w:t xml:space="preserve"> </w:t>
      </w:r>
      <w:r w:rsidRPr="00653433">
        <w:rPr>
          <w:spacing w:val="-5"/>
        </w:rPr>
        <w:t>от</w:t>
      </w:r>
      <w:r w:rsidR="00653433">
        <w:t xml:space="preserve"> </w:t>
      </w:r>
      <w:r w:rsidRPr="00653433">
        <w:rPr>
          <w:spacing w:val="-10"/>
        </w:rPr>
        <w:t>6</w:t>
      </w:r>
      <w:r w:rsidR="00653433">
        <w:t xml:space="preserve">  </w:t>
      </w:r>
      <w:r w:rsidRPr="00653433">
        <w:rPr>
          <w:spacing w:val="-2"/>
        </w:rPr>
        <w:t>марта</w:t>
      </w:r>
      <w:r w:rsidR="00653433">
        <w:t xml:space="preserve"> </w:t>
      </w:r>
      <w:r w:rsidR="00653433">
        <w:rPr>
          <w:spacing w:val="-2"/>
        </w:rPr>
        <w:t xml:space="preserve">1997г </w:t>
      </w:r>
      <w:r w:rsidRPr="00653433">
        <w:rPr>
          <w:spacing w:val="-10"/>
        </w:rPr>
        <w:t>№</w:t>
      </w:r>
      <w:r w:rsidR="00653433">
        <w:t xml:space="preserve"> </w:t>
      </w:r>
      <w:r w:rsidRPr="00653433">
        <w:rPr>
          <w:spacing w:val="-5"/>
        </w:rPr>
        <w:t>188</w:t>
      </w:r>
    </w:p>
    <w:p w14:paraId="310772C9" w14:textId="77777777" w:rsidR="001C73A6" w:rsidRPr="00653433" w:rsidRDefault="001C73A6" w:rsidP="001C73A6">
      <w:pPr>
        <w:pStyle w:val="af1"/>
        <w:spacing w:after="0"/>
        <w:ind w:left="1021"/>
      </w:pPr>
      <w:r w:rsidRPr="00653433">
        <w:t>«Об</w:t>
      </w:r>
      <w:r w:rsidRPr="00653433">
        <w:rPr>
          <w:spacing w:val="-11"/>
        </w:rPr>
        <w:t xml:space="preserve"> </w:t>
      </w:r>
      <w:r w:rsidRPr="00653433">
        <w:t>утверждении</w:t>
      </w:r>
      <w:r w:rsidRPr="00653433">
        <w:rPr>
          <w:spacing w:val="-12"/>
        </w:rPr>
        <w:t xml:space="preserve"> </w:t>
      </w:r>
      <w:r w:rsidRPr="00653433">
        <w:t>перечня</w:t>
      </w:r>
      <w:r w:rsidRPr="00653433">
        <w:rPr>
          <w:spacing w:val="-9"/>
        </w:rPr>
        <w:t xml:space="preserve"> </w:t>
      </w:r>
      <w:r w:rsidRPr="00653433">
        <w:t>сведений</w:t>
      </w:r>
      <w:r w:rsidRPr="00653433">
        <w:rPr>
          <w:spacing w:val="-9"/>
        </w:rPr>
        <w:t xml:space="preserve"> </w:t>
      </w:r>
      <w:r w:rsidRPr="00653433">
        <w:t>конфиденциального</w:t>
      </w:r>
      <w:r w:rsidRPr="00653433">
        <w:rPr>
          <w:spacing w:val="-7"/>
        </w:rPr>
        <w:t xml:space="preserve"> </w:t>
      </w:r>
      <w:r w:rsidRPr="00653433">
        <w:rPr>
          <w:spacing w:val="-2"/>
        </w:rPr>
        <w:t>характера».</w:t>
      </w:r>
    </w:p>
    <w:p w14:paraId="05CB4677" w14:textId="5C85E9B3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22"/>
          <w:tab w:val="left" w:pos="1820"/>
          <w:tab w:val="left" w:pos="3436"/>
          <w:tab w:val="left" w:pos="5059"/>
          <w:tab w:val="left" w:pos="6613"/>
          <w:tab w:val="left" w:pos="7102"/>
          <w:tab w:val="left" w:pos="7618"/>
          <w:tab w:val="left" w:pos="8276"/>
          <w:tab w:val="left" w:pos="9249"/>
          <w:tab w:val="left" w:pos="9743"/>
        </w:tabs>
        <w:autoSpaceDE w:val="0"/>
        <w:autoSpaceDN w:val="0"/>
        <w:contextualSpacing w:val="0"/>
      </w:pPr>
      <w:r w:rsidRPr="00653433">
        <w:rPr>
          <w:spacing w:val="-4"/>
        </w:rPr>
        <w:t>Указ</w:t>
      </w:r>
      <w:r w:rsidR="00653433">
        <w:t xml:space="preserve"> </w:t>
      </w:r>
      <w:r w:rsidRPr="00653433">
        <w:rPr>
          <w:spacing w:val="-2"/>
        </w:rPr>
        <w:t>Президента</w:t>
      </w:r>
      <w:r w:rsidR="00653433">
        <w:t xml:space="preserve"> </w:t>
      </w:r>
      <w:r w:rsidRPr="00653433">
        <w:rPr>
          <w:spacing w:val="-2"/>
        </w:rPr>
        <w:t>Российской</w:t>
      </w:r>
      <w:r w:rsidR="00653433">
        <w:t xml:space="preserve"> </w:t>
      </w:r>
      <w:r w:rsidRPr="00653433">
        <w:rPr>
          <w:spacing w:val="-2"/>
        </w:rPr>
        <w:t>Федерации</w:t>
      </w:r>
      <w:r w:rsidR="00653433">
        <w:t xml:space="preserve"> </w:t>
      </w:r>
      <w:r w:rsidRPr="00653433">
        <w:rPr>
          <w:spacing w:val="-5"/>
        </w:rPr>
        <w:t>от</w:t>
      </w:r>
      <w:r w:rsidR="00653433">
        <w:t xml:space="preserve"> </w:t>
      </w:r>
      <w:r w:rsidRPr="00653433">
        <w:rPr>
          <w:spacing w:val="-5"/>
        </w:rPr>
        <w:t>30</w:t>
      </w:r>
      <w:r w:rsidR="00653433">
        <w:t xml:space="preserve"> </w:t>
      </w:r>
      <w:r w:rsidRPr="00653433">
        <w:rPr>
          <w:spacing w:val="-5"/>
        </w:rPr>
        <w:t>мая</w:t>
      </w:r>
      <w:r w:rsidR="00653433">
        <w:t xml:space="preserve"> </w:t>
      </w:r>
      <w:r w:rsidRPr="00653433">
        <w:rPr>
          <w:spacing w:val="-2"/>
        </w:rPr>
        <w:t>2005г.</w:t>
      </w:r>
      <w:r w:rsidR="00653433">
        <w:t xml:space="preserve"> </w:t>
      </w:r>
      <w:r w:rsidRPr="00653433">
        <w:rPr>
          <w:spacing w:val="-10"/>
        </w:rPr>
        <w:t>№</w:t>
      </w:r>
      <w:r w:rsidR="00653433">
        <w:t xml:space="preserve"> </w:t>
      </w:r>
      <w:r w:rsidRPr="00653433">
        <w:rPr>
          <w:spacing w:val="-5"/>
        </w:rPr>
        <w:t>609</w:t>
      </w:r>
    </w:p>
    <w:p w14:paraId="41BB4D0C" w14:textId="1863529E" w:rsidR="001C73A6" w:rsidRPr="00653433" w:rsidRDefault="001C73A6" w:rsidP="001C73A6">
      <w:pPr>
        <w:pStyle w:val="af1"/>
        <w:spacing w:after="0"/>
        <w:ind w:left="1021"/>
      </w:pPr>
      <w:r w:rsidRPr="00653433">
        <w:t>«Об</w:t>
      </w:r>
      <w:r w:rsidRPr="00653433">
        <w:rPr>
          <w:spacing w:val="-3"/>
        </w:rPr>
        <w:t xml:space="preserve"> </w:t>
      </w:r>
      <w:r w:rsidRPr="00653433">
        <w:t>утверждении</w:t>
      </w:r>
      <w:r w:rsidRPr="00653433">
        <w:rPr>
          <w:spacing w:val="40"/>
        </w:rPr>
        <w:t xml:space="preserve"> </w:t>
      </w:r>
      <w:r w:rsidRPr="00653433">
        <w:t>Положения</w:t>
      </w:r>
      <w:r w:rsidRPr="00653433">
        <w:rPr>
          <w:spacing w:val="40"/>
        </w:rPr>
        <w:t xml:space="preserve"> </w:t>
      </w:r>
      <w:r w:rsidRPr="00653433">
        <w:t>о</w:t>
      </w:r>
      <w:r w:rsidRPr="00653433">
        <w:rPr>
          <w:spacing w:val="40"/>
        </w:rPr>
        <w:t xml:space="preserve"> </w:t>
      </w:r>
      <w:r w:rsidRPr="00653433">
        <w:t>персональных</w:t>
      </w:r>
      <w:r w:rsidRPr="00653433">
        <w:rPr>
          <w:spacing w:val="40"/>
        </w:rPr>
        <w:t xml:space="preserve"> </w:t>
      </w:r>
      <w:r w:rsidRPr="00653433">
        <w:t>данных</w:t>
      </w:r>
      <w:r w:rsidRPr="00653433">
        <w:rPr>
          <w:spacing w:val="40"/>
        </w:rPr>
        <w:t xml:space="preserve"> </w:t>
      </w:r>
      <w:r w:rsidRPr="00653433">
        <w:t>государственного гражданского</w:t>
      </w:r>
      <w:r w:rsidRPr="00653433">
        <w:rPr>
          <w:spacing w:val="63"/>
        </w:rPr>
        <w:t xml:space="preserve"> </w:t>
      </w:r>
      <w:r w:rsidRPr="00653433">
        <w:t>служащего</w:t>
      </w:r>
      <w:r w:rsidRPr="00653433">
        <w:rPr>
          <w:spacing w:val="65"/>
        </w:rPr>
        <w:t xml:space="preserve"> </w:t>
      </w:r>
      <w:r w:rsidRPr="00653433">
        <w:t>Российской</w:t>
      </w:r>
      <w:r w:rsidRPr="00653433">
        <w:rPr>
          <w:spacing w:val="60"/>
        </w:rPr>
        <w:t xml:space="preserve"> </w:t>
      </w:r>
      <w:r w:rsidRPr="00653433">
        <w:t>Федерации</w:t>
      </w:r>
      <w:r w:rsidRPr="00653433">
        <w:rPr>
          <w:spacing w:val="61"/>
        </w:rPr>
        <w:t xml:space="preserve"> </w:t>
      </w:r>
      <w:r w:rsidRPr="00653433">
        <w:t>и</w:t>
      </w:r>
      <w:r w:rsidRPr="00653433">
        <w:rPr>
          <w:spacing w:val="63"/>
        </w:rPr>
        <w:t xml:space="preserve"> </w:t>
      </w:r>
      <w:r w:rsidRPr="00653433">
        <w:t>ведении</w:t>
      </w:r>
      <w:r w:rsidRPr="00653433">
        <w:rPr>
          <w:spacing w:val="64"/>
        </w:rPr>
        <w:t xml:space="preserve"> </w:t>
      </w:r>
      <w:r w:rsidRPr="00653433">
        <w:t>его</w:t>
      </w:r>
      <w:r w:rsidRPr="00653433">
        <w:rPr>
          <w:spacing w:val="64"/>
        </w:rPr>
        <w:t xml:space="preserve"> </w:t>
      </w:r>
      <w:r w:rsidRPr="00653433">
        <w:rPr>
          <w:spacing w:val="-2"/>
        </w:rPr>
        <w:t>личного</w:t>
      </w:r>
      <w:r w:rsidR="00653433">
        <w:rPr>
          <w:spacing w:val="-2"/>
        </w:rPr>
        <w:t xml:space="preserve"> </w:t>
      </w:r>
      <w:r w:rsidRPr="00653433">
        <w:rPr>
          <w:spacing w:val="-2"/>
        </w:rPr>
        <w:t>дела».</w:t>
      </w:r>
    </w:p>
    <w:p w14:paraId="4987AF75" w14:textId="5A3C91BD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22"/>
          <w:tab w:val="left" w:pos="3689"/>
          <w:tab w:val="left" w:pos="9516"/>
        </w:tabs>
        <w:autoSpaceDE w:val="0"/>
        <w:autoSpaceDN w:val="0"/>
        <w:ind w:left="1021" w:right="238"/>
        <w:contextualSpacing w:val="0"/>
        <w:jc w:val="both"/>
      </w:pPr>
      <w:r w:rsidRPr="00653433">
        <w:t>Указ</w:t>
      </w:r>
      <w:r w:rsidRPr="00653433">
        <w:rPr>
          <w:spacing w:val="-6"/>
        </w:rPr>
        <w:t xml:space="preserve"> </w:t>
      </w:r>
      <w:r w:rsidRPr="00653433">
        <w:t>Президента</w:t>
      </w:r>
      <w:r w:rsidRPr="00653433">
        <w:rPr>
          <w:spacing w:val="-5"/>
        </w:rPr>
        <w:t xml:space="preserve"> </w:t>
      </w:r>
      <w:r w:rsidRPr="00653433">
        <w:t>Российской</w:t>
      </w:r>
      <w:r w:rsidRPr="00653433">
        <w:rPr>
          <w:spacing w:val="-5"/>
        </w:rPr>
        <w:t xml:space="preserve"> </w:t>
      </w:r>
      <w:r w:rsidRPr="00653433">
        <w:t>Федерации</w:t>
      </w:r>
      <w:r w:rsidRPr="00653433">
        <w:rPr>
          <w:spacing w:val="-5"/>
        </w:rPr>
        <w:t xml:space="preserve"> </w:t>
      </w:r>
      <w:r w:rsidRPr="00653433">
        <w:t>от</w:t>
      </w:r>
      <w:r w:rsidRPr="00653433">
        <w:rPr>
          <w:spacing w:val="-6"/>
        </w:rPr>
        <w:t xml:space="preserve"> </w:t>
      </w:r>
      <w:r w:rsidRPr="00653433">
        <w:t>17</w:t>
      </w:r>
      <w:r w:rsidRPr="00653433">
        <w:rPr>
          <w:spacing w:val="-5"/>
        </w:rPr>
        <w:t xml:space="preserve"> </w:t>
      </w:r>
      <w:r w:rsidRPr="00653433">
        <w:t>марта</w:t>
      </w:r>
      <w:r w:rsidRPr="00653433">
        <w:rPr>
          <w:spacing w:val="-5"/>
        </w:rPr>
        <w:t xml:space="preserve"> </w:t>
      </w:r>
      <w:r w:rsidRPr="00653433">
        <w:t>2008г.</w:t>
      </w:r>
      <w:r w:rsidRPr="00653433">
        <w:rPr>
          <w:spacing w:val="-8"/>
        </w:rPr>
        <w:t xml:space="preserve"> </w:t>
      </w:r>
      <w:r w:rsidRPr="00653433">
        <w:t>№</w:t>
      </w:r>
      <w:r w:rsidRPr="00653433">
        <w:rPr>
          <w:spacing w:val="-5"/>
        </w:rPr>
        <w:t xml:space="preserve"> </w:t>
      </w:r>
      <w:r w:rsidRPr="00653433">
        <w:t>351</w:t>
      </w:r>
      <w:r w:rsidRPr="00653433">
        <w:rPr>
          <w:spacing w:val="-5"/>
        </w:rPr>
        <w:t xml:space="preserve"> </w:t>
      </w:r>
      <w:r w:rsidRPr="00653433">
        <w:t>«О</w:t>
      </w:r>
      <w:r w:rsidRPr="00653433">
        <w:rPr>
          <w:spacing w:val="-7"/>
        </w:rPr>
        <w:t xml:space="preserve"> </w:t>
      </w:r>
      <w:r w:rsidRPr="00653433">
        <w:t>мерах по</w:t>
      </w:r>
      <w:r w:rsidRPr="00653433">
        <w:rPr>
          <w:spacing w:val="-9"/>
        </w:rPr>
        <w:t xml:space="preserve"> </w:t>
      </w:r>
      <w:r w:rsidRPr="00653433">
        <w:t>обеспечению</w:t>
      </w:r>
      <w:r w:rsidRPr="00653433">
        <w:rPr>
          <w:spacing w:val="-10"/>
        </w:rPr>
        <w:t xml:space="preserve"> </w:t>
      </w:r>
      <w:r w:rsidRPr="00653433">
        <w:t>информационной</w:t>
      </w:r>
      <w:r w:rsidRPr="00653433">
        <w:rPr>
          <w:spacing w:val="-4"/>
        </w:rPr>
        <w:t xml:space="preserve"> </w:t>
      </w:r>
      <w:r w:rsidRPr="00653433">
        <w:t>безопасности</w:t>
      </w:r>
      <w:r w:rsidRPr="00653433">
        <w:rPr>
          <w:spacing w:val="-6"/>
        </w:rPr>
        <w:t xml:space="preserve"> </w:t>
      </w:r>
      <w:r w:rsidRPr="00653433">
        <w:t>Российской</w:t>
      </w:r>
      <w:r w:rsidRPr="00653433">
        <w:rPr>
          <w:spacing w:val="-6"/>
        </w:rPr>
        <w:t xml:space="preserve"> </w:t>
      </w:r>
      <w:r w:rsidRPr="00653433">
        <w:t>Федерации</w:t>
      </w:r>
      <w:r w:rsidRPr="00653433">
        <w:rPr>
          <w:spacing w:val="-9"/>
        </w:rPr>
        <w:t xml:space="preserve"> </w:t>
      </w:r>
      <w:r w:rsidRPr="00653433">
        <w:t xml:space="preserve">при </w:t>
      </w:r>
      <w:r w:rsidRPr="00653433">
        <w:rPr>
          <w:spacing w:val="-2"/>
        </w:rPr>
        <w:t>использовании</w:t>
      </w:r>
      <w:r w:rsidR="00653433">
        <w:t xml:space="preserve"> </w:t>
      </w:r>
      <w:r w:rsidR="00653433">
        <w:rPr>
          <w:spacing w:val="-2"/>
        </w:rPr>
        <w:t xml:space="preserve">информационно </w:t>
      </w:r>
      <w:r w:rsidRPr="00653433">
        <w:rPr>
          <w:spacing w:val="-2"/>
        </w:rPr>
        <w:t>телекоммуникационных</w:t>
      </w:r>
      <w:r w:rsidR="00653433">
        <w:t xml:space="preserve"> </w:t>
      </w:r>
      <w:r w:rsidRPr="00653433">
        <w:rPr>
          <w:spacing w:val="-2"/>
        </w:rPr>
        <w:t xml:space="preserve">сетей </w:t>
      </w:r>
      <w:r w:rsidRPr="00653433">
        <w:t>международного информационного обмена».</w:t>
      </w:r>
    </w:p>
    <w:p w14:paraId="7562FD22" w14:textId="77777777" w:rsidR="001C73A6" w:rsidRPr="00653433" w:rsidRDefault="001C73A6" w:rsidP="001C73A6">
      <w:pPr>
        <w:pStyle w:val="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bookmarkStart w:id="48" w:name="_Toc105663177"/>
      <w:r w:rsidRPr="00653433">
        <w:rPr>
          <w:rFonts w:ascii="Times New Roman" w:hAnsi="Times New Roman" w:cs="Times New Roman"/>
          <w:color w:val="auto"/>
          <w:sz w:val="24"/>
          <w:szCs w:val="24"/>
        </w:rPr>
        <w:t>Постановления</w:t>
      </w:r>
      <w:r w:rsidRPr="00653433">
        <w:rPr>
          <w:rFonts w:ascii="Times New Roman" w:hAnsi="Times New Roman" w:cs="Times New Roman"/>
          <w:color w:val="auto"/>
          <w:spacing w:val="-13"/>
          <w:sz w:val="24"/>
          <w:szCs w:val="24"/>
        </w:rPr>
        <w:t xml:space="preserve"> </w:t>
      </w:r>
      <w:r w:rsidRPr="00653433">
        <w:rPr>
          <w:rFonts w:ascii="Times New Roman" w:hAnsi="Times New Roman" w:cs="Times New Roman"/>
          <w:color w:val="auto"/>
          <w:sz w:val="24"/>
          <w:szCs w:val="24"/>
        </w:rPr>
        <w:t>Правительства</w:t>
      </w:r>
      <w:r w:rsidRPr="00653433">
        <w:rPr>
          <w:rFonts w:ascii="Times New Roman" w:hAnsi="Times New Roman" w:cs="Times New Roman"/>
          <w:color w:val="auto"/>
          <w:spacing w:val="-9"/>
          <w:sz w:val="24"/>
          <w:szCs w:val="24"/>
        </w:rPr>
        <w:t xml:space="preserve"> </w:t>
      </w:r>
      <w:r w:rsidRPr="00653433">
        <w:rPr>
          <w:rFonts w:ascii="Times New Roman" w:hAnsi="Times New Roman" w:cs="Times New Roman"/>
          <w:color w:val="auto"/>
          <w:sz w:val="24"/>
          <w:szCs w:val="24"/>
        </w:rPr>
        <w:t>Российской</w:t>
      </w:r>
      <w:r w:rsidRPr="00653433">
        <w:rPr>
          <w:rFonts w:ascii="Times New Roman" w:hAnsi="Times New Roman" w:cs="Times New Roman"/>
          <w:color w:val="auto"/>
          <w:spacing w:val="-9"/>
          <w:sz w:val="24"/>
          <w:szCs w:val="24"/>
        </w:rPr>
        <w:t xml:space="preserve"> </w:t>
      </w:r>
      <w:r w:rsidRPr="00653433">
        <w:rPr>
          <w:rFonts w:ascii="Times New Roman" w:hAnsi="Times New Roman" w:cs="Times New Roman"/>
          <w:color w:val="auto"/>
          <w:spacing w:val="-2"/>
          <w:sz w:val="24"/>
          <w:szCs w:val="24"/>
        </w:rPr>
        <w:t>Федерации:</w:t>
      </w:r>
      <w:bookmarkEnd w:id="48"/>
    </w:p>
    <w:p w14:paraId="7195F530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contextualSpacing w:val="0"/>
      </w:pPr>
      <w:r w:rsidRPr="00653433">
        <w:t>Постановление</w:t>
      </w:r>
      <w:r w:rsidRPr="00653433">
        <w:rPr>
          <w:spacing w:val="43"/>
        </w:rPr>
        <w:t xml:space="preserve"> </w:t>
      </w:r>
      <w:r w:rsidRPr="00653433">
        <w:t>Правительства</w:t>
      </w:r>
      <w:r w:rsidRPr="00653433">
        <w:rPr>
          <w:spacing w:val="45"/>
        </w:rPr>
        <w:t xml:space="preserve"> </w:t>
      </w:r>
      <w:r w:rsidRPr="00653433">
        <w:t>Российской</w:t>
      </w:r>
      <w:r w:rsidRPr="00653433">
        <w:rPr>
          <w:spacing w:val="46"/>
        </w:rPr>
        <w:t xml:space="preserve"> </w:t>
      </w:r>
      <w:r w:rsidRPr="00653433">
        <w:t>Федерации</w:t>
      </w:r>
      <w:r w:rsidRPr="00653433">
        <w:rPr>
          <w:spacing w:val="44"/>
        </w:rPr>
        <w:t xml:space="preserve"> </w:t>
      </w:r>
      <w:r w:rsidRPr="00653433">
        <w:t>от</w:t>
      </w:r>
      <w:r w:rsidRPr="00653433">
        <w:rPr>
          <w:spacing w:val="43"/>
        </w:rPr>
        <w:t xml:space="preserve"> </w:t>
      </w:r>
      <w:r w:rsidRPr="00653433">
        <w:t>16</w:t>
      </w:r>
      <w:r w:rsidRPr="00653433">
        <w:rPr>
          <w:spacing w:val="44"/>
        </w:rPr>
        <w:t xml:space="preserve"> </w:t>
      </w:r>
      <w:r w:rsidRPr="00653433">
        <w:t>марта</w:t>
      </w:r>
      <w:r w:rsidRPr="00653433">
        <w:rPr>
          <w:spacing w:val="45"/>
        </w:rPr>
        <w:t xml:space="preserve"> </w:t>
      </w:r>
      <w:r w:rsidRPr="00653433">
        <w:rPr>
          <w:spacing w:val="-2"/>
        </w:rPr>
        <w:t>2009г.</w:t>
      </w:r>
    </w:p>
    <w:p w14:paraId="20EC2BC0" w14:textId="77777777" w:rsidR="001C73A6" w:rsidRPr="00653433" w:rsidRDefault="001C73A6" w:rsidP="001C73A6">
      <w:pPr>
        <w:pStyle w:val="af1"/>
        <w:spacing w:after="0"/>
        <w:ind w:left="1021"/>
      </w:pPr>
      <w:r w:rsidRPr="00653433">
        <w:t>№228 «О федеральной службе по надзору в сфере связи, информационных технологий и массовых коммуникаций».</w:t>
      </w:r>
    </w:p>
    <w:p w14:paraId="1F571B3A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contextualSpacing w:val="0"/>
      </w:pPr>
      <w:r w:rsidRPr="00653433">
        <w:t>Постановление</w:t>
      </w:r>
      <w:r w:rsidRPr="00653433">
        <w:rPr>
          <w:spacing w:val="-12"/>
        </w:rPr>
        <w:t xml:space="preserve"> </w:t>
      </w:r>
      <w:r w:rsidRPr="00653433">
        <w:t>Правительства</w:t>
      </w:r>
      <w:r w:rsidRPr="00653433">
        <w:rPr>
          <w:spacing w:val="-8"/>
        </w:rPr>
        <w:t xml:space="preserve"> </w:t>
      </w:r>
      <w:r w:rsidRPr="00653433">
        <w:t>Российской</w:t>
      </w:r>
      <w:r w:rsidRPr="00653433">
        <w:rPr>
          <w:spacing w:val="-7"/>
        </w:rPr>
        <w:t xml:space="preserve"> </w:t>
      </w:r>
      <w:r w:rsidRPr="00653433">
        <w:t>Федерации</w:t>
      </w:r>
      <w:r w:rsidRPr="00653433">
        <w:rPr>
          <w:spacing w:val="-10"/>
        </w:rPr>
        <w:t xml:space="preserve"> </w:t>
      </w:r>
      <w:r w:rsidRPr="00653433">
        <w:t>от</w:t>
      </w:r>
      <w:r w:rsidRPr="00653433">
        <w:rPr>
          <w:spacing w:val="-10"/>
        </w:rPr>
        <w:t xml:space="preserve"> </w:t>
      </w:r>
      <w:r w:rsidRPr="00653433">
        <w:t>15</w:t>
      </w:r>
      <w:r w:rsidRPr="00653433">
        <w:rPr>
          <w:spacing w:val="-6"/>
        </w:rPr>
        <w:t xml:space="preserve"> </w:t>
      </w:r>
      <w:r w:rsidRPr="00653433">
        <w:t>сентября</w:t>
      </w:r>
      <w:r w:rsidRPr="00653433">
        <w:rPr>
          <w:spacing w:val="-10"/>
        </w:rPr>
        <w:t xml:space="preserve"> </w:t>
      </w:r>
      <w:r w:rsidRPr="00653433">
        <w:rPr>
          <w:spacing w:val="-2"/>
        </w:rPr>
        <w:t>2008г.</w:t>
      </w:r>
    </w:p>
    <w:p w14:paraId="6BBC3591" w14:textId="77777777" w:rsidR="001C73A6" w:rsidRPr="00653433" w:rsidRDefault="001C73A6" w:rsidP="001C73A6">
      <w:pPr>
        <w:pStyle w:val="af1"/>
        <w:spacing w:after="0"/>
        <w:ind w:left="1021" w:right="235"/>
      </w:pPr>
      <w:r w:rsidRPr="00653433">
        <w:t xml:space="preserve">№687 «Об утверждении Положения об особенностях обработки персональных данных, осуществляемой без использования средств </w:t>
      </w:r>
      <w:r w:rsidRPr="00653433">
        <w:rPr>
          <w:spacing w:val="-2"/>
        </w:rPr>
        <w:t>автоматизации».</w:t>
      </w:r>
    </w:p>
    <w:p w14:paraId="2E5FF00A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contextualSpacing w:val="0"/>
        <w:jc w:val="both"/>
      </w:pPr>
      <w:r w:rsidRPr="00653433">
        <w:t>Постановление</w:t>
      </w:r>
      <w:r w:rsidRPr="00653433">
        <w:rPr>
          <w:spacing w:val="40"/>
        </w:rPr>
        <w:t xml:space="preserve"> </w:t>
      </w:r>
      <w:r w:rsidRPr="00653433">
        <w:t>Правительства</w:t>
      </w:r>
      <w:r w:rsidRPr="00653433">
        <w:rPr>
          <w:spacing w:val="44"/>
        </w:rPr>
        <w:t xml:space="preserve"> </w:t>
      </w:r>
      <w:r w:rsidRPr="00653433">
        <w:t>Российской</w:t>
      </w:r>
      <w:r w:rsidRPr="00653433">
        <w:rPr>
          <w:spacing w:val="46"/>
        </w:rPr>
        <w:t xml:space="preserve"> </w:t>
      </w:r>
      <w:r w:rsidRPr="00653433">
        <w:t>Федерации</w:t>
      </w:r>
      <w:r w:rsidRPr="00653433">
        <w:rPr>
          <w:spacing w:val="43"/>
        </w:rPr>
        <w:t xml:space="preserve"> </w:t>
      </w:r>
      <w:r w:rsidRPr="00653433">
        <w:t>от</w:t>
      </w:r>
      <w:r w:rsidRPr="00653433">
        <w:rPr>
          <w:spacing w:val="43"/>
        </w:rPr>
        <w:t xml:space="preserve"> </w:t>
      </w:r>
      <w:r w:rsidRPr="00653433">
        <w:t>1</w:t>
      </w:r>
      <w:r w:rsidRPr="00653433">
        <w:rPr>
          <w:spacing w:val="46"/>
        </w:rPr>
        <w:t xml:space="preserve"> </w:t>
      </w:r>
      <w:r w:rsidRPr="00653433">
        <w:t>ноября</w:t>
      </w:r>
      <w:r w:rsidRPr="00653433">
        <w:rPr>
          <w:spacing w:val="44"/>
        </w:rPr>
        <w:t xml:space="preserve"> </w:t>
      </w:r>
      <w:r w:rsidRPr="00653433">
        <w:rPr>
          <w:spacing w:val="-2"/>
        </w:rPr>
        <w:t>2012г.</w:t>
      </w:r>
    </w:p>
    <w:p w14:paraId="31888CEB" w14:textId="77777777" w:rsidR="001C73A6" w:rsidRPr="00653433" w:rsidRDefault="001C73A6" w:rsidP="001C73A6">
      <w:pPr>
        <w:pStyle w:val="af1"/>
        <w:spacing w:after="0"/>
        <w:ind w:left="1021" w:right="241"/>
      </w:pPr>
      <w:r w:rsidRPr="00653433">
        <w:t>№1119</w:t>
      </w:r>
      <w:r w:rsidRPr="00653433">
        <w:rPr>
          <w:spacing w:val="-11"/>
        </w:rPr>
        <w:t xml:space="preserve"> </w:t>
      </w:r>
      <w:r w:rsidRPr="00653433">
        <w:t>«Об</w:t>
      </w:r>
      <w:r w:rsidRPr="00653433">
        <w:rPr>
          <w:spacing w:val="-9"/>
        </w:rPr>
        <w:t xml:space="preserve"> </w:t>
      </w:r>
      <w:r w:rsidRPr="00653433">
        <w:t>утверждении</w:t>
      </w:r>
      <w:r w:rsidRPr="00653433">
        <w:rPr>
          <w:spacing w:val="-9"/>
        </w:rPr>
        <w:t xml:space="preserve"> </w:t>
      </w:r>
      <w:r w:rsidRPr="00653433">
        <w:t>требований</w:t>
      </w:r>
      <w:r w:rsidRPr="00653433">
        <w:rPr>
          <w:spacing w:val="-12"/>
        </w:rPr>
        <w:t xml:space="preserve"> </w:t>
      </w:r>
      <w:r w:rsidRPr="00653433">
        <w:t>к</w:t>
      </w:r>
      <w:r w:rsidRPr="00653433">
        <w:rPr>
          <w:spacing w:val="-9"/>
        </w:rPr>
        <w:t xml:space="preserve"> </w:t>
      </w:r>
      <w:r w:rsidRPr="00653433">
        <w:t>защите</w:t>
      </w:r>
      <w:r w:rsidRPr="00653433">
        <w:rPr>
          <w:spacing w:val="-12"/>
        </w:rPr>
        <w:t xml:space="preserve"> </w:t>
      </w:r>
      <w:r w:rsidRPr="00653433">
        <w:t>персональных</w:t>
      </w:r>
      <w:r w:rsidRPr="00653433">
        <w:rPr>
          <w:spacing w:val="-11"/>
        </w:rPr>
        <w:t xml:space="preserve"> </w:t>
      </w:r>
      <w:r w:rsidRPr="00653433">
        <w:t>данных</w:t>
      </w:r>
      <w:r w:rsidRPr="00653433">
        <w:rPr>
          <w:spacing w:val="-11"/>
        </w:rPr>
        <w:t xml:space="preserve"> </w:t>
      </w:r>
      <w:r w:rsidRPr="00653433">
        <w:t>при</w:t>
      </w:r>
      <w:r w:rsidRPr="00653433">
        <w:rPr>
          <w:spacing w:val="-12"/>
        </w:rPr>
        <w:t xml:space="preserve"> </w:t>
      </w:r>
      <w:r w:rsidRPr="00653433">
        <w:t>их обработке в информационных системах персональных данных».</w:t>
      </w:r>
    </w:p>
    <w:p w14:paraId="5E92F2AE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contextualSpacing w:val="0"/>
        <w:jc w:val="both"/>
      </w:pPr>
      <w:r w:rsidRPr="00653433">
        <w:t>Постановление</w:t>
      </w:r>
      <w:r w:rsidRPr="00653433">
        <w:rPr>
          <w:spacing w:val="72"/>
        </w:rPr>
        <w:t xml:space="preserve"> </w:t>
      </w:r>
      <w:r w:rsidRPr="00653433">
        <w:t>Правительства</w:t>
      </w:r>
      <w:r w:rsidRPr="00653433">
        <w:rPr>
          <w:spacing w:val="74"/>
        </w:rPr>
        <w:t xml:space="preserve"> </w:t>
      </w:r>
      <w:r w:rsidRPr="00653433">
        <w:t>Российской</w:t>
      </w:r>
      <w:r w:rsidRPr="00653433">
        <w:rPr>
          <w:spacing w:val="75"/>
        </w:rPr>
        <w:t xml:space="preserve"> </w:t>
      </w:r>
      <w:r w:rsidRPr="00653433">
        <w:t>Федерации</w:t>
      </w:r>
      <w:r w:rsidRPr="00653433">
        <w:rPr>
          <w:spacing w:val="73"/>
        </w:rPr>
        <w:t xml:space="preserve"> </w:t>
      </w:r>
      <w:r w:rsidRPr="00653433">
        <w:t>от</w:t>
      </w:r>
      <w:r w:rsidRPr="00653433">
        <w:rPr>
          <w:spacing w:val="71"/>
        </w:rPr>
        <w:t xml:space="preserve"> </w:t>
      </w:r>
      <w:r w:rsidRPr="00653433">
        <w:t>6</w:t>
      </w:r>
      <w:r w:rsidRPr="00653433">
        <w:rPr>
          <w:spacing w:val="73"/>
        </w:rPr>
        <w:t xml:space="preserve"> </w:t>
      </w:r>
      <w:r w:rsidRPr="00653433">
        <w:t>июля</w:t>
      </w:r>
      <w:r w:rsidRPr="00653433">
        <w:rPr>
          <w:spacing w:val="75"/>
        </w:rPr>
        <w:t xml:space="preserve"> </w:t>
      </w:r>
      <w:r w:rsidRPr="00653433">
        <w:rPr>
          <w:spacing w:val="-2"/>
        </w:rPr>
        <w:t>2008г.</w:t>
      </w:r>
    </w:p>
    <w:p w14:paraId="4674D8D9" w14:textId="77777777" w:rsidR="001C73A6" w:rsidRPr="00653433" w:rsidRDefault="001C73A6" w:rsidP="001C73A6">
      <w:pPr>
        <w:pStyle w:val="af1"/>
        <w:spacing w:after="0"/>
        <w:ind w:left="1021" w:right="241"/>
      </w:pPr>
      <w:r w:rsidRPr="00653433">
        <w:t>№512 «Об утверждении требований к материальным носителям биометрических персональных данных и технологиям хранения таких данных вне информационных систем персональных данных».</w:t>
      </w:r>
    </w:p>
    <w:p w14:paraId="0BAFDC4B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contextualSpacing w:val="0"/>
        <w:jc w:val="both"/>
      </w:pPr>
      <w:r w:rsidRPr="00653433">
        <w:t>Постановление</w:t>
      </w:r>
      <w:r w:rsidRPr="00653433">
        <w:rPr>
          <w:spacing w:val="62"/>
        </w:rPr>
        <w:t xml:space="preserve"> </w:t>
      </w:r>
      <w:r w:rsidRPr="00653433">
        <w:t>Правительства</w:t>
      </w:r>
      <w:r w:rsidRPr="00653433">
        <w:rPr>
          <w:spacing w:val="65"/>
        </w:rPr>
        <w:t xml:space="preserve"> </w:t>
      </w:r>
      <w:r w:rsidRPr="00653433">
        <w:t>Российской</w:t>
      </w:r>
      <w:r w:rsidRPr="00653433">
        <w:rPr>
          <w:spacing w:val="64"/>
        </w:rPr>
        <w:t xml:space="preserve"> </w:t>
      </w:r>
      <w:r w:rsidRPr="00653433">
        <w:t>Федерации</w:t>
      </w:r>
      <w:r w:rsidRPr="00653433">
        <w:rPr>
          <w:spacing w:val="65"/>
        </w:rPr>
        <w:t xml:space="preserve"> </w:t>
      </w:r>
      <w:r w:rsidRPr="00653433">
        <w:t>от</w:t>
      </w:r>
      <w:r w:rsidRPr="00653433">
        <w:rPr>
          <w:spacing w:val="61"/>
        </w:rPr>
        <w:t xml:space="preserve"> </w:t>
      </w:r>
      <w:r w:rsidRPr="00653433">
        <w:t>4</w:t>
      </w:r>
      <w:r w:rsidRPr="00653433">
        <w:rPr>
          <w:spacing w:val="66"/>
        </w:rPr>
        <w:t xml:space="preserve"> </w:t>
      </w:r>
      <w:r w:rsidRPr="00653433">
        <w:t>марта</w:t>
      </w:r>
      <w:r w:rsidRPr="00653433">
        <w:rPr>
          <w:spacing w:val="65"/>
        </w:rPr>
        <w:t xml:space="preserve"> </w:t>
      </w:r>
      <w:r w:rsidRPr="00653433">
        <w:rPr>
          <w:spacing w:val="-2"/>
        </w:rPr>
        <w:t>2010г.</w:t>
      </w:r>
    </w:p>
    <w:p w14:paraId="74A2EC74" w14:textId="77777777" w:rsidR="001C73A6" w:rsidRPr="00653433" w:rsidRDefault="001C73A6" w:rsidP="001C73A6">
      <w:pPr>
        <w:pStyle w:val="af1"/>
        <w:spacing w:after="0"/>
        <w:ind w:left="1021" w:right="237"/>
      </w:pPr>
      <w:r w:rsidRPr="00653433">
        <w:t>№125 «О перечне персональных данных, записываемых на электронные носители информации, содержащиеся в основных документах, удостоверяющих личность</w:t>
      </w:r>
      <w:r w:rsidRPr="00653433">
        <w:rPr>
          <w:spacing w:val="-1"/>
        </w:rPr>
        <w:t xml:space="preserve"> </w:t>
      </w:r>
      <w:r w:rsidRPr="00653433">
        <w:t>гражданина</w:t>
      </w:r>
      <w:r w:rsidRPr="00653433">
        <w:rPr>
          <w:spacing w:val="-2"/>
        </w:rPr>
        <w:t xml:space="preserve"> </w:t>
      </w:r>
      <w:r w:rsidRPr="00653433">
        <w:t>Российской Федерации,</w:t>
      </w:r>
      <w:r w:rsidRPr="00653433">
        <w:rPr>
          <w:spacing w:val="-1"/>
        </w:rPr>
        <w:t xml:space="preserve"> </w:t>
      </w:r>
      <w:r w:rsidRPr="00653433">
        <w:t>по которым граждане Российской Федерации осуществляют выезд из Российской Федерации и въезд в Российскую Федерацию».</w:t>
      </w:r>
    </w:p>
    <w:p w14:paraId="29561BB9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contextualSpacing w:val="0"/>
        <w:jc w:val="both"/>
      </w:pPr>
      <w:r w:rsidRPr="00653433">
        <w:t>Постановление</w:t>
      </w:r>
      <w:r w:rsidRPr="00653433">
        <w:rPr>
          <w:spacing w:val="26"/>
        </w:rPr>
        <w:t xml:space="preserve"> </w:t>
      </w:r>
      <w:r w:rsidRPr="00653433">
        <w:t>Правительства</w:t>
      </w:r>
      <w:r w:rsidRPr="00653433">
        <w:rPr>
          <w:spacing w:val="28"/>
        </w:rPr>
        <w:t xml:space="preserve"> </w:t>
      </w:r>
      <w:r w:rsidRPr="00653433">
        <w:t>Российской</w:t>
      </w:r>
      <w:r w:rsidRPr="00653433">
        <w:rPr>
          <w:spacing w:val="28"/>
        </w:rPr>
        <w:t xml:space="preserve"> </w:t>
      </w:r>
      <w:r w:rsidRPr="00653433">
        <w:t>Федерации</w:t>
      </w:r>
      <w:r w:rsidRPr="00653433">
        <w:rPr>
          <w:spacing w:val="27"/>
        </w:rPr>
        <w:t xml:space="preserve"> </w:t>
      </w:r>
      <w:r w:rsidRPr="00653433">
        <w:t>от</w:t>
      </w:r>
      <w:r w:rsidRPr="00653433">
        <w:rPr>
          <w:spacing w:val="26"/>
        </w:rPr>
        <w:t xml:space="preserve"> </w:t>
      </w:r>
      <w:r w:rsidRPr="00653433">
        <w:t>16</w:t>
      </w:r>
      <w:r w:rsidRPr="00653433">
        <w:rPr>
          <w:spacing w:val="28"/>
        </w:rPr>
        <w:t xml:space="preserve"> </w:t>
      </w:r>
      <w:r w:rsidRPr="00653433">
        <w:t>апреля</w:t>
      </w:r>
      <w:r w:rsidRPr="00653433">
        <w:rPr>
          <w:spacing w:val="26"/>
        </w:rPr>
        <w:t xml:space="preserve"> </w:t>
      </w:r>
      <w:r w:rsidRPr="00653433">
        <w:rPr>
          <w:spacing w:val="-2"/>
        </w:rPr>
        <w:t>2012г.</w:t>
      </w:r>
    </w:p>
    <w:p w14:paraId="1BA99C39" w14:textId="13F08D7E" w:rsidR="001C73A6" w:rsidRPr="00653433" w:rsidRDefault="001C73A6" w:rsidP="00551F76">
      <w:pPr>
        <w:pStyle w:val="af1"/>
        <w:spacing w:after="0"/>
        <w:ind w:left="1021" w:right="230"/>
      </w:pPr>
      <w:proofErr w:type="gramStart"/>
      <w:r w:rsidRPr="00653433">
        <w:t>№313 «Об утверждении Положения о лицензирования деятельности по разработке, производству, распространению шифровальных (криптографических) средств, информационных систем и телекоммуникационных систем, защищенных с использованием шифровальных</w:t>
      </w:r>
      <w:r w:rsidRPr="00653433">
        <w:rPr>
          <w:spacing w:val="-2"/>
        </w:rPr>
        <w:t xml:space="preserve"> </w:t>
      </w:r>
      <w:r w:rsidRPr="00653433">
        <w:t>(криптографических)</w:t>
      </w:r>
      <w:r w:rsidRPr="00653433">
        <w:rPr>
          <w:spacing w:val="-3"/>
        </w:rPr>
        <w:t xml:space="preserve"> </w:t>
      </w:r>
      <w:r w:rsidRPr="00653433">
        <w:t>средств,</w:t>
      </w:r>
      <w:r w:rsidRPr="00653433">
        <w:rPr>
          <w:spacing w:val="-4"/>
        </w:rPr>
        <w:t xml:space="preserve"> </w:t>
      </w:r>
      <w:r w:rsidRPr="00653433">
        <w:t>выполнению</w:t>
      </w:r>
      <w:r w:rsidRPr="00653433">
        <w:rPr>
          <w:spacing w:val="-4"/>
        </w:rPr>
        <w:t xml:space="preserve"> </w:t>
      </w:r>
      <w:r w:rsidRPr="00653433">
        <w:t>работ,</w:t>
      </w:r>
      <w:r w:rsidRPr="00653433">
        <w:rPr>
          <w:spacing w:val="-4"/>
        </w:rPr>
        <w:t xml:space="preserve"> </w:t>
      </w:r>
      <w:r w:rsidRPr="00653433">
        <w:t>оказанию услуг в области шифрования информации, техническому обслуживанию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</w:t>
      </w:r>
      <w:proofErr w:type="gramEnd"/>
      <w:r w:rsidRPr="00653433">
        <w:t xml:space="preserve"> и телекоммуникационных систем, защищенных с использованием шифровальных (криптографических) средств, осуществляется</w:t>
      </w:r>
      <w:r w:rsidRPr="00653433">
        <w:rPr>
          <w:spacing w:val="-11"/>
        </w:rPr>
        <w:t xml:space="preserve"> </w:t>
      </w:r>
      <w:r w:rsidRPr="00653433">
        <w:t>для</w:t>
      </w:r>
      <w:r w:rsidRPr="00653433">
        <w:rPr>
          <w:spacing w:val="-14"/>
        </w:rPr>
        <w:t xml:space="preserve"> </w:t>
      </w:r>
      <w:r w:rsidRPr="00653433">
        <w:t>обеспечения</w:t>
      </w:r>
      <w:r w:rsidRPr="00653433">
        <w:rPr>
          <w:spacing w:val="-10"/>
        </w:rPr>
        <w:t xml:space="preserve"> </w:t>
      </w:r>
      <w:r w:rsidRPr="00653433">
        <w:t>собственных</w:t>
      </w:r>
      <w:r w:rsidRPr="00653433">
        <w:rPr>
          <w:spacing w:val="-11"/>
        </w:rPr>
        <w:t xml:space="preserve"> </w:t>
      </w:r>
      <w:r w:rsidRPr="00653433">
        <w:t>нужд</w:t>
      </w:r>
      <w:r w:rsidRPr="00653433">
        <w:rPr>
          <w:spacing w:val="-10"/>
        </w:rPr>
        <w:t xml:space="preserve"> </w:t>
      </w:r>
      <w:r w:rsidRPr="00653433">
        <w:t>юридического</w:t>
      </w:r>
      <w:r w:rsidRPr="00653433">
        <w:rPr>
          <w:spacing w:val="-11"/>
        </w:rPr>
        <w:t xml:space="preserve"> </w:t>
      </w:r>
      <w:r w:rsidRPr="00653433">
        <w:t>лица</w:t>
      </w:r>
      <w:r w:rsidRPr="00653433">
        <w:rPr>
          <w:spacing w:val="-11"/>
        </w:rPr>
        <w:t xml:space="preserve"> </w:t>
      </w:r>
      <w:r w:rsidRPr="00653433">
        <w:rPr>
          <w:spacing w:val="-5"/>
        </w:rPr>
        <w:t>или</w:t>
      </w:r>
      <w:r w:rsidR="00551F76" w:rsidRPr="00653433">
        <w:rPr>
          <w:spacing w:val="-5"/>
        </w:rPr>
        <w:t xml:space="preserve"> </w:t>
      </w:r>
      <w:r w:rsidRPr="00653433">
        <w:t>индивидуального</w:t>
      </w:r>
      <w:r w:rsidRPr="00653433">
        <w:rPr>
          <w:spacing w:val="-13"/>
        </w:rPr>
        <w:t xml:space="preserve"> </w:t>
      </w:r>
      <w:r w:rsidRPr="00653433">
        <w:rPr>
          <w:spacing w:val="-2"/>
        </w:rPr>
        <w:t>предпринимателя)».</w:t>
      </w:r>
    </w:p>
    <w:p w14:paraId="54DB0AA0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contextualSpacing w:val="0"/>
      </w:pPr>
      <w:r w:rsidRPr="00653433">
        <w:t>Постановление</w:t>
      </w:r>
      <w:r w:rsidRPr="00653433">
        <w:rPr>
          <w:spacing w:val="62"/>
        </w:rPr>
        <w:t xml:space="preserve"> </w:t>
      </w:r>
      <w:r w:rsidRPr="00653433">
        <w:t>Правительства</w:t>
      </w:r>
      <w:r w:rsidRPr="00653433">
        <w:rPr>
          <w:spacing w:val="65"/>
        </w:rPr>
        <w:t xml:space="preserve"> </w:t>
      </w:r>
      <w:r w:rsidRPr="00653433">
        <w:t>Российской</w:t>
      </w:r>
      <w:r w:rsidRPr="00653433">
        <w:rPr>
          <w:spacing w:val="64"/>
        </w:rPr>
        <w:t xml:space="preserve"> </w:t>
      </w:r>
      <w:r w:rsidRPr="00653433">
        <w:t>Федерации</w:t>
      </w:r>
      <w:r w:rsidRPr="00653433">
        <w:rPr>
          <w:spacing w:val="65"/>
        </w:rPr>
        <w:t xml:space="preserve"> </w:t>
      </w:r>
      <w:r w:rsidRPr="00653433">
        <w:t>от</w:t>
      </w:r>
      <w:r w:rsidRPr="00653433">
        <w:rPr>
          <w:spacing w:val="63"/>
        </w:rPr>
        <w:t xml:space="preserve"> </w:t>
      </w:r>
      <w:r w:rsidRPr="00653433">
        <w:t>3</w:t>
      </w:r>
      <w:r w:rsidRPr="00653433">
        <w:rPr>
          <w:spacing w:val="66"/>
        </w:rPr>
        <w:t xml:space="preserve"> </w:t>
      </w:r>
      <w:r w:rsidRPr="00653433">
        <w:t>марта</w:t>
      </w:r>
      <w:r w:rsidRPr="00653433">
        <w:rPr>
          <w:spacing w:val="65"/>
        </w:rPr>
        <w:t xml:space="preserve"> </w:t>
      </w:r>
      <w:r w:rsidRPr="00653433">
        <w:rPr>
          <w:spacing w:val="-2"/>
        </w:rPr>
        <w:t>2012г.</w:t>
      </w:r>
    </w:p>
    <w:p w14:paraId="723386BF" w14:textId="77777777" w:rsidR="001C73A6" w:rsidRPr="00653433" w:rsidRDefault="001C73A6" w:rsidP="001C73A6">
      <w:pPr>
        <w:pStyle w:val="af1"/>
        <w:spacing w:after="0"/>
        <w:ind w:left="1021"/>
      </w:pPr>
      <w:r w:rsidRPr="00653433">
        <w:t>№171</w:t>
      </w:r>
      <w:r w:rsidRPr="00653433">
        <w:rPr>
          <w:spacing w:val="80"/>
        </w:rPr>
        <w:t xml:space="preserve"> </w:t>
      </w:r>
      <w:r w:rsidRPr="00653433">
        <w:t>«О</w:t>
      </w:r>
      <w:r w:rsidRPr="00653433">
        <w:rPr>
          <w:spacing w:val="80"/>
        </w:rPr>
        <w:t xml:space="preserve"> </w:t>
      </w:r>
      <w:r w:rsidRPr="00653433">
        <w:t>лицензировании</w:t>
      </w:r>
      <w:r w:rsidRPr="00653433">
        <w:rPr>
          <w:spacing w:val="80"/>
        </w:rPr>
        <w:t xml:space="preserve"> </w:t>
      </w:r>
      <w:r w:rsidRPr="00653433">
        <w:t>деятельности</w:t>
      </w:r>
      <w:r w:rsidRPr="00653433">
        <w:rPr>
          <w:spacing w:val="80"/>
        </w:rPr>
        <w:t xml:space="preserve"> </w:t>
      </w:r>
      <w:r w:rsidRPr="00653433">
        <w:t>по</w:t>
      </w:r>
      <w:r w:rsidRPr="00653433">
        <w:rPr>
          <w:spacing w:val="80"/>
        </w:rPr>
        <w:t xml:space="preserve"> </w:t>
      </w:r>
      <w:r w:rsidRPr="00653433">
        <w:t>разработке</w:t>
      </w:r>
      <w:r w:rsidRPr="00653433">
        <w:rPr>
          <w:spacing w:val="80"/>
        </w:rPr>
        <w:t xml:space="preserve"> </w:t>
      </w:r>
      <w:r w:rsidRPr="00653433">
        <w:t>и</w:t>
      </w:r>
      <w:r w:rsidRPr="00653433">
        <w:rPr>
          <w:spacing w:val="80"/>
        </w:rPr>
        <w:t xml:space="preserve"> </w:t>
      </w:r>
      <w:r w:rsidRPr="00653433">
        <w:t>производству средств защиты конфиденциальной информации».</w:t>
      </w:r>
    </w:p>
    <w:p w14:paraId="3DC5396F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contextualSpacing w:val="0"/>
      </w:pPr>
      <w:r w:rsidRPr="00653433">
        <w:t>Постановление</w:t>
      </w:r>
      <w:r w:rsidRPr="00653433">
        <w:rPr>
          <w:spacing w:val="21"/>
        </w:rPr>
        <w:t xml:space="preserve"> </w:t>
      </w:r>
      <w:r w:rsidRPr="00653433">
        <w:t>Правительства</w:t>
      </w:r>
      <w:r w:rsidRPr="00653433">
        <w:rPr>
          <w:spacing w:val="24"/>
        </w:rPr>
        <w:t xml:space="preserve"> </w:t>
      </w:r>
      <w:r w:rsidRPr="00653433">
        <w:t>Российской</w:t>
      </w:r>
      <w:r w:rsidRPr="00653433">
        <w:rPr>
          <w:spacing w:val="24"/>
        </w:rPr>
        <w:t xml:space="preserve"> </w:t>
      </w:r>
      <w:r w:rsidRPr="00653433">
        <w:t>Федерации</w:t>
      </w:r>
      <w:r w:rsidRPr="00653433">
        <w:rPr>
          <w:spacing w:val="25"/>
        </w:rPr>
        <w:t xml:space="preserve"> </w:t>
      </w:r>
      <w:r w:rsidRPr="00653433">
        <w:t>от</w:t>
      </w:r>
      <w:r w:rsidRPr="00653433">
        <w:rPr>
          <w:spacing w:val="23"/>
        </w:rPr>
        <w:t xml:space="preserve"> </w:t>
      </w:r>
      <w:r w:rsidRPr="00653433">
        <w:t>3</w:t>
      </w:r>
      <w:r w:rsidRPr="00653433">
        <w:rPr>
          <w:spacing w:val="25"/>
        </w:rPr>
        <w:t xml:space="preserve"> </w:t>
      </w:r>
      <w:r w:rsidRPr="00653433">
        <w:t>февраля</w:t>
      </w:r>
      <w:r w:rsidRPr="00653433">
        <w:rPr>
          <w:spacing w:val="24"/>
        </w:rPr>
        <w:t xml:space="preserve"> </w:t>
      </w:r>
      <w:r w:rsidRPr="00653433">
        <w:rPr>
          <w:spacing w:val="-2"/>
        </w:rPr>
        <w:t>2012г.</w:t>
      </w:r>
    </w:p>
    <w:p w14:paraId="52392E77" w14:textId="1CFD4C6E" w:rsidR="001C73A6" w:rsidRPr="00653433" w:rsidRDefault="001C73A6" w:rsidP="001C73A6">
      <w:pPr>
        <w:pStyle w:val="af1"/>
        <w:tabs>
          <w:tab w:val="left" w:pos="1913"/>
          <w:tab w:val="left" w:pos="2597"/>
          <w:tab w:val="left" w:pos="4894"/>
          <w:tab w:val="left" w:pos="6837"/>
          <w:tab w:val="left" w:pos="7470"/>
          <w:tab w:val="left" w:pos="9312"/>
        </w:tabs>
        <w:spacing w:after="0"/>
        <w:ind w:left="1021" w:right="237"/>
      </w:pPr>
      <w:r w:rsidRPr="00653433">
        <w:rPr>
          <w:spacing w:val="-4"/>
        </w:rPr>
        <w:t>№79</w:t>
      </w:r>
      <w:r w:rsidR="00653433">
        <w:t xml:space="preserve"> </w:t>
      </w:r>
      <w:r w:rsidRPr="00653433">
        <w:rPr>
          <w:spacing w:val="-6"/>
        </w:rPr>
        <w:t>«О</w:t>
      </w:r>
      <w:r w:rsidR="00653433">
        <w:t xml:space="preserve"> </w:t>
      </w:r>
      <w:r w:rsidRPr="00653433">
        <w:rPr>
          <w:spacing w:val="-2"/>
        </w:rPr>
        <w:t>лицензировании</w:t>
      </w:r>
      <w:r w:rsidR="00653433">
        <w:t xml:space="preserve"> </w:t>
      </w:r>
      <w:r w:rsidRPr="00653433">
        <w:rPr>
          <w:spacing w:val="-2"/>
        </w:rPr>
        <w:t>деятельности</w:t>
      </w:r>
      <w:r w:rsidR="00653433">
        <w:t xml:space="preserve"> </w:t>
      </w:r>
      <w:r w:rsidRPr="00653433">
        <w:rPr>
          <w:spacing w:val="-6"/>
        </w:rPr>
        <w:t>по</w:t>
      </w:r>
      <w:r w:rsidR="00653433">
        <w:t xml:space="preserve"> </w:t>
      </w:r>
      <w:r w:rsidRPr="00653433">
        <w:rPr>
          <w:spacing w:val="-2"/>
        </w:rPr>
        <w:t>технической</w:t>
      </w:r>
      <w:r w:rsidR="00653433">
        <w:t xml:space="preserve"> </w:t>
      </w:r>
      <w:r w:rsidRPr="00653433">
        <w:rPr>
          <w:spacing w:val="-2"/>
        </w:rPr>
        <w:t xml:space="preserve">защите </w:t>
      </w:r>
      <w:r w:rsidRPr="00653433">
        <w:t>конфиденциальной информации».</w:t>
      </w:r>
    </w:p>
    <w:p w14:paraId="76B86E95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ind w:left="1021" w:right="235"/>
        <w:contextualSpacing w:val="0"/>
        <w:jc w:val="both"/>
      </w:pPr>
      <w:r w:rsidRPr="00653433">
        <w:t>Постановление Совета Министров – Правительства Российской Федерации от 15 сентября 1993г. №912-51 «Об утверждении Положения о государственной системе защиты информации в Российской Федерации от иностранных</w:t>
      </w:r>
      <w:r w:rsidRPr="00653433">
        <w:rPr>
          <w:spacing w:val="-8"/>
        </w:rPr>
        <w:t xml:space="preserve"> </w:t>
      </w:r>
      <w:r w:rsidRPr="00653433">
        <w:t>технических</w:t>
      </w:r>
      <w:r w:rsidRPr="00653433">
        <w:rPr>
          <w:spacing w:val="-10"/>
        </w:rPr>
        <w:t xml:space="preserve"> </w:t>
      </w:r>
      <w:r w:rsidRPr="00653433">
        <w:t>разведок</w:t>
      </w:r>
      <w:r w:rsidRPr="00653433">
        <w:rPr>
          <w:spacing w:val="-11"/>
        </w:rPr>
        <w:t xml:space="preserve"> </w:t>
      </w:r>
      <w:r w:rsidRPr="00653433">
        <w:t>и</w:t>
      </w:r>
      <w:r w:rsidRPr="00653433">
        <w:rPr>
          <w:spacing w:val="-8"/>
        </w:rPr>
        <w:t xml:space="preserve"> </w:t>
      </w:r>
      <w:r w:rsidRPr="00653433">
        <w:t>от</w:t>
      </w:r>
      <w:r w:rsidRPr="00653433">
        <w:rPr>
          <w:spacing w:val="-9"/>
        </w:rPr>
        <w:t xml:space="preserve"> </w:t>
      </w:r>
      <w:r w:rsidRPr="00653433">
        <w:t>ее</w:t>
      </w:r>
      <w:r w:rsidRPr="00653433">
        <w:rPr>
          <w:spacing w:val="-6"/>
        </w:rPr>
        <w:t xml:space="preserve"> </w:t>
      </w:r>
      <w:r w:rsidRPr="00653433">
        <w:t>утечки</w:t>
      </w:r>
      <w:r w:rsidRPr="00653433">
        <w:rPr>
          <w:spacing w:val="-8"/>
        </w:rPr>
        <w:t xml:space="preserve"> </w:t>
      </w:r>
      <w:r w:rsidRPr="00653433">
        <w:t>по</w:t>
      </w:r>
      <w:r w:rsidRPr="00653433">
        <w:rPr>
          <w:spacing w:val="-8"/>
        </w:rPr>
        <w:t xml:space="preserve"> </w:t>
      </w:r>
      <w:r w:rsidRPr="00653433">
        <w:t>техническим</w:t>
      </w:r>
      <w:r w:rsidRPr="00653433">
        <w:rPr>
          <w:spacing w:val="-9"/>
        </w:rPr>
        <w:t xml:space="preserve"> </w:t>
      </w:r>
      <w:r w:rsidRPr="00653433">
        <w:t xml:space="preserve">каналам» </w:t>
      </w:r>
      <w:r w:rsidRPr="00653433">
        <w:rPr>
          <w:spacing w:val="-2"/>
        </w:rPr>
        <w:t>(Извлечения).</w:t>
      </w:r>
    </w:p>
    <w:p w14:paraId="1C7744CA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contextualSpacing w:val="0"/>
        <w:jc w:val="both"/>
      </w:pPr>
      <w:r w:rsidRPr="00653433">
        <w:t>Постановление</w:t>
      </w:r>
      <w:r w:rsidRPr="00653433">
        <w:rPr>
          <w:spacing w:val="43"/>
        </w:rPr>
        <w:t xml:space="preserve"> </w:t>
      </w:r>
      <w:r w:rsidRPr="00653433">
        <w:t>Правительства</w:t>
      </w:r>
      <w:r w:rsidRPr="00653433">
        <w:rPr>
          <w:spacing w:val="45"/>
        </w:rPr>
        <w:t xml:space="preserve"> </w:t>
      </w:r>
      <w:r w:rsidRPr="00653433">
        <w:t>Российской</w:t>
      </w:r>
      <w:r w:rsidRPr="00653433">
        <w:rPr>
          <w:spacing w:val="46"/>
        </w:rPr>
        <w:t xml:space="preserve"> </w:t>
      </w:r>
      <w:r w:rsidRPr="00653433">
        <w:t>Федерации</w:t>
      </w:r>
      <w:r w:rsidRPr="00653433">
        <w:rPr>
          <w:spacing w:val="44"/>
        </w:rPr>
        <w:t xml:space="preserve"> </w:t>
      </w:r>
      <w:r w:rsidRPr="00653433">
        <w:t>от</w:t>
      </w:r>
      <w:r w:rsidRPr="00653433">
        <w:rPr>
          <w:spacing w:val="43"/>
        </w:rPr>
        <w:t xml:space="preserve"> </w:t>
      </w:r>
      <w:r w:rsidRPr="00653433">
        <w:t>21</w:t>
      </w:r>
      <w:r w:rsidRPr="00653433">
        <w:rPr>
          <w:spacing w:val="44"/>
        </w:rPr>
        <w:t xml:space="preserve"> </w:t>
      </w:r>
      <w:r w:rsidRPr="00653433">
        <w:t>марта</w:t>
      </w:r>
      <w:r w:rsidRPr="00653433">
        <w:rPr>
          <w:spacing w:val="45"/>
        </w:rPr>
        <w:t xml:space="preserve"> </w:t>
      </w:r>
      <w:r w:rsidRPr="00653433">
        <w:rPr>
          <w:spacing w:val="-2"/>
        </w:rPr>
        <w:t>2012г.</w:t>
      </w:r>
    </w:p>
    <w:p w14:paraId="7F71EE92" w14:textId="296F94FC" w:rsidR="001C73A6" w:rsidRPr="00653433" w:rsidRDefault="001C73A6" w:rsidP="00551F76">
      <w:pPr>
        <w:pStyle w:val="af1"/>
        <w:spacing w:after="0"/>
        <w:ind w:left="1021" w:right="233"/>
      </w:pPr>
      <w:proofErr w:type="gramStart"/>
      <w:r w:rsidRPr="00653433">
        <w:t>№211 «Об утверждении перечня мер, направленных на обеспечение выполнения</w:t>
      </w:r>
      <w:r w:rsidRPr="00653433">
        <w:rPr>
          <w:spacing w:val="73"/>
        </w:rPr>
        <w:t xml:space="preserve">  </w:t>
      </w:r>
      <w:r w:rsidRPr="00653433">
        <w:t>обязанностей,</w:t>
      </w:r>
      <w:r w:rsidRPr="00653433">
        <w:rPr>
          <w:spacing w:val="73"/>
        </w:rPr>
        <w:t xml:space="preserve">  </w:t>
      </w:r>
      <w:r w:rsidRPr="00653433">
        <w:t>предусмотренных</w:t>
      </w:r>
      <w:r w:rsidRPr="00653433">
        <w:rPr>
          <w:spacing w:val="74"/>
        </w:rPr>
        <w:t xml:space="preserve">  </w:t>
      </w:r>
      <w:r w:rsidRPr="00653433">
        <w:t>Федеральным</w:t>
      </w:r>
      <w:r w:rsidRPr="00653433">
        <w:rPr>
          <w:spacing w:val="73"/>
        </w:rPr>
        <w:t xml:space="preserve">  </w:t>
      </w:r>
      <w:r w:rsidRPr="00653433">
        <w:rPr>
          <w:spacing w:val="-2"/>
        </w:rPr>
        <w:t>Законом</w:t>
      </w:r>
      <w:r w:rsidR="00551F76" w:rsidRPr="00653433">
        <w:rPr>
          <w:spacing w:val="-2"/>
        </w:rPr>
        <w:t xml:space="preserve"> </w:t>
      </w:r>
      <w:r w:rsidRPr="00653433">
        <w:t>«О</w:t>
      </w:r>
      <w:r w:rsidRPr="00653433">
        <w:rPr>
          <w:spacing w:val="-3"/>
        </w:rPr>
        <w:t xml:space="preserve"> </w:t>
      </w:r>
      <w:r w:rsidRPr="00653433">
        <w:t>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органами».</w:t>
      </w:r>
      <w:proofErr w:type="gramEnd"/>
    </w:p>
    <w:p w14:paraId="50DA5225" w14:textId="77777777" w:rsidR="001C73A6" w:rsidRPr="00653433" w:rsidRDefault="001C73A6" w:rsidP="001C73A6">
      <w:pPr>
        <w:pStyle w:val="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bookmarkStart w:id="49" w:name="_Toc105663178"/>
      <w:r w:rsidRPr="00653433">
        <w:rPr>
          <w:rFonts w:ascii="Times New Roman" w:hAnsi="Times New Roman" w:cs="Times New Roman"/>
          <w:color w:val="auto"/>
          <w:sz w:val="24"/>
          <w:szCs w:val="24"/>
        </w:rPr>
        <w:t>Нормативные</w:t>
      </w:r>
      <w:r w:rsidRPr="00653433">
        <w:rPr>
          <w:rFonts w:ascii="Times New Roman" w:hAnsi="Times New Roman" w:cs="Times New Roman"/>
          <w:color w:val="auto"/>
          <w:spacing w:val="-7"/>
          <w:sz w:val="24"/>
          <w:szCs w:val="24"/>
        </w:rPr>
        <w:t xml:space="preserve"> </w:t>
      </w:r>
      <w:r w:rsidRPr="00653433">
        <w:rPr>
          <w:rFonts w:ascii="Times New Roman" w:hAnsi="Times New Roman" w:cs="Times New Roman"/>
          <w:color w:val="auto"/>
          <w:sz w:val="24"/>
          <w:szCs w:val="24"/>
        </w:rPr>
        <w:t>документы</w:t>
      </w:r>
      <w:r w:rsidRPr="00653433">
        <w:rPr>
          <w:rFonts w:ascii="Times New Roman" w:hAnsi="Times New Roman" w:cs="Times New Roman"/>
          <w:color w:val="auto"/>
          <w:spacing w:val="-8"/>
          <w:sz w:val="24"/>
          <w:szCs w:val="24"/>
        </w:rPr>
        <w:t xml:space="preserve"> </w:t>
      </w:r>
      <w:r w:rsidRPr="00653433">
        <w:rPr>
          <w:rFonts w:ascii="Times New Roman" w:hAnsi="Times New Roman" w:cs="Times New Roman"/>
          <w:color w:val="auto"/>
          <w:sz w:val="24"/>
          <w:szCs w:val="24"/>
        </w:rPr>
        <w:t>ФСТЭК</w:t>
      </w:r>
      <w:r w:rsidRPr="00653433">
        <w:rPr>
          <w:rFonts w:ascii="Times New Roman" w:hAnsi="Times New Roman" w:cs="Times New Roman"/>
          <w:color w:val="auto"/>
          <w:spacing w:val="-6"/>
          <w:sz w:val="24"/>
          <w:szCs w:val="24"/>
        </w:rPr>
        <w:t xml:space="preserve"> </w:t>
      </w:r>
      <w:r w:rsidRPr="00653433">
        <w:rPr>
          <w:rFonts w:ascii="Times New Roman" w:hAnsi="Times New Roman" w:cs="Times New Roman"/>
          <w:color w:val="auto"/>
          <w:spacing w:val="-2"/>
          <w:sz w:val="24"/>
          <w:szCs w:val="24"/>
        </w:rPr>
        <w:t>России:</w:t>
      </w:r>
      <w:bookmarkEnd w:id="49"/>
    </w:p>
    <w:p w14:paraId="628E4010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ind w:left="1021" w:right="235"/>
        <w:contextualSpacing w:val="0"/>
        <w:jc w:val="both"/>
      </w:pPr>
      <w:r w:rsidRPr="00653433">
        <w:t xml:space="preserve">«Методика определения актуальных угроз безопасности персональных данных при их обработке в информационных системах персональных данных», утверждена Заместителем директора ФСТЭК России 14 февраля </w:t>
      </w:r>
      <w:r w:rsidRPr="00653433">
        <w:rPr>
          <w:spacing w:val="-2"/>
        </w:rPr>
        <w:t>2008г.</w:t>
      </w:r>
    </w:p>
    <w:p w14:paraId="063C91DD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92"/>
        </w:tabs>
        <w:autoSpaceDE w:val="0"/>
        <w:autoSpaceDN w:val="0"/>
        <w:ind w:left="1021" w:right="236"/>
        <w:contextualSpacing w:val="0"/>
        <w:jc w:val="both"/>
      </w:pPr>
      <w:r w:rsidRPr="00653433">
        <w:t xml:space="preserve">«Меры защиты информации в государственных информационных системах», методический документ, утвержден ФСТЭК России 11 февраля </w:t>
      </w:r>
      <w:r w:rsidRPr="00653433">
        <w:rPr>
          <w:spacing w:val="-2"/>
        </w:rPr>
        <w:t>2013г.</w:t>
      </w:r>
    </w:p>
    <w:p w14:paraId="5CB47BEA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92"/>
        </w:tabs>
        <w:autoSpaceDE w:val="0"/>
        <w:autoSpaceDN w:val="0"/>
        <w:ind w:left="1021" w:right="241"/>
        <w:contextualSpacing w:val="0"/>
        <w:jc w:val="both"/>
      </w:pPr>
      <w:r w:rsidRPr="00653433">
        <w:t>«Базовая модель угроз безопасности персональных данных при их обработке в информационных системах персональных данных (выписка)», утверждена Заместителем директора ФСТЭК России 15 февраля 2008г.</w:t>
      </w:r>
    </w:p>
    <w:p w14:paraId="1302956E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92"/>
        </w:tabs>
        <w:autoSpaceDE w:val="0"/>
        <w:autoSpaceDN w:val="0"/>
        <w:ind w:left="1021" w:right="238"/>
        <w:contextualSpacing w:val="0"/>
        <w:jc w:val="both"/>
      </w:pPr>
      <w:r w:rsidRPr="00653433">
        <w:t>«Об утверждении Состава и содержания организационных и технических мер</w:t>
      </w:r>
      <w:r w:rsidRPr="00653433">
        <w:rPr>
          <w:spacing w:val="-13"/>
        </w:rPr>
        <w:t xml:space="preserve"> </w:t>
      </w:r>
      <w:r w:rsidRPr="00653433">
        <w:t>по</w:t>
      </w:r>
      <w:r w:rsidRPr="00653433">
        <w:rPr>
          <w:spacing w:val="-13"/>
        </w:rPr>
        <w:t xml:space="preserve"> </w:t>
      </w:r>
      <w:r w:rsidRPr="00653433">
        <w:t>обеспечению</w:t>
      </w:r>
      <w:r w:rsidRPr="00653433">
        <w:rPr>
          <w:spacing w:val="-12"/>
        </w:rPr>
        <w:t xml:space="preserve"> </w:t>
      </w:r>
      <w:r w:rsidRPr="00653433">
        <w:t>безопасности</w:t>
      </w:r>
      <w:r w:rsidRPr="00653433">
        <w:rPr>
          <w:spacing w:val="-13"/>
        </w:rPr>
        <w:t xml:space="preserve"> </w:t>
      </w:r>
      <w:r w:rsidRPr="00653433">
        <w:t>персональных</w:t>
      </w:r>
      <w:r w:rsidRPr="00653433">
        <w:rPr>
          <w:spacing w:val="-13"/>
        </w:rPr>
        <w:t xml:space="preserve"> </w:t>
      </w:r>
      <w:r w:rsidRPr="00653433">
        <w:t>данных</w:t>
      </w:r>
      <w:r w:rsidRPr="00653433">
        <w:rPr>
          <w:spacing w:val="-12"/>
        </w:rPr>
        <w:t xml:space="preserve"> </w:t>
      </w:r>
      <w:r w:rsidRPr="00653433">
        <w:t>при</w:t>
      </w:r>
      <w:r w:rsidRPr="00653433">
        <w:rPr>
          <w:spacing w:val="-11"/>
        </w:rPr>
        <w:t xml:space="preserve"> </w:t>
      </w:r>
      <w:r w:rsidRPr="00653433">
        <w:t>их</w:t>
      </w:r>
      <w:r w:rsidRPr="00653433">
        <w:rPr>
          <w:spacing w:val="-13"/>
        </w:rPr>
        <w:t xml:space="preserve"> </w:t>
      </w:r>
      <w:r w:rsidRPr="00653433">
        <w:t>обработке</w:t>
      </w:r>
      <w:r w:rsidRPr="00653433">
        <w:rPr>
          <w:spacing w:val="-11"/>
        </w:rPr>
        <w:t xml:space="preserve"> </w:t>
      </w:r>
      <w:r w:rsidRPr="00653433">
        <w:t>в информационных системах персональных</w:t>
      </w:r>
      <w:r w:rsidRPr="00653433">
        <w:rPr>
          <w:spacing w:val="-1"/>
        </w:rPr>
        <w:t xml:space="preserve"> </w:t>
      </w:r>
      <w:r w:rsidRPr="00653433">
        <w:t>данных», Приказ</w:t>
      </w:r>
      <w:r w:rsidRPr="00653433">
        <w:rPr>
          <w:spacing w:val="-1"/>
        </w:rPr>
        <w:t xml:space="preserve"> </w:t>
      </w:r>
      <w:r w:rsidRPr="00653433">
        <w:t>ФСТЭК России от 18 февраля 2013г. № 21.</w:t>
      </w:r>
    </w:p>
    <w:p w14:paraId="652B5322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92"/>
        </w:tabs>
        <w:autoSpaceDE w:val="0"/>
        <w:autoSpaceDN w:val="0"/>
        <w:ind w:left="1021" w:right="232"/>
        <w:contextualSpacing w:val="0"/>
        <w:jc w:val="both"/>
      </w:pPr>
      <w:r w:rsidRPr="00653433">
        <w:t>«Методические рекомендации по технической защите информации, составляющей коммерческую тайну», утверждены Заместителем директора ФСТЭК России 25 декабря 2006г.</w:t>
      </w:r>
    </w:p>
    <w:p w14:paraId="29E89517" w14:textId="445508B0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ind w:left="1021" w:right="238"/>
        <w:contextualSpacing w:val="0"/>
        <w:jc w:val="both"/>
      </w:pPr>
      <w:r w:rsidRPr="00653433">
        <w:t>«Положение о сертификации средств защиты информации по требованиям безопасности информации», утверждено приказом председателя Государственной</w:t>
      </w:r>
      <w:r w:rsidRPr="00653433">
        <w:rPr>
          <w:spacing w:val="40"/>
        </w:rPr>
        <w:t xml:space="preserve">  </w:t>
      </w:r>
      <w:r w:rsidRPr="00653433">
        <w:t>технической</w:t>
      </w:r>
      <w:r w:rsidRPr="00653433">
        <w:rPr>
          <w:spacing w:val="40"/>
        </w:rPr>
        <w:t xml:space="preserve">  </w:t>
      </w:r>
      <w:r w:rsidRPr="00653433">
        <w:t>комиссии</w:t>
      </w:r>
      <w:r w:rsidRPr="00653433">
        <w:rPr>
          <w:spacing w:val="40"/>
        </w:rPr>
        <w:t xml:space="preserve">  </w:t>
      </w:r>
      <w:r w:rsidRPr="00653433">
        <w:t>при</w:t>
      </w:r>
      <w:r w:rsidRPr="00653433">
        <w:rPr>
          <w:spacing w:val="40"/>
        </w:rPr>
        <w:t xml:space="preserve">  </w:t>
      </w:r>
      <w:r w:rsidRPr="00653433">
        <w:t>Президенте</w:t>
      </w:r>
      <w:r w:rsidRPr="00653433">
        <w:rPr>
          <w:spacing w:val="40"/>
        </w:rPr>
        <w:t xml:space="preserve">  </w:t>
      </w:r>
      <w:r w:rsidRPr="00653433">
        <w:t>Российской</w:t>
      </w:r>
      <w:r w:rsidR="00551F76" w:rsidRPr="00653433">
        <w:t xml:space="preserve"> </w:t>
      </w:r>
      <w:r w:rsidRPr="00653433">
        <w:t>Федерации</w:t>
      </w:r>
      <w:r w:rsidRPr="00653433">
        <w:rPr>
          <w:spacing w:val="-7"/>
        </w:rPr>
        <w:t xml:space="preserve"> </w:t>
      </w:r>
      <w:r w:rsidRPr="00653433">
        <w:t>от</w:t>
      </w:r>
      <w:r w:rsidRPr="00653433">
        <w:rPr>
          <w:spacing w:val="-4"/>
        </w:rPr>
        <w:t xml:space="preserve"> </w:t>
      </w:r>
      <w:r w:rsidRPr="00653433">
        <w:t>27</w:t>
      </w:r>
      <w:r w:rsidRPr="00653433">
        <w:rPr>
          <w:spacing w:val="-6"/>
        </w:rPr>
        <w:t xml:space="preserve"> </w:t>
      </w:r>
      <w:r w:rsidRPr="00653433">
        <w:t>октября</w:t>
      </w:r>
      <w:r w:rsidRPr="00653433">
        <w:rPr>
          <w:spacing w:val="-4"/>
        </w:rPr>
        <w:t xml:space="preserve"> </w:t>
      </w:r>
      <w:r w:rsidRPr="00653433">
        <w:t>1995г.</w:t>
      </w:r>
      <w:r w:rsidRPr="00653433">
        <w:rPr>
          <w:spacing w:val="-5"/>
        </w:rPr>
        <w:t xml:space="preserve"> </w:t>
      </w:r>
      <w:r w:rsidRPr="00653433">
        <w:t>№</w:t>
      </w:r>
      <w:r w:rsidRPr="00653433">
        <w:rPr>
          <w:spacing w:val="-3"/>
        </w:rPr>
        <w:t xml:space="preserve"> </w:t>
      </w:r>
      <w:r w:rsidRPr="00653433">
        <w:rPr>
          <w:spacing w:val="-4"/>
        </w:rPr>
        <w:t>199.</w:t>
      </w:r>
    </w:p>
    <w:p w14:paraId="5AAC536B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ind w:left="1021" w:right="236"/>
        <w:contextualSpacing w:val="0"/>
        <w:jc w:val="both"/>
      </w:pPr>
      <w:r w:rsidRPr="00653433">
        <w:t>«Положение по аттестации объектов информатизации по требованиям безопасности информации», утверждено председателем Государственной технической комиссии при Президенте Российской Федерации 25 ноября 1994 г.</w:t>
      </w:r>
    </w:p>
    <w:p w14:paraId="20091554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ind w:left="1021" w:right="240"/>
        <w:contextualSpacing w:val="0"/>
        <w:jc w:val="both"/>
      </w:pPr>
      <w:r w:rsidRPr="00653433">
        <w:t>«Методические рекомендации управлениям ФСТЭК России по федеральным округам об организации работ по аттестации объектов информатизации по требованиям безопасности информации», утверждены заместителем директора ФСТЭК России 25 апреля 2006г.</w:t>
      </w:r>
    </w:p>
    <w:p w14:paraId="1783E8BF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ind w:left="1021" w:right="237"/>
        <w:contextualSpacing w:val="0"/>
        <w:jc w:val="both"/>
      </w:pPr>
      <w:r w:rsidRPr="00653433">
        <w:t>«Сборник временных методик оценки защищённости конфиденциальной информации, обрабатываемой техническими средствами и системами», утверждены приказом председателя Государственной технической комиссии при Президенте Российской Федерации, 2001г.</w:t>
      </w:r>
    </w:p>
    <w:p w14:paraId="3A84A7D3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ind w:left="1021" w:right="240"/>
        <w:contextualSpacing w:val="0"/>
        <w:jc w:val="both"/>
      </w:pPr>
      <w:r w:rsidRPr="00653433">
        <w:t xml:space="preserve">«Руководящий документ. Защита от несанкционированного доступа к информации. Термины и определения», утвержден решением председателя </w:t>
      </w:r>
      <w:proofErr w:type="spellStart"/>
      <w:r w:rsidRPr="00653433">
        <w:t>Гостехкомиссии</w:t>
      </w:r>
      <w:proofErr w:type="spellEnd"/>
      <w:r w:rsidRPr="00653433">
        <w:t xml:space="preserve"> России от 30 марта 1992 г.</w:t>
      </w:r>
    </w:p>
    <w:p w14:paraId="0E272B96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ind w:left="1021" w:right="239"/>
        <w:contextualSpacing w:val="0"/>
        <w:jc w:val="both"/>
      </w:pPr>
      <w:r w:rsidRPr="00653433">
        <w:t xml:space="preserve">«Руководящий документ. Концепция защиты средств вычислительной техники и автоматизированных систем от несанкционированного доступа к информации», утвержден решением председателя </w:t>
      </w:r>
      <w:proofErr w:type="spellStart"/>
      <w:r w:rsidRPr="00653433">
        <w:t>Гостехкомиссии</w:t>
      </w:r>
      <w:proofErr w:type="spellEnd"/>
      <w:r w:rsidRPr="00653433">
        <w:t xml:space="preserve"> России от 30 марта 1992 г.</w:t>
      </w:r>
    </w:p>
    <w:p w14:paraId="0FBFDC7B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ind w:left="1021" w:right="234"/>
        <w:contextualSpacing w:val="0"/>
        <w:jc w:val="both"/>
      </w:pPr>
      <w:r w:rsidRPr="00653433">
        <w:t>«Руководящий документ. Автоматизированные системы. Защита от несанкционированного доступа к информации. Классификация автоматизированных систем и требования по защите информации», утвержден</w:t>
      </w:r>
      <w:r w:rsidRPr="00653433">
        <w:rPr>
          <w:spacing w:val="-15"/>
        </w:rPr>
        <w:t xml:space="preserve"> </w:t>
      </w:r>
      <w:r w:rsidRPr="00653433">
        <w:t>решением</w:t>
      </w:r>
      <w:r w:rsidRPr="00653433">
        <w:rPr>
          <w:spacing w:val="-15"/>
        </w:rPr>
        <w:t xml:space="preserve"> </w:t>
      </w:r>
      <w:r w:rsidRPr="00653433">
        <w:t>председателя</w:t>
      </w:r>
      <w:r w:rsidRPr="00653433">
        <w:rPr>
          <w:spacing w:val="-14"/>
        </w:rPr>
        <w:t xml:space="preserve"> </w:t>
      </w:r>
      <w:proofErr w:type="spellStart"/>
      <w:r w:rsidRPr="00653433">
        <w:t>Гостехкомиссии</w:t>
      </w:r>
      <w:proofErr w:type="spellEnd"/>
      <w:r w:rsidRPr="00653433">
        <w:rPr>
          <w:spacing w:val="-14"/>
        </w:rPr>
        <w:t xml:space="preserve"> </w:t>
      </w:r>
      <w:r w:rsidRPr="00653433">
        <w:t>России</w:t>
      </w:r>
      <w:r w:rsidRPr="00653433">
        <w:rPr>
          <w:spacing w:val="-17"/>
        </w:rPr>
        <w:t xml:space="preserve"> </w:t>
      </w:r>
      <w:r w:rsidRPr="00653433">
        <w:t>от</w:t>
      </w:r>
      <w:r w:rsidRPr="00653433">
        <w:rPr>
          <w:spacing w:val="-15"/>
        </w:rPr>
        <w:t xml:space="preserve"> </w:t>
      </w:r>
      <w:r w:rsidRPr="00653433">
        <w:t>30</w:t>
      </w:r>
      <w:r w:rsidRPr="00653433">
        <w:rPr>
          <w:spacing w:val="-14"/>
        </w:rPr>
        <w:t xml:space="preserve"> </w:t>
      </w:r>
      <w:r w:rsidRPr="00653433">
        <w:t>марта</w:t>
      </w:r>
      <w:r w:rsidRPr="00653433">
        <w:rPr>
          <w:spacing w:val="-16"/>
        </w:rPr>
        <w:t xml:space="preserve"> </w:t>
      </w:r>
      <w:r w:rsidRPr="00653433">
        <w:t xml:space="preserve">1992 </w:t>
      </w:r>
      <w:r w:rsidRPr="00653433">
        <w:rPr>
          <w:spacing w:val="-6"/>
        </w:rPr>
        <w:t>г.</w:t>
      </w:r>
    </w:p>
    <w:p w14:paraId="4E7A1CFF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ind w:left="1021" w:right="233"/>
        <w:contextualSpacing w:val="0"/>
        <w:jc w:val="both"/>
      </w:pPr>
      <w:r w:rsidRPr="00653433">
        <w:t xml:space="preserve">«Руководящий документ. Средства вычислительной техники. Защита от несанкционированного доступа к информации. Показатели защищенности от несанкционированного доступа к информации», утвержден решением председателя </w:t>
      </w:r>
      <w:proofErr w:type="spellStart"/>
      <w:r w:rsidRPr="00653433">
        <w:t>Гостехкомиссии</w:t>
      </w:r>
      <w:proofErr w:type="spellEnd"/>
      <w:r w:rsidRPr="00653433">
        <w:t xml:space="preserve"> России от 30 марта 1992 г.</w:t>
      </w:r>
    </w:p>
    <w:p w14:paraId="3DB732F6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ind w:left="1021" w:right="234"/>
        <w:contextualSpacing w:val="0"/>
        <w:jc w:val="both"/>
      </w:pPr>
      <w:r w:rsidRPr="00653433">
        <w:t>«Руководящий</w:t>
      </w:r>
      <w:r w:rsidRPr="00653433">
        <w:rPr>
          <w:spacing w:val="-18"/>
        </w:rPr>
        <w:t xml:space="preserve"> </w:t>
      </w:r>
      <w:r w:rsidRPr="00653433">
        <w:t>документ.</w:t>
      </w:r>
      <w:r w:rsidRPr="00653433">
        <w:rPr>
          <w:spacing w:val="-17"/>
        </w:rPr>
        <w:t xml:space="preserve"> </w:t>
      </w:r>
      <w:r w:rsidRPr="00653433">
        <w:t>Временное</w:t>
      </w:r>
      <w:r w:rsidRPr="00653433">
        <w:rPr>
          <w:spacing w:val="-18"/>
        </w:rPr>
        <w:t xml:space="preserve"> </w:t>
      </w:r>
      <w:r w:rsidRPr="00653433">
        <w:t>положение</w:t>
      </w:r>
      <w:r w:rsidRPr="00653433">
        <w:rPr>
          <w:spacing w:val="-17"/>
        </w:rPr>
        <w:t xml:space="preserve"> </w:t>
      </w:r>
      <w:r w:rsidRPr="00653433">
        <w:t>по</w:t>
      </w:r>
      <w:r w:rsidRPr="00653433">
        <w:rPr>
          <w:spacing w:val="-18"/>
        </w:rPr>
        <w:t xml:space="preserve"> </w:t>
      </w:r>
      <w:r w:rsidRPr="00653433">
        <w:t>организации</w:t>
      </w:r>
      <w:r w:rsidRPr="00653433">
        <w:rPr>
          <w:spacing w:val="-17"/>
        </w:rPr>
        <w:t xml:space="preserve"> </w:t>
      </w:r>
      <w:r w:rsidRPr="00653433">
        <w:t xml:space="preserve">разработки, изготовления и эксплуатации программных и технических средств защиты информации от несанкционированного доступа в автоматизированных системах и средствах вычислительной техники», </w:t>
      </w:r>
      <w:proofErr w:type="gramStart"/>
      <w:r w:rsidRPr="00653433">
        <w:t>утвержден</w:t>
      </w:r>
      <w:proofErr w:type="gramEnd"/>
      <w:r w:rsidRPr="00653433">
        <w:t xml:space="preserve"> решением председателя </w:t>
      </w:r>
      <w:proofErr w:type="spellStart"/>
      <w:r w:rsidRPr="00653433">
        <w:t>Гостехкомиссии</w:t>
      </w:r>
      <w:proofErr w:type="spellEnd"/>
      <w:r w:rsidRPr="00653433">
        <w:t xml:space="preserve"> России от 30 марта 1992г.</w:t>
      </w:r>
    </w:p>
    <w:p w14:paraId="382AD66B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92"/>
        </w:tabs>
        <w:autoSpaceDE w:val="0"/>
        <w:autoSpaceDN w:val="0"/>
        <w:ind w:left="1021" w:right="234"/>
        <w:contextualSpacing w:val="0"/>
        <w:jc w:val="both"/>
      </w:pPr>
      <w:r w:rsidRPr="00653433">
        <w:t>«Руководящий документ. Требования к межсетевым экранам. Приказ ФСТЭК России от 9 февраля 2016 г. № 9 (зарегистрирован Минюстом России 25 марта 2016 г., регистрационный № 41564).</w:t>
      </w:r>
    </w:p>
    <w:p w14:paraId="5E70928C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ind w:left="1021" w:right="239"/>
        <w:contextualSpacing w:val="0"/>
        <w:jc w:val="both"/>
      </w:pPr>
      <w:r w:rsidRPr="00653433">
        <w:t xml:space="preserve">«Руководство по разработке профилей защиты и заданий по безопасности», </w:t>
      </w:r>
      <w:proofErr w:type="spellStart"/>
      <w:r w:rsidRPr="00653433">
        <w:t>Гостехкомиссия</w:t>
      </w:r>
      <w:proofErr w:type="spellEnd"/>
      <w:r w:rsidRPr="00653433">
        <w:t xml:space="preserve"> России, 2003г.</w:t>
      </w:r>
    </w:p>
    <w:p w14:paraId="2EB6EC70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ind w:left="1021" w:right="239"/>
        <w:contextualSpacing w:val="0"/>
        <w:jc w:val="both"/>
      </w:pPr>
      <w:r w:rsidRPr="00653433">
        <w:t>«Рекомендации по обеспечению безопасности информации в ключевых системах информационной инфраструктуры», утверждены заместителем директора ФСТЭК России 19 ноября 2007г.</w:t>
      </w:r>
    </w:p>
    <w:p w14:paraId="3A9958D5" w14:textId="77777777" w:rsidR="001C73A6" w:rsidRPr="00653433" w:rsidRDefault="001C73A6" w:rsidP="001C73A6">
      <w:pPr>
        <w:pStyle w:val="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bookmarkStart w:id="50" w:name="_Toc105663179"/>
      <w:r w:rsidRPr="00653433">
        <w:rPr>
          <w:rFonts w:ascii="Times New Roman" w:hAnsi="Times New Roman" w:cs="Times New Roman"/>
          <w:color w:val="auto"/>
          <w:sz w:val="24"/>
          <w:szCs w:val="24"/>
        </w:rPr>
        <w:t>Нормативные</w:t>
      </w:r>
      <w:r w:rsidRPr="00653433">
        <w:rPr>
          <w:rFonts w:ascii="Times New Roman" w:hAnsi="Times New Roman" w:cs="Times New Roman"/>
          <w:color w:val="auto"/>
          <w:spacing w:val="-7"/>
          <w:sz w:val="24"/>
          <w:szCs w:val="24"/>
        </w:rPr>
        <w:t xml:space="preserve"> </w:t>
      </w:r>
      <w:r w:rsidRPr="00653433">
        <w:rPr>
          <w:rFonts w:ascii="Times New Roman" w:hAnsi="Times New Roman" w:cs="Times New Roman"/>
          <w:color w:val="auto"/>
          <w:sz w:val="24"/>
          <w:szCs w:val="24"/>
        </w:rPr>
        <w:t>документы</w:t>
      </w:r>
      <w:r w:rsidRPr="00653433">
        <w:rPr>
          <w:rFonts w:ascii="Times New Roman" w:hAnsi="Times New Roman" w:cs="Times New Roman"/>
          <w:color w:val="auto"/>
          <w:spacing w:val="-7"/>
          <w:sz w:val="24"/>
          <w:szCs w:val="24"/>
        </w:rPr>
        <w:t xml:space="preserve"> </w:t>
      </w:r>
      <w:r w:rsidRPr="00653433">
        <w:rPr>
          <w:rFonts w:ascii="Times New Roman" w:hAnsi="Times New Roman" w:cs="Times New Roman"/>
          <w:color w:val="auto"/>
          <w:sz w:val="24"/>
          <w:szCs w:val="24"/>
        </w:rPr>
        <w:t>ФСБ</w:t>
      </w:r>
      <w:r w:rsidRPr="00653433">
        <w:rPr>
          <w:rFonts w:ascii="Times New Roman" w:hAnsi="Times New Roman" w:cs="Times New Roman"/>
          <w:color w:val="auto"/>
          <w:spacing w:val="-8"/>
          <w:sz w:val="24"/>
          <w:szCs w:val="24"/>
        </w:rPr>
        <w:t xml:space="preserve"> </w:t>
      </w:r>
      <w:r w:rsidRPr="00653433">
        <w:rPr>
          <w:rFonts w:ascii="Times New Roman" w:hAnsi="Times New Roman" w:cs="Times New Roman"/>
          <w:color w:val="auto"/>
          <w:spacing w:val="-2"/>
          <w:sz w:val="24"/>
          <w:szCs w:val="24"/>
        </w:rPr>
        <w:t>России:</w:t>
      </w:r>
      <w:bookmarkEnd w:id="50"/>
    </w:p>
    <w:p w14:paraId="27F1BC8C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ind w:left="1021" w:right="236"/>
        <w:contextualSpacing w:val="0"/>
        <w:jc w:val="both"/>
      </w:pPr>
      <w:proofErr w:type="gramStart"/>
      <w:r w:rsidRPr="00653433">
        <w:t>Приказ ФСБ от 10 июля 2014 г. №378 «Об утверждении состава и содержания организационных и технических мер по обеспечению безопасности персональных данных при их обработке в информационных системах персональных данных с использованием средств криптографической защиты информации, необходимых для выполнения установленных Правительством Российской Федерации требований к защите персональных данных для каждого из уровней защищенности».</w:t>
      </w:r>
      <w:proofErr w:type="gramEnd"/>
    </w:p>
    <w:p w14:paraId="7FDB002D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ind w:left="1021" w:right="238"/>
        <w:contextualSpacing w:val="0"/>
        <w:jc w:val="both"/>
      </w:pPr>
      <w:r w:rsidRPr="00653433">
        <w:t>«Методические рекомендации по разработке нормативных правовых актов, определяющих</w:t>
      </w:r>
      <w:r w:rsidRPr="00653433">
        <w:rPr>
          <w:spacing w:val="-6"/>
        </w:rPr>
        <w:t xml:space="preserve"> </w:t>
      </w:r>
      <w:r w:rsidRPr="00653433">
        <w:t>угрозы</w:t>
      </w:r>
      <w:r w:rsidRPr="00653433">
        <w:rPr>
          <w:spacing w:val="-6"/>
        </w:rPr>
        <w:t xml:space="preserve"> </w:t>
      </w:r>
      <w:r w:rsidRPr="00653433">
        <w:t>безопасности</w:t>
      </w:r>
      <w:r w:rsidRPr="00653433">
        <w:rPr>
          <w:spacing w:val="-6"/>
        </w:rPr>
        <w:t xml:space="preserve"> </w:t>
      </w:r>
      <w:r w:rsidRPr="00653433">
        <w:t>персональных</w:t>
      </w:r>
      <w:r w:rsidRPr="00653433">
        <w:rPr>
          <w:spacing w:val="-6"/>
        </w:rPr>
        <w:t xml:space="preserve"> </w:t>
      </w:r>
      <w:r w:rsidRPr="00653433">
        <w:t>данных,</w:t>
      </w:r>
      <w:r w:rsidRPr="00653433">
        <w:rPr>
          <w:spacing w:val="-10"/>
        </w:rPr>
        <w:t xml:space="preserve"> </w:t>
      </w:r>
      <w:r w:rsidRPr="00653433">
        <w:t>актуальные</w:t>
      </w:r>
      <w:r w:rsidRPr="00653433">
        <w:rPr>
          <w:spacing w:val="-6"/>
        </w:rPr>
        <w:t xml:space="preserve"> </w:t>
      </w:r>
      <w:r w:rsidRPr="00653433">
        <w:t>при обработке персональных данных в информационных системах персональных данных, эксплуатируемых при осуществлении соответствующих видов деятельности», утвержденные руководством 8 Центра ФСБ России (№ 149/7/2/6-432 от 31.03.2015).</w:t>
      </w:r>
    </w:p>
    <w:p w14:paraId="0FA2BCD4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ind w:left="1021" w:right="234"/>
        <w:contextualSpacing w:val="0"/>
        <w:jc w:val="both"/>
      </w:pPr>
      <w:r w:rsidRPr="00653433">
        <w:t>Приказ</w:t>
      </w:r>
      <w:r w:rsidRPr="00653433">
        <w:rPr>
          <w:spacing w:val="-3"/>
        </w:rPr>
        <w:t xml:space="preserve"> </w:t>
      </w:r>
      <w:r w:rsidRPr="00653433">
        <w:t>ФСБ</w:t>
      </w:r>
      <w:r w:rsidRPr="00653433">
        <w:rPr>
          <w:spacing w:val="-4"/>
        </w:rPr>
        <w:t xml:space="preserve"> </w:t>
      </w:r>
      <w:r w:rsidRPr="00653433">
        <w:t>России</w:t>
      </w:r>
      <w:r w:rsidRPr="00653433">
        <w:rPr>
          <w:spacing w:val="-5"/>
        </w:rPr>
        <w:t xml:space="preserve"> </w:t>
      </w:r>
      <w:r w:rsidRPr="00653433">
        <w:t>от</w:t>
      </w:r>
      <w:r w:rsidRPr="00653433">
        <w:rPr>
          <w:spacing w:val="-4"/>
        </w:rPr>
        <w:t xml:space="preserve"> </w:t>
      </w:r>
      <w:r w:rsidRPr="00653433">
        <w:t>9</w:t>
      </w:r>
      <w:r w:rsidRPr="00653433">
        <w:rPr>
          <w:spacing w:val="-2"/>
        </w:rPr>
        <w:t xml:space="preserve"> </w:t>
      </w:r>
      <w:r w:rsidRPr="00653433">
        <w:t>февраля</w:t>
      </w:r>
      <w:r w:rsidRPr="00653433">
        <w:rPr>
          <w:spacing w:val="-3"/>
        </w:rPr>
        <w:t xml:space="preserve"> </w:t>
      </w:r>
      <w:r w:rsidRPr="00653433">
        <w:t>2005г.</w:t>
      </w:r>
      <w:r w:rsidRPr="00653433">
        <w:rPr>
          <w:spacing w:val="-6"/>
        </w:rPr>
        <w:t xml:space="preserve"> </w:t>
      </w:r>
      <w:r w:rsidRPr="00653433">
        <w:t>№</w:t>
      </w:r>
      <w:r w:rsidRPr="00653433">
        <w:rPr>
          <w:spacing w:val="-3"/>
        </w:rPr>
        <w:t xml:space="preserve"> </w:t>
      </w:r>
      <w:r w:rsidRPr="00653433">
        <w:t>66</w:t>
      </w:r>
      <w:r w:rsidRPr="00653433">
        <w:rPr>
          <w:spacing w:val="-2"/>
        </w:rPr>
        <w:t xml:space="preserve"> </w:t>
      </w:r>
      <w:r w:rsidRPr="00653433">
        <w:t>«Об</w:t>
      </w:r>
      <w:r w:rsidRPr="00653433">
        <w:rPr>
          <w:spacing w:val="-2"/>
        </w:rPr>
        <w:t xml:space="preserve"> </w:t>
      </w:r>
      <w:r w:rsidRPr="00653433">
        <w:t>утверждении</w:t>
      </w:r>
      <w:r w:rsidRPr="00653433">
        <w:rPr>
          <w:spacing w:val="-3"/>
        </w:rPr>
        <w:t xml:space="preserve"> </w:t>
      </w:r>
      <w:r w:rsidRPr="00653433">
        <w:t>Положения о разработке, производстве, реализации и эксплуатации шифровальных (криптографических)</w:t>
      </w:r>
      <w:r w:rsidRPr="00653433">
        <w:rPr>
          <w:spacing w:val="-14"/>
        </w:rPr>
        <w:t xml:space="preserve"> </w:t>
      </w:r>
      <w:r w:rsidRPr="00653433">
        <w:t>средств</w:t>
      </w:r>
      <w:r w:rsidRPr="00653433">
        <w:rPr>
          <w:spacing w:val="-15"/>
        </w:rPr>
        <w:t xml:space="preserve"> </w:t>
      </w:r>
      <w:r w:rsidRPr="00653433">
        <w:t>защиты</w:t>
      </w:r>
      <w:r w:rsidRPr="00653433">
        <w:rPr>
          <w:spacing w:val="-14"/>
        </w:rPr>
        <w:t xml:space="preserve"> </w:t>
      </w:r>
      <w:r w:rsidRPr="00653433">
        <w:t>информации</w:t>
      </w:r>
      <w:r w:rsidRPr="00653433">
        <w:rPr>
          <w:spacing w:val="-14"/>
        </w:rPr>
        <w:t xml:space="preserve"> </w:t>
      </w:r>
      <w:r w:rsidRPr="00653433">
        <w:t>(Положение</w:t>
      </w:r>
      <w:r w:rsidRPr="00653433">
        <w:rPr>
          <w:spacing w:val="-14"/>
        </w:rPr>
        <w:t xml:space="preserve"> </w:t>
      </w:r>
      <w:r w:rsidRPr="00653433">
        <w:t>ПКЗ-2005)».</w:t>
      </w:r>
    </w:p>
    <w:p w14:paraId="7132DBDE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ind w:left="1021" w:right="233"/>
        <w:contextualSpacing w:val="0"/>
        <w:jc w:val="both"/>
      </w:pPr>
      <w:r w:rsidRPr="00653433">
        <w:t>Приказ ФАПСИ России от 13 июня 2001г. № 152 «Об утверждении Инструкции об организации и обеспечении безопасности хранения, обработки и передачи по каналам связи с использованием сре</w:t>
      </w:r>
      <w:proofErr w:type="gramStart"/>
      <w:r w:rsidRPr="00653433">
        <w:t>дств кр</w:t>
      </w:r>
      <w:proofErr w:type="gramEnd"/>
      <w:r w:rsidRPr="00653433">
        <w:t>иптографической защиты информации с ограниченным доступом, не содержащих сведений, составляющих государственную тайну», зарегистрирован</w:t>
      </w:r>
      <w:r w:rsidRPr="00653433">
        <w:rPr>
          <w:spacing w:val="-3"/>
        </w:rPr>
        <w:t xml:space="preserve"> </w:t>
      </w:r>
      <w:r w:rsidRPr="00653433">
        <w:t>в</w:t>
      </w:r>
      <w:r w:rsidRPr="00653433">
        <w:rPr>
          <w:spacing w:val="-5"/>
        </w:rPr>
        <w:t xml:space="preserve"> </w:t>
      </w:r>
      <w:r w:rsidRPr="00653433">
        <w:t>Министерстве</w:t>
      </w:r>
      <w:r w:rsidRPr="00653433">
        <w:rPr>
          <w:spacing w:val="-4"/>
        </w:rPr>
        <w:t xml:space="preserve"> </w:t>
      </w:r>
      <w:r w:rsidRPr="00653433">
        <w:t>юстиции</w:t>
      </w:r>
      <w:r w:rsidRPr="00653433">
        <w:rPr>
          <w:spacing w:val="-3"/>
        </w:rPr>
        <w:t xml:space="preserve"> </w:t>
      </w:r>
      <w:r w:rsidRPr="00653433">
        <w:t>Российской Федерации</w:t>
      </w:r>
      <w:r w:rsidRPr="00653433">
        <w:rPr>
          <w:spacing w:val="-5"/>
        </w:rPr>
        <w:t xml:space="preserve"> </w:t>
      </w:r>
      <w:r w:rsidRPr="00653433">
        <w:t>6</w:t>
      </w:r>
      <w:r w:rsidRPr="00653433">
        <w:rPr>
          <w:spacing w:val="-3"/>
        </w:rPr>
        <w:t xml:space="preserve"> </w:t>
      </w:r>
      <w:r w:rsidRPr="00653433">
        <w:t>августа 2001 г. № 2848.</w:t>
      </w:r>
    </w:p>
    <w:p w14:paraId="4729BF18" w14:textId="77777777" w:rsidR="001C73A6" w:rsidRPr="00653433" w:rsidRDefault="001C73A6" w:rsidP="001C73A6">
      <w:pPr>
        <w:pStyle w:val="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bookmarkStart w:id="51" w:name="_Toc105663180"/>
      <w:r w:rsidRPr="00653433">
        <w:rPr>
          <w:rFonts w:ascii="Times New Roman" w:hAnsi="Times New Roman" w:cs="Times New Roman"/>
          <w:color w:val="auto"/>
          <w:spacing w:val="-2"/>
          <w:sz w:val="24"/>
          <w:szCs w:val="24"/>
        </w:rPr>
        <w:t>Стандарты:</w:t>
      </w:r>
      <w:bookmarkEnd w:id="51"/>
    </w:p>
    <w:p w14:paraId="2794E7D8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ind w:left="1021" w:right="235"/>
        <w:contextualSpacing w:val="0"/>
        <w:jc w:val="both"/>
      </w:pPr>
      <w:r w:rsidRPr="00653433">
        <w:t>ГОСТ</w:t>
      </w:r>
      <w:r w:rsidRPr="00653433">
        <w:rPr>
          <w:spacing w:val="-17"/>
        </w:rPr>
        <w:t xml:space="preserve"> </w:t>
      </w:r>
      <w:proofErr w:type="gramStart"/>
      <w:r w:rsidRPr="00653433">
        <w:t>Р</w:t>
      </w:r>
      <w:proofErr w:type="gramEnd"/>
      <w:r w:rsidRPr="00653433">
        <w:rPr>
          <w:spacing w:val="-16"/>
        </w:rPr>
        <w:t xml:space="preserve"> </w:t>
      </w:r>
      <w:r w:rsidRPr="00653433">
        <w:t>51275-06.</w:t>
      </w:r>
      <w:r w:rsidRPr="00653433">
        <w:rPr>
          <w:spacing w:val="-16"/>
        </w:rPr>
        <w:t xml:space="preserve"> </w:t>
      </w:r>
      <w:r w:rsidRPr="00653433">
        <w:t>«Защита</w:t>
      </w:r>
      <w:r w:rsidRPr="00653433">
        <w:rPr>
          <w:spacing w:val="-15"/>
        </w:rPr>
        <w:t xml:space="preserve"> </w:t>
      </w:r>
      <w:r w:rsidRPr="00653433">
        <w:t>информации.</w:t>
      </w:r>
      <w:r w:rsidRPr="00653433">
        <w:rPr>
          <w:spacing w:val="-16"/>
        </w:rPr>
        <w:t xml:space="preserve"> </w:t>
      </w:r>
      <w:r w:rsidRPr="00653433">
        <w:t>Объект</w:t>
      </w:r>
      <w:r w:rsidRPr="00653433">
        <w:rPr>
          <w:spacing w:val="-15"/>
        </w:rPr>
        <w:t xml:space="preserve"> </w:t>
      </w:r>
      <w:r w:rsidRPr="00653433">
        <w:t>информатизации.</w:t>
      </w:r>
      <w:r w:rsidRPr="00653433">
        <w:rPr>
          <w:spacing w:val="-16"/>
        </w:rPr>
        <w:t xml:space="preserve"> </w:t>
      </w:r>
      <w:r w:rsidRPr="00653433">
        <w:t xml:space="preserve">Факторы, воздействующие на информацию. Общие положения», </w:t>
      </w:r>
      <w:proofErr w:type="gramStart"/>
      <w:r w:rsidRPr="00653433">
        <w:t>принят</w:t>
      </w:r>
      <w:proofErr w:type="gramEnd"/>
      <w:r w:rsidRPr="00653433">
        <w:t xml:space="preserve"> и введен в действие</w:t>
      </w:r>
      <w:r w:rsidRPr="00653433">
        <w:rPr>
          <w:spacing w:val="75"/>
        </w:rPr>
        <w:t xml:space="preserve">  </w:t>
      </w:r>
      <w:r w:rsidRPr="00653433">
        <w:t>Постановлением</w:t>
      </w:r>
      <w:r w:rsidRPr="00653433">
        <w:rPr>
          <w:spacing w:val="74"/>
        </w:rPr>
        <w:t xml:space="preserve">  </w:t>
      </w:r>
      <w:r w:rsidRPr="00653433">
        <w:t>Госстандарта</w:t>
      </w:r>
      <w:r w:rsidRPr="00653433">
        <w:rPr>
          <w:spacing w:val="75"/>
        </w:rPr>
        <w:t xml:space="preserve">  </w:t>
      </w:r>
      <w:r w:rsidRPr="00653433">
        <w:t>Российской</w:t>
      </w:r>
      <w:r w:rsidRPr="00653433">
        <w:rPr>
          <w:spacing w:val="74"/>
        </w:rPr>
        <w:t xml:space="preserve">  </w:t>
      </w:r>
      <w:r w:rsidRPr="00653433">
        <w:t>Федерации</w:t>
      </w:r>
      <w:r w:rsidRPr="00653433">
        <w:rPr>
          <w:spacing w:val="75"/>
        </w:rPr>
        <w:t xml:space="preserve">  </w:t>
      </w:r>
      <w:r w:rsidRPr="00653433">
        <w:t>от 1 февраля 2008г.</w:t>
      </w:r>
    </w:p>
    <w:p w14:paraId="168F0112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ind w:left="1021" w:right="237"/>
        <w:contextualSpacing w:val="0"/>
        <w:jc w:val="both"/>
      </w:pPr>
      <w:r w:rsidRPr="00653433">
        <w:t xml:space="preserve">ГОСТ </w:t>
      </w:r>
      <w:proofErr w:type="gramStart"/>
      <w:r w:rsidRPr="00653433">
        <w:t>Р</w:t>
      </w:r>
      <w:proofErr w:type="gramEnd"/>
      <w:r w:rsidRPr="00653433">
        <w:t xml:space="preserve"> 50739-95. «Средства вычислительной техники. Защита от НСД к информации. Общие технические требования»</w:t>
      </w:r>
    </w:p>
    <w:p w14:paraId="0728BA7A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ind w:left="1021" w:right="236"/>
        <w:contextualSpacing w:val="0"/>
        <w:jc w:val="both"/>
      </w:pPr>
      <w:r w:rsidRPr="00653433">
        <w:t xml:space="preserve">ГОСТ </w:t>
      </w:r>
      <w:proofErr w:type="gramStart"/>
      <w:r w:rsidRPr="00653433">
        <w:t>Р</w:t>
      </w:r>
      <w:proofErr w:type="gramEnd"/>
      <w:r w:rsidRPr="00653433">
        <w:t xml:space="preserve"> ИСО/МЭК 15408-1-2002. «Методы и средства обеспечения безопасности.</w:t>
      </w:r>
      <w:r w:rsidRPr="00653433">
        <w:rPr>
          <w:spacing w:val="-18"/>
        </w:rPr>
        <w:t xml:space="preserve"> </w:t>
      </w:r>
      <w:r w:rsidRPr="00653433">
        <w:t>Критерии</w:t>
      </w:r>
      <w:r w:rsidRPr="00653433">
        <w:rPr>
          <w:spacing w:val="-17"/>
        </w:rPr>
        <w:t xml:space="preserve"> </w:t>
      </w:r>
      <w:r w:rsidRPr="00653433">
        <w:t>оценки</w:t>
      </w:r>
      <w:r w:rsidRPr="00653433">
        <w:rPr>
          <w:spacing w:val="-18"/>
        </w:rPr>
        <w:t xml:space="preserve"> </w:t>
      </w:r>
      <w:r w:rsidRPr="00653433">
        <w:t>безопасности</w:t>
      </w:r>
      <w:r w:rsidRPr="00653433">
        <w:rPr>
          <w:spacing w:val="-17"/>
        </w:rPr>
        <w:t xml:space="preserve"> </w:t>
      </w:r>
      <w:r w:rsidRPr="00653433">
        <w:t>информационных</w:t>
      </w:r>
      <w:r w:rsidRPr="00653433">
        <w:rPr>
          <w:spacing w:val="-18"/>
        </w:rPr>
        <w:t xml:space="preserve"> </w:t>
      </w:r>
      <w:r w:rsidRPr="00653433">
        <w:t>технологий. Часть 1. Введение и общая модель». Госстандарт России.</w:t>
      </w:r>
    </w:p>
    <w:p w14:paraId="408690DE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ind w:left="1021" w:right="236"/>
        <w:contextualSpacing w:val="0"/>
        <w:jc w:val="both"/>
      </w:pPr>
      <w:r w:rsidRPr="00653433">
        <w:t xml:space="preserve">ГОСТ </w:t>
      </w:r>
      <w:proofErr w:type="gramStart"/>
      <w:r w:rsidRPr="00653433">
        <w:t>Р</w:t>
      </w:r>
      <w:proofErr w:type="gramEnd"/>
      <w:r w:rsidRPr="00653433">
        <w:t xml:space="preserve"> ИСО/МЭК 15408-2-2002. «Методы и средства обеспечения безопасности.</w:t>
      </w:r>
      <w:r w:rsidRPr="00653433">
        <w:rPr>
          <w:spacing w:val="-18"/>
        </w:rPr>
        <w:t xml:space="preserve"> </w:t>
      </w:r>
      <w:r w:rsidRPr="00653433">
        <w:t>Критерии</w:t>
      </w:r>
      <w:r w:rsidRPr="00653433">
        <w:rPr>
          <w:spacing w:val="-17"/>
        </w:rPr>
        <w:t xml:space="preserve"> </w:t>
      </w:r>
      <w:r w:rsidRPr="00653433">
        <w:t>оценки</w:t>
      </w:r>
      <w:r w:rsidRPr="00653433">
        <w:rPr>
          <w:spacing w:val="-18"/>
        </w:rPr>
        <w:t xml:space="preserve"> </w:t>
      </w:r>
      <w:r w:rsidRPr="00653433">
        <w:t>безопасности</w:t>
      </w:r>
      <w:r w:rsidRPr="00653433">
        <w:rPr>
          <w:spacing w:val="-17"/>
        </w:rPr>
        <w:t xml:space="preserve"> </w:t>
      </w:r>
      <w:r w:rsidRPr="00653433">
        <w:t>информационных</w:t>
      </w:r>
      <w:r w:rsidRPr="00653433">
        <w:rPr>
          <w:spacing w:val="-18"/>
        </w:rPr>
        <w:t xml:space="preserve"> </w:t>
      </w:r>
      <w:r w:rsidRPr="00653433">
        <w:t>технологий. Часть 2. Функциональные требования безопасности». Госстандарт России.</w:t>
      </w:r>
    </w:p>
    <w:p w14:paraId="46A47390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ind w:left="1021" w:right="236"/>
        <w:contextualSpacing w:val="0"/>
        <w:jc w:val="both"/>
      </w:pPr>
      <w:r w:rsidRPr="00653433">
        <w:t xml:space="preserve">ГОСТ </w:t>
      </w:r>
      <w:proofErr w:type="gramStart"/>
      <w:r w:rsidRPr="00653433">
        <w:t>Р</w:t>
      </w:r>
      <w:proofErr w:type="gramEnd"/>
      <w:r w:rsidRPr="00653433">
        <w:t xml:space="preserve"> ИСО/МЭК 15408-3-2002. «Методы и средства обеспечения безопасности.</w:t>
      </w:r>
      <w:r w:rsidRPr="00653433">
        <w:rPr>
          <w:spacing w:val="-18"/>
        </w:rPr>
        <w:t xml:space="preserve"> </w:t>
      </w:r>
      <w:r w:rsidRPr="00653433">
        <w:t>Критерии</w:t>
      </w:r>
      <w:r w:rsidRPr="00653433">
        <w:rPr>
          <w:spacing w:val="-17"/>
        </w:rPr>
        <w:t xml:space="preserve"> </w:t>
      </w:r>
      <w:r w:rsidRPr="00653433">
        <w:t>оценки</w:t>
      </w:r>
      <w:r w:rsidRPr="00653433">
        <w:rPr>
          <w:spacing w:val="-18"/>
        </w:rPr>
        <w:t xml:space="preserve"> </w:t>
      </w:r>
      <w:r w:rsidRPr="00653433">
        <w:t>безопасности</w:t>
      </w:r>
      <w:r w:rsidRPr="00653433">
        <w:rPr>
          <w:spacing w:val="-17"/>
        </w:rPr>
        <w:t xml:space="preserve"> </w:t>
      </w:r>
      <w:r w:rsidRPr="00653433">
        <w:t>информационных</w:t>
      </w:r>
      <w:r w:rsidRPr="00653433">
        <w:rPr>
          <w:spacing w:val="-18"/>
        </w:rPr>
        <w:t xml:space="preserve"> </w:t>
      </w:r>
      <w:r w:rsidRPr="00653433">
        <w:t>технологий. Часть 3. Требования доверия к безопасности». Госстандарт России.</w:t>
      </w:r>
    </w:p>
    <w:p w14:paraId="2DF238E6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ind w:left="1021" w:right="238"/>
        <w:contextualSpacing w:val="0"/>
        <w:jc w:val="both"/>
      </w:pPr>
      <w:r w:rsidRPr="00653433">
        <w:t xml:space="preserve">ГОСТ </w:t>
      </w:r>
      <w:proofErr w:type="gramStart"/>
      <w:r w:rsidRPr="00653433">
        <w:t>Р</w:t>
      </w:r>
      <w:proofErr w:type="gramEnd"/>
      <w:r w:rsidRPr="00653433">
        <w:t xml:space="preserve"> 50922-06. «Защита информации. Основные термины и </w:t>
      </w:r>
      <w:r w:rsidRPr="00653433">
        <w:rPr>
          <w:spacing w:val="-2"/>
        </w:rPr>
        <w:t>определения».</w:t>
      </w:r>
    </w:p>
    <w:p w14:paraId="407DA460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ind w:left="1021" w:right="240"/>
        <w:contextualSpacing w:val="0"/>
        <w:jc w:val="both"/>
      </w:pPr>
      <w:r w:rsidRPr="00653433">
        <w:t xml:space="preserve">ГОСТ </w:t>
      </w:r>
      <w:proofErr w:type="gramStart"/>
      <w:r w:rsidRPr="00653433">
        <w:t>Р</w:t>
      </w:r>
      <w:proofErr w:type="gramEnd"/>
      <w:r w:rsidRPr="00653433">
        <w:t xml:space="preserve"> ИСО/МЭК 27002. «Информационная технология. Методы и средства обеспечения безопасности. Свод норм и правил менеджмента информационной безопасности».</w:t>
      </w:r>
    </w:p>
    <w:p w14:paraId="2F17C208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ind w:left="1021" w:right="234"/>
        <w:contextualSpacing w:val="0"/>
        <w:jc w:val="both"/>
      </w:pPr>
      <w:r w:rsidRPr="00653433">
        <w:t xml:space="preserve">ГОСТ </w:t>
      </w:r>
      <w:proofErr w:type="gramStart"/>
      <w:r w:rsidRPr="00653433">
        <w:t>Р</w:t>
      </w:r>
      <w:proofErr w:type="gramEnd"/>
      <w:r w:rsidRPr="00653433">
        <w:t xml:space="preserve"> ИСО/МЭК 27002 2012 «Информационные технологии. Методы и средства обеспечения безопасности. Свод норм и правил менеджмента информационной безопасности»</w:t>
      </w:r>
    </w:p>
    <w:p w14:paraId="3D7B6780" w14:textId="77777777" w:rsidR="001C73A6" w:rsidRPr="00653433" w:rsidRDefault="001C73A6" w:rsidP="001C73A6">
      <w:pPr>
        <w:pStyle w:val="a8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ind w:left="1021" w:right="237"/>
        <w:contextualSpacing w:val="0"/>
        <w:jc w:val="both"/>
      </w:pPr>
      <w:r w:rsidRPr="00653433">
        <w:t xml:space="preserve">ГОСТ </w:t>
      </w:r>
      <w:proofErr w:type="gramStart"/>
      <w:r w:rsidRPr="00653433">
        <w:t>Р</w:t>
      </w:r>
      <w:proofErr w:type="gramEnd"/>
      <w:r w:rsidRPr="00653433">
        <w:t xml:space="preserve"> ИСО/МЭК 27003 2012 «Информационные технологии. Методы и средства обеспечения безопасности. Система менеджмента информационной безопасности. Руководство по реализации системы менеджмента информационной безопасности».</w:t>
      </w:r>
    </w:p>
    <w:p w14:paraId="423E74FD" w14:textId="77777777" w:rsidR="001C73A6" w:rsidRPr="00653433" w:rsidRDefault="001C73A6" w:rsidP="001C73A6">
      <w:pPr>
        <w:pStyle w:val="1"/>
        <w:spacing w:before="0"/>
        <w:ind w:left="1108"/>
        <w:rPr>
          <w:rFonts w:ascii="Times New Roman" w:hAnsi="Times New Roman" w:cs="Times New Roman"/>
          <w:color w:val="auto"/>
          <w:sz w:val="24"/>
          <w:szCs w:val="24"/>
        </w:rPr>
      </w:pPr>
      <w:bookmarkStart w:id="52" w:name="_Toc105663181"/>
      <w:r w:rsidRPr="00653433">
        <w:rPr>
          <w:rFonts w:ascii="Times New Roman" w:hAnsi="Times New Roman" w:cs="Times New Roman"/>
          <w:color w:val="auto"/>
          <w:sz w:val="24"/>
          <w:szCs w:val="24"/>
        </w:rPr>
        <w:t>в)</w:t>
      </w:r>
      <w:r w:rsidRPr="00653433">
        <w:rPr>
          <w:rFonts w:ascii="Times New Roman" w:hAnsi="Times New Roman" w:cs="Times New Roman"/>
          <w:color w:val="auto"/>
          <w:spacing w:val="-10"/>
          <w:sz w:val="24"/>
          <w:szCs w:val="24"/>
        </w:rPr>
        <w:t xml:space="preserve"> </w:t>
      </w:r>
      <w:r w:rsidRPr="00653433">
        <w:rPr>
          <w:rFonts w:ascii="Times New Roman" w:hAnsi="Times New Roman" w:cs="Times New Roman"/>
          <w:color w:val="auto"/>
          <w:sz w:val="24"/>
          <w:szCs w:val="24"/>
        </w:rPr>
        <w:t>базы</w:t>
      </w:r>
      <w:r w:rsidRPr="00653433">
        <w:rPr>
          <w:rFonts w:ascii="Times New Roman" w:hAnsi="Times New Roman" w:cs="Times New Roman"/>
          <w:color w:val="auto"/>
          <w:spacing w:val="-7"/>
          <w:sz w:val="24"/>
          <w:szCs w:val="24"/>
        </w:rPr>
        <w:t xml:space="preserve"> </w:t>
      </w:r>
      <w:r w:rsidRPr="00653433">
        <w:rPr>
          <w:rFonts w:ascii="Times New Roman" w:hAnsi="Times New Roman" w:cs="Times New Roman"/>
          <w:color w:val="auto"/>
          <w:sz w:val="24"/>
          <w:szCs w:val="24"/>
        </w:rPr>
        <w:t>данных,</w:t>
      </w:r>
      <w:r w:rsidRPr="00653433">
        <w:rPr>
          <w:rFonts w:ascii="Times New Roman" w:hAnsi="Times New Roman" w:cs="Times New Roman"/>
          <w:color w:val="auto"/>
          <w:spacing w:val="-7"/>
          <w:sz w:val="24"/>
          <w:szCs w:val="24"/>
        </w:rPr>
        <w:t xml:space="preserve"> </w:t>
      </w:r>
      <w:r w:rsidRPr="00653433">
        <w:rPr>
          <w:rFonts w:ascii="Times New Roman" w:hAnsi="Times New Roman" w:cs="Times New Roman"/>
          <w:color w:val="auto"/>
          <w:sz w:val="24"/>
          <w:szCs w:val="24"/>
        </w:rPr>
        <w:t>информационно-справочные</w:t>
      </w:r>
      <w:r w:rsidRPr="00653433">
        <w:rPr>
          <w:rFonts w:ascii="Times New Roman" w:hAnsi="Times New Roman" w:cs="Times New Roman"/>
          <w:color w:val="auto"/>
          <w:spacing w:val="-6"/>
          <w:sz w:val="24"/>
          <w:szCs w:val="24"/>
        </w:rPr>
        <w:t xml:space="preserve"> </w:t>
      </w:r>
      <w:r w:rsidRPr="00653433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Pr="00653433">
        <w:rPr>
          <w:rFonts w:ascii="Times New Roman" w:hAnsi="Times New Roman" w:cs="Times New Roman"/>
          <w:color w:val="auto"/>
          <w:spacing w:val="-8"/>
          <w:sz w:val="24"/>
          <w:szCs w:val="24"/>
        </w:rPr>
        <w:t xml:space="preserve"> </w:t>
      </w:r>
      <w:r w:rsidRPr="00653433">
        <w:rPr>
          <w:rFonts w:ascii="Times New Roman" w:hAnsi="Times New Roman" w:cs="Times New Roman"/>
          <w:color w:val="auto"/>
          <w:sz w:val="24"/>
          <w:szCs w:val="24"/>
        </w:rPr>
        <w:t>поисковые</w:t>
      </w:r>
      <w:r w:rsidRPr="00653433">
        <w:rPr>
          <w:rFonts w:ascii="Times New Roman" w:hAnsi="Times New Roman" w:cs="Times New Roman"/>
          <w:color w:val="auto"/>
          <w:spacing w:val="-6"/>
          <w:sz w:val="24"/>
          <w:szCs w:val="24"/>
        </w:rPr>
        <w:t xml:space="preserve"> </w:t>
      </w:r>
      <w:r w:rsidRPr="00653433">
        <w:rPr>
          <w:rFonts w:ascii="Times New Roman" w:hAnsi="Times New Roman" w:cs="Times New Roman"/>
          <w:color w:val="auto"/>
          <w:spacing w:val="-2"/>
          <w:sz w:val="24"/>
          <w:szCs w:val="24"/>
        </w:rPr>
        <w:t>системы:</w:t>
      </w:r>
      <w:bookmarkEnd w:id="52"/>
    </w:p>
    <w:p w14:paraId="711ADF6E" w14:textId="77777777" w:rsidR="001C73A6" w:rsidRPr="00653433" w:rsidRDefault="006B7461" w:rsidP="001C73A6">
      <w:pPr>
        <w:pStyle w:val="a8"/>
        <w:widowControl w:val="0"/>
        <w:numPr>
          <w:ilvl w:val="0"/>
          <w:numId w:val="8"/>
        </w:numPr>
        <w:tabs>
          <w:tab w:val="left" w:pos="1022"/>
        </w:tabs>
        <w:autoSpaceDE w:val="0"/>
        <w:autoSpaceDN w:val="0"/>
        <w:ind w:left="1021" w:right="239"/>
        <w:contextualSpacing w:val="0"/>
        <w:jc w:val="both"/>
      </w:pPr>
      <w:hyperlink r:id="rId13">
        <w:r w:rsidR="001C73A6" w:rsidRPr="00653433">
          <w:t>https://bdu.fstec.ru/threat</w:t>
        </w:r>
      </w:hyperlink>
      <w:r w:rsidR="001C73A6" w:rsidRPr="00653433">
        <w:t xml:space="preserve"> База данных угроз безопасности информации на сайте ФСТЭК России;</w:t>
      </w:r>
    </w:p>
    <w:p w14:paraId="2EFA70C7" w14:textId="77777777" w:rsidR="001C73A6" w:rsidRPr="00653433" w:rsidRDefault="001C73A6" w:rsidP="001C73A6">
      <w:pPr>
        <w:pStyle w:val="a8"/>
        <w:widowControl w:val="0"/>
        <w:numPr>
          <w:ilvl w:val="0"/>
          <w:numId w:val="8"/>
        </w:numPr>
        <w:tabs>
          <w:tab w:val="left" w:pos="1022"/>
        </w:tabs>
        <w:autoSpaceDE w:val="0"/>
        <w:autoSpaceDN w:val="0"/>
        <w:ind w:left="1021" w:right="234"/>
        <w:contextualSpacing w:val="0"/>
        <w:jc w:val="both"/>
      </w:pPr>
      <w:r w:rsidRPr="00653433">
        <w:t>Официальный портал персональных данных (</w:t>
      </w:r>
      <w:proofErr w:type="spellStart"/>
      <w:r w:rsidRPr="00653433">
        <w:t>Роскомнадзор</w:t>
      </w:r>
      <w:proofErr w:type="spellEnd"/>
      <w:r w:rsidRPr="00653433">
        <w:t xml:space="preserve">) </w:t>
      </w:r>
      <w:hyperlink r:id="rId14">
        <w:r w:rsidRPr="00653433">
          <w:rPr>
            <w:spacing w:val="-2"/>
          </w:rPr>
          <w:t>http://rkn.gov.ru/personal-data/portal</w:t>
        </w:r>
      </w:hyperlink>
    </w:p>
    <w:p w14:paraId="487879EB" w14:textId="77777777" w:rsidR="00DE730B" w:rsidRPr="00653433" w:rsidRDefault="00DE730B" w:rsidP="001C73A6">
      <w:pPr>
        <w:tabs>
          <w:tab w:val="left" w:pos="851"/>
        </w:tabs>
        <w:ind w:firstLine="709"/>
        <w:jc w:val="both"/>
      </w:pPr>
    </w:p>
    <w:p w14:paraId="50EA0D67" w14:textId="77777777" w:rsidR="00DE730B" w:rsidRPr="00653433" w:rsidRDefault="00DE730B" w:rsidP="00D90FC1">
      <w:pPr>
        <w:tabs>
          <w:tab w:val="left" w:pos="851"/>
        </w:tabs>
        <w:ind w:firstLine="709"/>
        <w:jc w:val="both"/>
      </w:pPr>
    </w:p>
    <w:p w14:paraId="3E110AE0" w14:textId="77777777" w:rsidR="00DE730B" w:rsidRPr="00653433" w:rsidRDefault="00DE730B" w:rsidP="00D90FC1">
      <w:pPr>
        <w:tabs>
          <w:tab w:val="left" w:pos="851"/>
        </w:tabs>
        <w:ind w:firstLine="709"/>
        <w:jc w:val="both"/>
      </w:pPr>
    </w:p>
    <w:p w14:paraId="2EDB00C7" w14:textId="77777777" w:rsidR="00DE730B" w:rsidRPr="00653433" w:rsidRDefault="00DE730B" w:rsidP="00D90FC1">
      <w:pPr>
        <w:tabs>
          <w:tab w:val="left" w:pos="851"/>
        </w:tabs>
        <w:ind w:firstLine="709"/>
        <w:jc w:val="both"/>
      </w:pPr>
    </w:p>
    <w:p w14:paraId="22B99E1F" w14:textId="77777777" w:rsidR="00DE730B" w:rsidRPr="00653433" w:rsidRDefault="00DE730B" w:rsidP="00D90FC1">
      <w:pPr>
        <w:tabs>
          <w:tab w:val="left" w:pos="851"/>
        </w:tabs>
        <w:ind w:firstLine="709"/>
        <w:jc w:val="both"/>
      </w:pPr>
    </w:p>
    <w:p w14:paraId="45F3DE35" w14:textId="77777777" w:rsidR="00177B6E" w:rsidRPr="00653433" w:rsidRDefault="00177B6E" w:rsidP="00D90FC1">
      <w:pPr>
        <w:tabs>
          <w:tab w:val="left" w:pos="851"/>
        </w:tabs>
        <w:ind w:firstLine="709"/>
        <w:jc w:val="both"/>
      </w:pPr>
    </w:p>
    <w:p w14:paraId="37A07404" w14:textId="77777777" w:rsidR="00177B6E" w:rsidRPr="00653433" w:rsidRDefault="00177B6E" w:rsidP="00D90FC1">
      <w:pPr>
        <w:tabs>
          <w:tab w:val="left" w:pos="851"/>
        </w:tabs>
        <w:ind w:firstLine="709"/>
        <w:jc w:val="both"/>
      </w:pPr>
    </w:p>
    <w:p w14:paraId="218F9259" w14:textId="77777777" w:rsidR="00177B6E" w:rsidRPr="00653433" w:rsidRDefault="00177B6E" w:rsidP="00D90FC1">
      <w:pPr>
        <w:tabs>
          <w:tab w:val="left" w:pos="851"/>
        </w:tabs>
        <w:ind w:firstLine="709"/>
        <w:jc w:val="both"/>
      </w:pPr>
    </w:p>
    <w:p w14:paraId="1BEE3275" w14:textId="77777777" w:rsidR="00177B6E" w:rsidRPr="00653433" w:rsidRDefault="00177B6E" w:rsidP="00D90FC1">
      <w:pPr>
        <w:tabs>
          <w:tab w:val="left" w:pos="851"/>
        </w:tabs>
        <w:ind w:firstLine="709"/>
        <w:jc w:val="both"/>
      </w:pPr>
    </w:p>
    <w:p w14:paraId="1C1268FB" w14:textId="77777777" w:rsidR="00177B6E" w:rsidRPr="00653433" w:rsidRDefault="00177B6E" w:rsidP="00D90FC1">
      <w:pPr>
        <w:tabs>
          <w:tab w:val="left" w:pos="851"/>
        </w:tabs>
        <w:ind w:firstLine="709"/>
        <w:jc w:val="both"/>
      </w:pPr>
    </w:p>
    <w:p w14:paraId="09521AB0" w14:textId="77777777" w:rsidR="00177B6E" w:rsidRPr="00653433" w:rsidRDefault="00177B6E" w:rsidP="00D90FC1">
      <w:pPr>
        <w:tabs>
          <w:tab w:val="left" w:pos="851"/>
        </w:tabs>
        <w:ind w:firstLine="709"/>
        <w:jc w:val="both"/>
      </w:pPr>
    </w:p>
    <w:p w14:paraId="2DD67993" w14:textId="77777777" w:rsidR="00177B6E" w:rsidRPr="00653433" w:rsidRDefault="00177B6E" w:rsidP="00D90FC1">
      <w:pPr>
        <w:tabs>
          <w:tab w:val="left" w:pos="851"/>
        </w:tabs>
        <w:ind w:firstLine="709"/>
        <w:jc w:val="both"/>
      </w:pPr>
    </w:p>
    <w:p w14:paraId="1802D99E" w14:textId="77777777" w:rsidR="00177B6E" w:rsidRDefault="00177B6E" w:rsidP="00D90FC1">
      <w:pPr>
        <w:tabs>
          <w:tab w:val="left" w:pos="851"/>
        </w:tabs>
        <w:ind w:firstLine="709"/>
        <w:jc w:val="both"/>
      </w:pPr>
    </w:p>
    <w:p w14:paraId="106AEC97" w14:textId="77777777" w:rsidR="009F6071" w:rsidRDefault="009F6071" w:rsidP="00D90FC1">
      <w:pPr>
        <w:tabs>
          <w:tab w:val="left" w:pos="851"/>
        </w:tabs>
        <w:ind w:firstLine="709"/>
        <w:jc w:val="both"/>
      </w:pPr>
    </w:p>
    <w:p w14:paraId="710314AD" w14:textId="77777777" w:rsidR="009F6071" w:rsidRDefault="009F6071" w:rsidP="00D90FC1">
      <w:pPr>
        <w:tabs>
          <w:tab w:val="left" w:pos="851"/>
        </w:tabs>
        <w:ind w:firstLine="709"/>
        <w:jc w:val="both"/>
      </w:pPr>
    </w:p>
    <w:p w14:paraId="1E3D170D" w14:textId="77777777" w:rsidR="009F6071" w:rsidRDefault="009F6071" w:rsidP="00D90FC1">
      <w:pPr>
        <w:tabs>
          <w:tab w:val="left" w:pos="851"/>
        </w:tabs>
        <w:ind w:firstLine="709"/>
        <w:jc w:val="both"/>
      </w:pPr>
    </w:p>
    <w:p w14:paraId="28AA1E46" w14:textId="77777777" w:rsidR="009F6071" w:rsidRDefault="009F6071" w:rsidP="00D90FC1">
      <w:pPr>
        <w:tabs>
          <w:tab w:val="left" w:pos="851"/>
        </w:tabs>
        <w:ind w:firstLine="709"/>
        <w:jc w:val="both"/>
      </w:pPr>
    </w:p>
    <w:p w14:paraId="21582106" w14:textId="77777777" w:rsidR="009F6071" w:rsidRDefault="009F6071" w:rsidP="00D90FC1">
      <w:pPr>
        <w:tabs>
          <w:tab w:val="left" w:pos="851"/>
        </w:tabs>
        <w:ind w:firstLine="709"/>
        <w:jc w:val="both"/>
      </w:pPr>
    </w:p>
    <w:p w14:paraId="4CF7A27E" w14:textId="77777777" w:rsidR="009F6071" w:rsidRDefault="009F6071" w:rsidP="00D90FC1">
      <w:pPr>
        <w:tabs>
          <w:tab w:val="left" w:pos="851"/>
        </w:tabs>
        <w:ind w:firstLine="709"/>
        <w:jc w:val="both"/>
      </w:pPr>
    </w:p>
    <w:p w14:paraId="5321A845" w14:textId="77777777" w:rsidR="009F6071" w:rsidRDefault="009F6071" w:rsidP="00D90FC1">
      <w:pPr>
        <w:tabs>
          <w:tab w:val="left" w:pos="851"/>
        </w:tabs>
        <w:ind w:firstLine="709"/>
        <w:jc w:val="both"/>
      </w:pPr>
    </w:p>
    <w:p w14:paraId="4D413981" w14:textId="77777777" w:rsidR="009F6071" w:rsidRDefault="009F6071" w:rsidP="00D90FC1">
      <w:pPr>
        <w:tabs>
          <w:tab w:val="left" w:pos="851"/>
        </w:tabs>
        <w:ind w:firstLine="709"/>
        <w:jc w:val="both"/>
      </w:pPr>
    </w:p>
    <w:p w14:paraId="5A47ECEB" w14:textId="77777777" w:rsidR="009F6071" w:rsidRDefault="009F6071" w:rsidP="00D90FC1">
      <w:pPr>
        <w:tabs>
          <w:tab w:val="left" w:pos="851"/>
        </w:tabs>
        <w:ind w:firstLine="709"/>
        <w:jc w:val="both"/>
      </w:pPr>
    </w:p>
    <w:p w14:paraId="1458D229" w14:textId="77777777" w:rsidR="009F6071" w:rsidRDefault="009F6071" w:rsidP="00D90FC1">
      <w:pPr>
        <w:tabs>
          <w:tab w:val="left" w:pos="851"/>
        </w:tabs>
        <w:ind w:firstLine="709"/>
        <w:jc w:val="both"/>
      </w:pPr>
    </w:p>
    <w:p w14:paraId="2E8319C1" w14:textId="77777777" w:rsidR="009F6071" w:rsidRDefault="009F6071" w:rsidP="00D90FC1">
      <w:pPr>
        <w:tabs>
          <w:tab w:val="left" w:pos="851"/>
        </w:tabs>
        <w:ind w:firstLine="709"/>
        <w:jc w:val="both"/>
      </w:pPr>
    </w:p>
    <w:p w14:paraId="767FD70E" w14:textId="77777777" w:rsidR="009F6071" w:rsidRDefault="009F6071" w:rsidP="00D90FC1">
      <w:pPr>
        <w:tabs>
          <w:tab w:val="left" w:pos="851"/>
        </w:tabs>
        <w:ind w:firstLine="709"/>
        <w:jc w:val="both"/>
      </w:pPr>
    </w:p>
    <w:p w14:paraId="216A1B0A" w14:textId="77777777" w:rsidR="009F6071" w:rsidRDefault="009F6071" w:rsidP="00D90FC1">
      <w:pPr>
        <w:tabs>
          <w:tab w:val="left" w:pos="851"/>
        </w:tabs>
        <w:ind w:firstLine="709"/>
        <w:jc w:val="both"/>
      </w:pPr>
    </w:p>
    <w:p w14:paraId="7E9C1849" w14:textId="77777777" w:rsidR="009F6071" w:rsidRPr="00653433" w:rsidRDefault="009F6071" w:rsidP="00D90FC1">
      <w:pPr>
        <w:tabs>
          <w:tab w:val="left" w:pos="851"/>
        </w:tabs>
        <w:ind w:firstLine="709"/>
        <w:jc w:val="both"/>
      </w:pPr>
    </w:p>
    <w:p w14:paraId="40633460" w14:textId="77777777" w:rsidR="00177B6E" w:rsidRPr="00653433" w:rsidRDefault="00177B6E" w:rsidP="00D90FC1">
      <w:pPr>
        <w:tabs>
          <w:tab w:val="left" w:pos="851"/>
        </w:tabs>
        <w:ind w:firstLine="709"/>
        <w:jc w:val="both"/>
      </w:pPr>
    </w:p>
    <w:p w14:paraId="38DD26A2" w14:textId="77777777" w:rsidR="00177B6E" w:rsidRPr="00653433" w:rsidRDefault="00177B6E" w:rsidP="00D90FC1">
      <w:pPr>
        <w:tabs>
          <w:tab w:val="left" w:pos="851"/>
        </w:tabs>
        <w:ind w:firstLine="709"/>
        <w:jc w:val="both"/>
      </w:pPr>
    </w:p>
    <w:p w14:paraId="171FF3F0" w14:textId="77777777" w:rsidR="00177B6E" w:rsidRPr="00653433" w:rsidRDefault="00177B6E" w:rsidP="00D90FC1">
      <w:pPr>
        <w:tabs>
          <w:tab w:val="left" w:pos="851"/>
        </w:tabs>
        <w:ind w:firstLine="709"/>
        <w:jc w:val="both"/>
      </w:pPr>
    </w:p>
    <w:p w14:paraId="3FDE04EC" w14:textId="77777777" w:rsidR="00177B6E" w:rsidRPr="00653433" w:rsidRDefault="00177B6E" w:rsidP="00D90FC1">
      <w:pPr>
        <w:tabs>
          <w:tab w:val="left" w:pos="851"/>
        </w:tabs>
        <w:ind w:firstLine="709"/>
        <w:jc w:val="both"/>
      </w:pPr>
    </w:p>
    <w:p w14:paraId="436F9731" w14:textId="77777777" w:rsidR="00177B6E" w:rsidRPr="00653433" w:rsidRDefault="00177B6E" w:rsidP="00D90FC1">
      <w:pPr>
        <w:tabs>
          <w:tab w:val="left" w:pos="851"/>
        </w:tabs>
        <w:ind w:firstLine="709"/>
        <w:jc w:val="both"/>
      </w:pPr>
    </w:p>
    <w:p w14:paraId="2B081B41" w14:textId="77777777" w:rsidR="00177B6E" w:rsidRPr="00653433" w:rsidRDefault="00177B6E" w:rsidP="00D90FC1">
      <w:pPr>
        <w:tabs>
          <w:tab w:val="left" w:pos="851"/>
        </w:tabs>
        <w:ind w:firstLine="709"/>
        <w:jc w:val="both"/>
      </w:pPr>
    </w:p>
    <w:p w14:paraId="710A4807" w14:textId="77777777" w:rsidR="00177B6E" w:rsidRPr="00653433" w:rsidRDefault="00177B6E" w:rsidP="00D90FC1">
      <w:pPr>
        <w:tabs>
          <w:tab w:val="left" w:pos="851"/>
        </w:tabs>
        <w:ind w:firstLine="709"/>
        <w:jc w:val="both"/>
      </w:pPr>
    </w:p>
    <w:p w14:paraId="327A3652" w14:textId="77777777" w:rsidR="00177B6E" w:rsidRPr="00653433" w:rsidRDefault="00177B6E" w:rsidP="00D90FC1">
      <w:pPr>
        <w:tabs>
          <w:tab w:val="left" w:pos="851"/>
        </w:tabs>
        <w:ind w:firstLine="709"/>
        <w:jc w:val="both"/>
      </w:pPr>
    </w:p>
    <w:p w14:paraId="1582B258" w14:textId="77777777" w:rsidR="00177B6E" w:rsidRPr="00653433" w:rsidRDefault="00177B6E" w:rsidP="00D90FC1">
      <w:pPr>
        <w:tabs>
          <w:tab w:val="left" w:pos="851"/>
        </w:tabs>
        <w:ind w:firstLine="709"/>
        <w:jc w:val="both"/>
      </w:pPr>
    </w:p>
    <w:p w14:paraId="5200A98B" w14:textId="77777777" w:rsidR="00177B6E" w:rsidRPr="00653433" w:rsidRDefault="00177B6E" w:rsidP="00D90FC1">
      <w:pPr>
        <w:tabs>
          <w:tab w:val="left" w:pos="851"/>
        </w:tabs>
        <w:ind w:firstLine="709"/>
        <w:jc w:val="both"/>
      </w:pPr>
    </w:p>
    <w:p w14:paraId="7E750F96" w14:textId="77777777" w:rsidR="00177B6E" w:rsidRPr="00653433" w:rsidRDefault="00177B6E" w:rsidP="00D90FC1">
      <w:pPr>
        <w:tabs>
          <w:tab w:val="left" w:pos="851"/>
        </w:tabs>
        <w:ind w:firstLine="709"/>
        <w:jc w:val="both"/>
      </w:pPr>
    </w:p>
    <w:p w14:paraId="6BE3E261" w14:textId="77777777" w:rsidR="00177B6E" w:rsidRPr="00653433" w:rsidRDefault="00177B6E" w:rsidP="00D90FC1">
      <w:pPr>
        <w:tabs>
          <w:tab w:val="left" w:pos="851"/>
        </w:tabs>
        <w:ind w:firstLine="709"/>
        <w:jc w:val="both"/>
      </w:pPr>
    </w:p>
    <w:p w14:paraId="20708ADE" w14:textId="77777777" w:rsidR="00177B6E" w:rsidRPr="00653433" w:rsidRDefault="00177B6E" w:rsidP="00D90FC1">
      <w:pPr>
        <w:tabs>
          <w:tab w:val="left" w:pos="851"/>
        </w:tabs>
        <w:ind w:firstLine="709"/>
        <w:jc w:val="both"/>
      </w:pPr>
    </w:p>
    <w:p w14:paraId="188C2238" w14:textId="77777777" w:rsidR="00177B6E" w:rsidRPr="00653433" w:rsidRDefault="00177B6E" w:rsidP="00D90FC1">
      <w:pPr>
        <w:tabs>
          <w:tab w:val="left" w:pos="851"/>
        </w:tabs>
        <w:ind w:firstLine="709"/>
        <w:jc w:val="both"/>
      </w:pPr>
    </w:p>
    <w:p w14:paraId="53098154" w14:textId="77777777" w:rsidR="00177B6E" w:rsidRPr="00653433" w:rsidRDefault="00177B6E" w:rsidP="00D90FC1">
      <w:pPr>
        <w:tabs>
          <w:tab w:val="left" w:pos="851"/>
        </w:tabs>
        <w:ind w:firstLine="709"/>
        <w:jc w:val="both"/>
      </w:pPr>
    </w:p>
    <w:p w14:paraId="2EB35C31" w14:textId="77777777" w:rsidR="00177B6E" w:rsidRPr="00653433" w:rsidRDefault="00177B6E" w:rsidP="00D90FC1">
      <w:pPr>
        <w:tabs>
          <w:tab w:val="left" w:pos="851"/>
        </w:tabs>
        <w:ind w:firstLine="709"/>
        <w:jc w:val="both"/>
      </w:pPr>
    </w:p>
    <w:p w14:paraId="31E49420" w14:textId="77777777" w:rsidR="00177B6E" w:rsidRPr="00653433" w:rsidRDefault="00177B6E" w:rsidP="00D90FC1">
      <w:pPr>
        <w:tabs>
          <w:tab w:val="left" w:pos="851"/>
        </w:tabs>
        <w:ind w:firstLine="709"/>
        <w:jc w:val="both"/>
      </w:pPr>
    </w:p>
    <w:p w14:paraId="29135EAD" w14:textId="77777777" w:rsidR="00177B6E" w:rsidRPr="00653433" w:rsidRDefault="00177B6E" w:rsidP="00D90FC1">
      <w:pPr>
        <w:tabs>
          <w:tab w:val="left" w:pos="851"/>
        </w:tabs>
        <w:ind w:firstLine="709"/>
        <w:jc w:val="both"/>
      </w:pPr>
    </w:p>
    <w:p w14:paraId="6723DE86" w14:textId="77777777" w:rsidR="00177B6E" w:rsidRPr="00653433" w:rsidRDefault="00177B6E" w:rsidP="00D90FC1">
      <w:pPr>
        <w:tabs>
          <w:tab w:val="left" w:pos="851"/>
        </w:tabs>
        <w:ind w:firstLine="709"/>
        <w:jc w:val="both"/>
      </w:pPr>
    </w:p>
    <w:p w14:paraId="741B25B9" w14:textId="77777777" w:rsidR="00177B6E" w:rsidRPr="00653433" w:rsidRDefault="00177B6E" w:rsidP="00D90FC1">
      <w:pPr>
        <w:tabs>
          <w:tab w:val="left" w:pos="851"/>
        </w:tabs>
        <w:ind w:firstLine="709"/>
        <w:jc w:val="both"/>
      </w:pPr>
    </w:p>
    <w:p w14:paraId="0DE1B3AC" w14:textId="07D0D99B" w:rsidR="00177B6E" w:rsidRPr="00653433" w:rsidRDefault="002F4255" w:rsidP="00E85144">
      <w:pPr>
        <w:pStyle w:val="2"/>
        <w:jc w:val="right"/>
      </w:pPr>
      <w:bookmarkStart w:id="53" w:name="_Toc105663182"/>
      <w:r w:rsidRPr="00653433">
        <w:t>П</w:t>
      </w:r>
      <w:r w:rsidR="00177B6E" w:rsidRPr="00653433">
        <w:t>риложение №1</w:t>
      </w:r>
      <w:bookmarkEnd w:id="53"/>
    </w:p>
    <w:p w14:paraId="414D7CBF" w14:textId="77777777" w:rsidR="00177B6E" w:rsidRPr="00653433" w:rsidRDefault="00177B6E" w:rsidP="004C588B">
      <w:pPr>
        <w:pStyle w:val="2"/>
        <w:spacing w:before="0" w:beforeAutospacing="0" w:after="0" w:afterAutospacing="0"/>
        <w:jc w:val="both"/>
      </w:pPr>
      <w:bookmarkStart w:id="54" w:name="_Toc105663183"/>
      <w:r w:rsidRPr="00653433">
        <w:t>КОМПЛЕКТ КОНТРОЛЬНО-ОЦЕНОЧНЫХ СРЕДСТВ</w:t>
      </w:r>
      <w:bookmarkEnd w:id="54"/>
      <w:r w:rsidRPr="00653433">
        <w:t xml:space="preserve"> </w:t>
      </w:r>
    </w:p>
    <w:p w14:paraId="54B7939C" w14:textId="77777777" w:rsidR="00177B6E" w:rsidRPr="00653433" w:rsidRDefault="00177B6E" w:rsidP="004C588B">
      <w:pPr>
        <w:tabs>
          <w:tab w:val="left" w:pos="993"/>
        </w:tabs>
        <w:ind w:firstLine="709"/>
        <w:jc w:val="both"/>
      </w:pPr>
    </w:p>
    <w:p w14:paraId="21A6BAEA" w14:textId="77777777" w:rsidR="00177B6E" w:rsidRPr="00653433" w:rsidRDefault="00177B6E" w:rsidP="004C588B">
      <w:pPr>
        <w:tabs>
          <w:tab w:val="left" w:pos="993"/>
        </w:tabs>
        <w:ind w:firstLine="709"/>
        <w:jc w:val="both"/>
      </w:pPr>
      <w:r w:rsidRPr="00653433">
        <w:t>Комплект контрольно-оценочных сре</w:t>
      </w:r>
      <w:proofErr w:type="gramStart"/>
      <w:r w:rsidRPr="00653433">
        <w:t>дств вкл</w:t>
      </w:r>
      <w:proofErr w:type="gramEnd"/>
      <w:r w:rsidRPr="00653433">
        <w:t>ючает в себя примерные тестовые задания для проверки знаний.</w:t>
      </w:r>
    </w:p>
    <w:p w14:paraId="145D646C" w14:textId="77777777" w:rsidR="00177B6E" w:rsidRPr="00653433" w:rsidRDefault="00177B6E" w:rsidP="004C588B">
      <w:pPr>
        <w:tabs>
          <w:tab w:val="left" w:pos="993"/>
        </w:tabs>
        <w:ind w:firstLine="709"/>
        <w:jc w:val="both"/>
      </w:pPr>
      <w:r w:rsidRPr="00653433">
        <w:t>На каждый вопрос предлагается вариант ответов, один (или несколько) из которых является правильным.</w:t>
      </w:r>
    </w:p>
    <w:p w14:paraId="5DE24CAA" w14:textId="77777777" w:rsidR="00177B6E" w:rsidRPr="00653433" w:rsidRDefault="00177B6E" w:rsidP="004C588B">
      <w:pPr>
        <w:tabs>
          <w:tab w:val="left" w:pos="851"/>
        </w:tabs>
        <w:ind w:firstLine="709"/>
        <w:jc w:val="both"/>
      </w:pPr>
    </w:p>
    <w:p w14:paraId="69A9A6F0" w14:textId="7238C421" w:rsidR="002F4255" w:rsidRPr="00653433" w:rsidRDefault="002F4255" w:rsidP="004C588B">
      <w:pPr>
        <w:jc w:val="both"/>
      </w:pPr>
      <w:r w:rsidRPr="00653433">
        <w:rPr>
          <w:b/>
          <w:bCs/>
        </w:rPr>
        <w:t>1.Автоматизированная обработка персональных данных - это</w:t>
      </w:r>
    </w:p>
    <w:p w14:paraId="2C7637FB" w14:textId="77777777" w:rsidR="002F4255" w:rsidRPr="00653433" w:rsidRDefault="002F4255" w:rsidP="004C588B">
      <w:pPr>
        <w:jc w:val="both"/>
      </w:pPr>
      <w:r w:rsidRPr="00653433">
        <w:t>A.  Обработка персональных данных с использованием средств автоматизации</w:t>
      </w:r>
    </w:p>
    <w:p w14:paraId="4E4E5626" w14:textId="77777777" w:rsidR="002F4255" w:rsidRPr="00653433" w:rsidRDefault="002F4255" w:rsidP="004C588B">
      <w:pPr>
        <w:jc w:val="both"/>
      </w:pPr>
      <w:r w:rsidRPr="00653433">
        <w:rPr>
          <w:b/>
          <w:bCs/>
        </w:rPr>
        <w:t>B.  Обработка персональных данных с помощью средств вычислительной техники</w:t>
      </w:r>
    </w:p>
    <w:p w14:paraId="2E4BD1F6" w14:textId="77777777" w:rsidR="002F4255" w:rsidRPr="00653433" w:rsidRDefault="002F4255" w:rsidP="004C588B">
      <w:pPr>
        <w:jc w:val="both"/>
      </w:pPr>
      <w:r w:rsidRPr="00653433">
        <w:t>C.  Обработка персональных данных пользователя с применением компьютера</w:t>
      </w:r>
    </w:p>
    <w:p w14:paraId="2DC2A242" w14:textId="06C9285E" w:rsidR="002F4255" w:rsidRPr="00653433" w:rsidRDefault="002F4255" w:rsidP="004C588B">
      <w:pPr>
        <w:jc w:val="both"/>
      </w:pPr>
      <w:r w:rsidRPr="00653433">
        <w:rPr>
          <w:b/>
          <w:bCs/>
        </w:rPr>
        <w:t>2.Информационная система персональных данных - это</w:t>
      </w:r>
    </w:p>
    <w:p w14:paraId="1ED79A4A" w14:textId="77777777" w:rsidR="002F4255" w:rsidRPr="00653433" w:rsidRDefault="002F4255" w:rsidP="004C588B">
      <w:pPr>
        <w:jc w:val="both"/>
      </w:pPr>
      <w:r w:rsidRPr="00653433">
        <w:rPr>
          <w:b/>
          <w:bCs/>
        </w:rPr>
        <w:t>A.  Совокупность содержащихся в базах данных персональных данных и обеспечивающих их обработку информационных технологий и технических средств</w:t>
      </w:r>
    </w:p>
    <w:p w14:paraId="5046DA54" w14:textId="77777777" w:rsidR="002F4255" w:rsidRPr="00653433" w:rsidRDefault="002F4255" w:rsidP="004C588B">
      <w:pPr>
        <w:jc w:val="both"/>
      </w:pPr>
      <w:r w:rsidRPr="00653433">
        <w:t>B.  Пользователь, средства автоматизации, базы данных</w:t>
      </w:r>
    </w:p>
    <w:p w14:paraId="4932B35D" w14:textId="77777777" w:rsidR="002F4255" w:rsidRPr="00653433" w:rsidRDefault="002F4255" w:rsidP="004C588B">
      <w:pPr>
        <w:jc w:val="both"/>
      </w:pPr>
      <w:r w:rsidRPr="00653433">
        <w:t>C.  Контролируемое пространство, в котором происходит обработка персональных данных</w:t>
      </w:r>
    </w:p>
    <w:p w14:paraId="3917D160" w14:textId="6E1E53B8" w:rsidR="002F4255" w:rsidRPr="00653433" w:rsidRDefault="002F4255" w:rsidP="004C588B">
      <w:pPr>
        <w:jc w:val="both"/>
      </w:pPr>
      <w:r w:rsidRPr="00653433">
        <w:rPr>
          <w:b/>
          <w:bCs/>
        </w:rPr>
        <w:t>3.Целью Федерального закона от 27.07.2006 № 152-ФЗ является</w:t>
      </w:r>
    </w:p>
    <w:p w14:paraId="61C81A80" w14:textId="77777777" w:rsidR="002F4255" w:rsidRPr="00653433" w:rsidRDefault="002F4255" w:rsidP="004C588B">
      <w:pPr>
        <w:jc w:val="both"/>
      </w:pPr>
      <w:r w:rsidRPr="00653433">
        <w:t xml:space="preserve">A.  </w:t>
      </w:r>
      <w:proofErr w:type="gramStart"/>
      <w:r w:rsidRPr="00653433">
        <w:t>Контроль за</w:t>
      </w:r>
      <w:proofErr w:type="gramEnd"/>
      <w:r w:rsidRPr="00653433">
        <w:t xml:space="preserve"> обработкой персональных данных операторами персональных данных</w:t>
      </w:r>
    </w:p>
    <w:p w14:paraId="54AD9D68" w14:textId="77777777" w:rsidR="002F4255" w:rsidRPr="00653433" w:rsidRDefault="002F4255" w:rsidP="004C588B">
      <w:pPr>
        <w:jc w:val="both"/>
      </w:pPr>
      <w:r w:rsidRPr="00653433">
        <w:t>B.  Соответствия законодательства РФ в сфере персональных данных Конвенции Совета Европы от 1981 года</w:t>
      </w:r>
    </w:p>
    <w:p w14:paraId="237C70C1" w14:textId="77777777" w:rsidR="002F4255" w:rsidRPr="00653433" w:rsidRDefault="002F4255" w:rsidP="004C588B">
      <w:pPr>
        <w:jc w:val="both"/>
      </w:pPr>
      <w:r w:rsidRPr="00653433">
        <w:rPr>
          <w:b/>
          <w:bCs/>
        </w:rPr>
        <w:t>C.  Обеспечение защиты прав и свобод человека и гражданина при обработке его персональных данных, в том числе защиты прав на неприкосновенность частной жизни, личную и семейную тайну</w:t>
      </w:r>
    </w:p>
    <w:p w14:paraId="77FE6B02" w14:textId="1C7EB52E" w:rsidR="002F4255" w:rsidRPr="00653433" w:rsidRDefault="002F4255" w:rsidP="004C588B">
      <w:pPr>
        <w:jc w:val="both"/>
      </w:pPr>
      <w:r w:rsidRPr="00653433">
        <w:rPr>
          <w:b/>
          <w:bCs/>
        </w:rPr>
        <w:t>4.Что понимается под понятием «Конфиденциальность персональных данных»?</w:t>
      </w:r>
    </w:p>
    <w:p w14:paraId="765C3631" w14:textId="77777777" w:rsidR="002F4255" w:rsidRPr="00653433" w:rsidRDefault="002F4255" w:rsidP="004C588B">
      <w:pPr>
        <w:jc w:val="both"/>
      </w:pPr>
      <w:r w:rsidRPr="00653433">
        <w:t>A.  Обязательное для соблюдения оператором или иным лицом требование не допускать их распространения без согласия субъекта персональных данных</w:t>
      </w:r>
    </w:p>
    <w:p w14:paraId="4A97E96A" w14:textId="77777777" w:rsidR="002F4255" w:rsidRPr="00653433" w:rsidRDefault="002F4255" w:rsidP="004C588B">
      <w:pPr>
        <w:jc w:val="both"/>
      </w:pPr>
      <w:r w:rsidRPr="00653433">
        <w:t>B.  Обязанность не раскрывать третьим лицам и не распространять персональные данные без согласия субъекта персональных данных, если иное не предусмотренное федеральным законом</w:t>
      </w:r>
    </w:p>
    <w:p w14:paraId="40E26BD6" w14:textId="77777777" w:rsidR="002F4255" w:rsidRPr="00653433" w:rsidRDefault="002F4255" w:rsidP="004C588B">
      <w:pPr>
        <w:jc w:val="both"/>
      </w:pPr>
      <w:r w:rsidRPr="00653433">
        <w:rPr>
          <w:b/>
          <w:bCs/>
        </w:rPr>
        <w:t>C.  Операторы и иные лица, получившие доступ к персональным данным, обязаны не раскрывать третьим лицам и не распространять персональные данные без согласия субъекта персональных данных, если иное не предусмотрено федеральным законом.</w:t>
      </w:r>
    </w:p>
    <w:p w14:paraId="494FD2E6" w14:textId="43F95870" w:rsidR="002F4255" w:rsidRPr="00653433" w:rsidRDefault="002F4255" w:rsidP="004C588B">
      <w:pPr>
        <w:jc w:val="both"/>
      </w:pPr>
      <w:r w:rsidRPr="00653433">
        <w:rPr>
          <w:b/>
          <w:bCs/>
        </w:rPr>
        <w:t>5.Оператор при сборе персональных данных через свой официальный сайт обязан в соответствии с ч.2 ст.18.1 152-ФЗ на сайте опубликовать документы:</w:t>
      </w:r>
    </w:p>
    <w:p w14:paraId="165A9973" w14:textId="77777777" w:rsidR="002F4255" w:rsidRPr="00653433" w:rsidRDefault="002F4255" w:rsidP="004C588B">
      <w:pPr>
        <w:jc w:val="both"/>
      </w:pPr>
      <w:r w:rsidRPr="00653433">
        <w:rPr>
          <w:b/>
          <w:bCs/>
        </w:rPr>
        <w:t>A.  Политику в отношении обработки персональных данных</w:t>
      </w:r>
    </w:p>
    <w:p w14:paraId="2CBD86BA" w14:textId="77777777" w:rsidR="002F4255" w:rsidRPr="00653433" w:rsidRDefault="002F4255" w:rsidP="004C588B">
      <w:pPr>
        <w:jc w:val="both"/>
      </w:pPr>
      <w:r w:rsidRPr="00653433">
        <w:t>B.  Политику в отношении обработки персональных данных + Пользовательское соглашение</w:t>
      </w:r>
    </w:p>
    <w:p w14:paraId="7DE65F04" w14:textId="77777777" w:rsidR="002F4255" w:rsidRPr="00653433" w:rsidRDefault="002F4255" w:rsidP="004C588B">
      <w:pPr>
        <w:jc w:val="both"/>
      </w:pPr>
      <w:r w:rsidRPr="00653433">
        <w:t>C.  Политику в отношении обработки персональных данных + Пользовательское соглашение + Согласие пользователя</w:t>
      </w:r>
    </w:p>
    <w:p w14:paraId="09D8074E" w14:textId="4FC29967" w:rsidR="002F4255" w:rsidRPr="00653433" w:rsidRDefault="002F4255" w:rsidP="004C588B">
      <w:pPr>
        <w:jc w:val="both"/>
      </w:pPr>
      <w:r w:rsidRPr="00653433">
        <w:rPr>
          <w:b/>
          <w:bCs/>
        </w:rPr>
        <w:t>6.Что такое персональные данные?</w:t>
      </w:r>
    </w:p>
    <w:p w14:paraId="3F9CEF90" w14:textId="77777777" w:rsidR="002F4255" w:rsidRPr="00653433" w:rsidRDefault="002F4255" w:rsidP="004C588B">
      <w:pPr>
        <w:jc w:val="both"/>
      </w:pPr>
      <w:r w:rsidRPr="00653433">
        <w:rPr>
          <w:b/>
          <w:bCs/>
        </w:rPr>
        <w:t>A.  Любая информация, относящаяся к прямо или косвенно определенному или определяемому физическому лицу (субъекту персональных данных)</w:t>
      </w:r>
    </w:p>
    <w:p w14:paraId="029F31F2" w14:textId="77777777" w:rsidR="002F4255" w:rsidRPr="00653433" w:rsidRDefault="002F4255" w:rsidP="004C588B">
      <w:pPr>
        <w:jc w:val="both"/>
      </w:pPr>
      <w:r w:rsidRPr="00653433">
        <w:t>B.  Информация о частной жизни физического лица, доступ к которой он решил ограничить</w:t>
      </w:r>
    </w:p>
    <w:p w14:paraId="304BC118" w14:textId="77777777" w:rsidR="002F4255" w:rsidRPr="00653433" w:rsidRDefault="002F4255" w:rsidP="004C588B">
      <w:pPr>
        <w:jc w:val="both"/>
      </w:pPr>
      <w:r w:rsidRPr="00653433">
        <w:t>C.  Сведения о религиозных убеждениях, политических взглядов, расовой и национальной принадлежности субъекта персональных данных</w:t>
      </w:r>
    </w:p>
    <w:p w14:paraId="653B87B1" w14:textId="63542960" w:rsidR="002F4255" w:rsidRPr="00653433" w:rsidRDefault="002F4255" w:rsidP="004C588B">
      <w:pPr>
        <w:jc w:val="both"/>
        <w:rPr>
          <w:b/>
          <w:bCs/>
        </w:rPr>
      </w:pPr>
      <w:r w:rsidRPr="00653433">
        <w:rPr>
          <w:b/>
          <w:bCs/>
        </w:rPr>
        <w:t>7.Оператор персональных данных - это</w:t>
      </w:r>
    </w:p>
    <w:p w14:paraId="37D17734" w14:textId="77777777" w:rsidR="002F4255" w:rsidRPr="00653433" w:rsidRDefault="002F4255" w:rsidP="004C588B">
      <w:pPr>
        <w:jc w:val="both"/>
      </w:pPr>
      <w:r w:rsidRPr="00653433">
        <w:t>A.  Государственный орган, осуществляющий автоматизированную обработку персональных данных, а также определяющий цели обработки персональных данных, состав персональных данных, подлежащих обработке</w:t>
      </w:r>
    </w:p>
    <w:p w14:paraId="79D6E0ED" w14:textId="77777777" w:rsidR="002F4255" w:rsidRPr="00653433" w:rsidRDefault="002F4255" w:rsidP="004C588B">
      <w:pPr>
        <w:jc w:val="both"/>
      </w:pPr>
      <w:r w:rsidRPr="00653433">
        <w:rPr>
          <w:b/>
          <w:bCs/>
        </w:rPr>
        <w:t>B.  Государственный орган, муниципальный орган, юридическое или физическое лицо, самостоятельно или совместно с другими лицами организующие и (или) осуществляющие обработку персональных данных, а также определяющие цели обработки персональных данных, состав персональных данных, подлежащих обработке, действия (операции), совершаемые с персональными данными</w:t>
      </w:r>
    </w:p>
    <w:p w14:paraId="437FD889" w14:textId="77777777" w:rsidR="002F4255" w:rsidRPr="00653433" w:rsidRDefault="002F4255" w:rsidP="004C588B">
      <w:pPr>
        <w:jc w:val="both"/>
      </w:pPr>
      <w:r w:rsidRPr="00653433">
        <w:t>C.  Юридическое лицо, осуществляющее автоматизированную обработку персональных данных, а также определяющий цели обработки персональных данных, состав персональных данных, подлежащих обработке</w:t>
      </w:r>
    </w:p>
    <w:p w14:paraId="1AA2E3F4" w14:textId="2EC43C64" w:rsidR="002F4255" w:rsidRPr="00653433" w:rsidRDefault="002F4255" w:rsidP="004C588B">
      <w:pPr>
        <w:jc w:val="both"/>
      </w:pPr>
      <w:r w:rsidRPr="00653433">
        <w:rPr>
          <w:b/>
          <w:bCs/>
        </w:rPr>
        <w:t>8.Обработка персональных данных - это</w:t>
      </w:r>
    </w:p>
    <w:p w14:paraId="760FB57E" w14:textId="77777777" w:rsidR="002F4255" w:rsidRPr="00653433" w:rsidRDefault="002F4255" w:rsidP="004C588B">
      <w:pPr>
        <w:jc w:val="both"/>
      </w:pPr>
      <w:r w:rsidRPr="00653433">
        <w:t xml:space="preserve">A.  </w:t>
      </w:r>
      <w:proofErr w:type="gramStart"/>
      <w:r w:rsidRPr="00653433">
        <w:t>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обезличивание, блокирование, удаление, уничтожение персональных данных, осуществляемые с помощью средств вычислительной техники</w:t>
      </w:r>
      <w:proofErr w:type="gramEnd"/>
    </w:p>
    <w:p w14:paraId="53B2A945" w14:textId="77777777" w:rsidR="002F4255" w:rsidRPr="00653433" w:rsidRDefault="002F4255" w:rsidP="004C588B">
      <w:pPr>
        <w:jc w:val="both"/>
      </w:pPr>
      <w:r w:rsidRPr="00653433">
        <w:t>B.  Чтение, запись, сортировка, модификация, передача персональных данных в информационной системе</w:t>
      </w:r>
    </w:p>
    <w:p w14:paraId="081497B5" w14:textId="77777777" w:rsidR="002F4255" w:rsidRPr="00653433" w:rsidRDefault="002F4255" w:rsidP="004C588B">
      <w:pPr>
        <w:jc w:val="both"/>
      </w:pPr>
      <w:r w:rsidRPr="00653433">
        <w:rPr>
          <w:b/>
          <w:bCs/>
        </w:rPr>
        <w:t xml:space="preserve">C.  </w:t>
      </w:r>
      <w:proofErr w:type="gramStart"/>
      <w:r w:rsidRPr="00653433">
        <w:rPr>
          <w:b/>
          <w:bCs/>
        </w:rPr>
        <w:t>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</w:t>
      </w:r>
      <w:proofErr w:type="gramEnd"/>
    </w:p>
    <w:p w14:paraId="190CB3DA" w14:textId="394D8D1D" w:rsidR="002F4255" w:rsidRPr="00653433" w:rsidRDefault="002F4255" w:rsidP="004C588B">
      <w:pPr>
        <w:jc w:val="both"/>
      </w:pPr>
      <w:r w:rsidRPr="00653433">
        <w:rPr>
          <w:b/>
          <w:bCs/>
        </w:rPr>
        <w:t>9.Распространение персональных данных - это</w:t>
      </w:r>
    </w:p>
    <w:p w14:paraId="175C7569" w14:textId="77777777" w:rsidR="002F4255" w:rsidRPr="00653433" w:rsidRDefault="002F4255" w:rsidP="004C588B">
      <w:pPr>
        <w:jc w:val="both"/>
      </w:pPr>
      <w:r w:rsidRPr="00653433">
        <w:t>A.  Действия, направленные на раскрытие персональных данных определенному лицу или определенному кругу лиц</w:t>
      </w:r>
    </w:p>
    <w:p w14:paraId="5110EDFF" w14:textId="77777777" w:rsidR="002F4255" w:rsidRPr="00653433" w:rsidRDefault="002F4255" w:rsidP="004C588B">
      <w:pPr>
        <w:jc w:val="both"/>
      </w:pPr>
      <w:r w:rsidRPr="00653433">
        <w:rPr>
          <w:b/>
          <w:bCs/>
        </w:rPr>
        <w:t>B.  Действия, направленные на раскрытие персональных данных неопределенному кругу лиц</w:t>
      </w:r>
    </w:p>
    <w:p w14:paraId="118739F7" w14:textId="77777777" w:rsidR="002F4255" w:rsidRPr="00653433" w:rsidRDefault="002F4255" w:rsidP="004C588B">
      <w:pPr>
        <w:jc w:val="both"/>
      </w:pPr>
      <w:r w:rsidRPr="00653433">
        <w:t>C.  Передача персональных данных оператору персональных данных</w:t>
      </w:r>
    </w:p>
    <w:p w14:paraId="0BC7628B" w14:textId="6F2B61A2" w:rsidR="002F4255" w:rsidRPr="00653433" w:rsidRDefault="002F4255" w:rsidP="004C588B">
      <w:pPr>
        <w:jc w:val="both"/>
      </w:pPr>
      <w:r w:rsidRPr="00653433">
        <w:rPr>
          <w:b/>
          <w:bCs/>
        </w:rPr>
        <w:t>10.Предоставление персональных данных - это</w:t>
      </w:r>
    </w:p>
    <w:p w14:paraId="7B1C2F9B" w14:textId="77777777" w:rsidR="002F4255" w:rsidRPr="00653433" w:rsidRDefault="002F4255" w:rsidP="004C588B">
      <w:pPr>
        <w:jc w:val="both"/>
      </w:pPr>
      <w:r w:rsidRPr="00653433">
        <w:rPr>
          <w:b/>
          <w:bCs/>
        </w:rPr>
        <w:t>A.  Действия, направленные на раскрытие персональных данных определенному лицу или определенному кругу лиц</w:t>
      </w:r>
    </w:p>
    <w:p w14:paraId="035B4798" w14:textId="77777777" w:rsidR="002F4255" w:rsidRPr="00653433" w:rsidRDefault="002F4255" w:rsidP="004C588B">
      <w:pPr>
        <w:jc w:val="both"/>
      </w:pPr>
      <w:r w:rsidRPr="00653433">
        <w:t>B.  Действия, направленные на раскрытие персональных данных по мотивированному запросу</w:t>
      </w:r>
    </w:p>
    <w:p w14:paraId="5FD6567A" w14:textId="6E4D645B" w:rsidR="002F4255" w:rsidRPr="00653433" w:rsidRDefault="002F4255" w:rsidP="004C588B">
      <w:pPr>
        <w:jc w:val="both"/>
      </w:pPr>
      <w:r w:rsidRPr="00653433">
        <w:rPr>
          <w:b/>
          <w:bCs/>
        </w:rPr>
        <w:t>11.Уничтожение персональных данных - это</w:t>
      </w:r>
    </w:p>
    <w:p w14:paraId="3CC0725E" w14:textId="77777777" w:rsidR="002F4255" w:rsidRPr="00653433" w:rsidRDefault="002F4255" w:rsidP="004C588B">
      <w:pPr>
        <w:jc w:val="both"/>
      </w:pPr>
      <w:r w:rsidRPr="00653433">
        <w:t>A.  Действия, в результате которых становится невозможно определить субъекта персональных данных в информационной системе персональных данных</w:t>
      </w:r>
    </w:p>
    <w:p w14:paraId="3DF05724" w14:textId="77777777" w:rsidR="002F4255" w:rsidRPr="00653433" w:rsidRDefault="002F4255" w:rsidP="004C588B">
      <w:pPr>
        <w:jc w:val="both"/>
      </w:pPr>
      <w:r w:rsidRPr="00653433">
        <w:rPr>
          <w:b/>
          <w:bCs/>
        </w:rPr>
        <w:t>B.  Действия, в результате которых становится невозможным восстановить содержание персональных данных в информационной системе персональных данных и (или) в результате которых уничтожаются материальные носители персональных данных</w:t>
      </w:r>
    </w:p>
    <w:p w14:paraId="484BD57F" w14:textId="77777777" w:rsidR="002F4255" w:rsidRPr="00653433" w:rsidRDefault="002F4255" w:rsidP="004C588B">
      <w:pPr>
        <w:jc w:val="both"/>
      </w:pPr>
      <w:r w:rsidRPr="00653433">
        <w:t>C.  Удаление персональных данных из информационной системы персональных данных</w:t>
      </w:r>
    </w:p>
    <w:p w14:paraId="204A45AD" w14:textId="2A0FF577" w:rsidR="002F4255" w:rsidRPr="00653433" w:rsidRDefault="002F4255" w:rsidP="004C588B">
      <w:pPr>
        <w:jc w:val="both"/>
      </w:pPr>
      <w:r w:rsidRPr="00653433">
        <w:rPr>
          <w:b/>
          <w:bCs/>
        </w:rPr>
        <w:t>12.Обезличивание персональных данных – действия, в результате которых</w:t>
      </w:r>
    </w:p>
    <w:p w14:paraId="5C5FBDD6" w14:textId="77777777" w:rsidR="002F4255" w:rsidRPr="00653433" w:rsidRDefault="002F4255" w:rsidP="004C588B">
      <w:pPr>
        <w:jc w:val="both"/>
      </w:pPr>
      <w:r w:rsidRPr="00653433">
        <w:rPr>
          <w:b/>
          <w:bCs/>
        </w:rPr>
        <w:t>A. 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</w:t>
      </w:r>
    </w:p>
    <w:p w14:paraId="6002993A" w14:textId="77777777" w:rsidR="002F4255" w:rsidRPr="00653433" w:rsidRDefault="002F4255" w:rsidP="004C588B">
      <w:pPr>
        <w:jc w:val="both"/>
      </w:pPr>
      <w:r w:rsidRPr="00653433">
        <w:t>B.  Невозможно распространять персональные данные</w:t>
      </w:r>
    </w:p>
    <w:p w14:paraId="5EBD21C8" w14:textId="77777777" w:rsidR="002F4255" w:rsidRPr="00653433" w:rsidRDefault="002F4255" w:rsidP="004C588B">
      <w:pPr>
        <w:jc w:val="both"/>
      </w:pPr>
      <w:r w:rsidRPr="00653433">
        <w:t>C.  Выполняется уничтожение персональных данных в информационной системе</w:t>
      </w:r>
    </w:p>
    <w:p w14:paraId="18C5DC16" w14:textId="195019FA" w:rsidR="002F4255" w:rsidRPr="00653433" w:rsidRDefault="002F4255" w:rsidP="004C588B">
      <w:pPr>
        <w:jc w:val="both"/>
      </w:pPr>
      <w:r w:rsidRPr="00653433">
        <w:rPr>
          <w:b/>
          <w:bCs/>
        </w:rPr>
        <w:t>13.Каким нормативно-правовым актом Российской Федерации установлены «Правила организации и осуществления государственного контроля и надзора за обработкой персональных данных»</w:t>
      </w:r>
    </w:p>
    <w:p w14:paraId="7998F714" w14:textId="77777777" w:rsidR="002F4255" w:rsidRPr="00653433" w:rsidRDefault="002F4255" w:rsidP="004C588B">
      <w:pPr>
        <w:jc w:val="both"/>
      </w:pPr>
      <w:r w:rsidRPr="00653433">
        <w:rPr>
          <w:b/>
          <w:bCs/>
        </w:rPr>
        <w:t>A.  Постановлением Правительства РФ от 13 февраля 2019 г. № 146</w:t>
      </w:r>
    </w:p>
    <w:p w14:paraId="7C4BB837" w14:textId="77777777" w:rsidR="002F4255" w:rsidRPr="00653433" w:rsidRDefault="002F4255" w:rsidP="004C588B">
      <w:pPr>
        <w:jc w:val="both"/>
      </w:pPr>
      <w:r w:rsidRPr="00653433">
        <w:t xml:space="preserve">B.  Приказом </w:t>
      </w:r>
      <w:proofErr w:type="spellStart"/>
      <w:r w:rsidRPr="00653433">
        <w:t>Минкомсвязи</w:t>
      </w:r>
      <w:proofErr w:type="spellEnd"/>
      <w:r w:rsidRPr="00653433">
        <w:t xml:space="preserve"> РФ от 21 января 2019 г. № 10</w:t>
      </w:r>
    </w:p>
    <w:p w14:paraId="7FE72337" w14:textId="77777777" w:rsidR="002F4255" w:rsidRPr="00653433" w:rsidRDefault="002F4255" w:rsidP="004C588B">
      <w:pPr>
        <w:jc w:val="both"/>
      </w:pPr>
      <w:r w:rsidRPr="00653433">
        <w:t xml:space="preserve">C.  Приказом </w:t>
      </w:r>
      <w:proofErr w:type="spellStart"/>
      <w:r w:rsidRPr="00653433">
        <w:t>Роскомнадзора</w:t>
      </w:r>
      <w:proofErr w:type="spellEnd"/>
      <w:r w:rsidRPr="00653433">
        <w:t xml:space="preserve"> от 30 октября 2018 г. № 159</w:t>
      </w:r>
    </w:p>
    <w:p w14:paraId="613F0451" w14:textId="31014CEF" w:rsidR="002F4255" w:rsidRPr="00653433" w:rsidRDefault="002F4255" w:rsidP="004C588B">
      <w:pPr>
        <w:jc w:val="both"/>
      </w:pPr>
      <w:r w:rsidRPr="00653433">
        <w:rPr>
          <w:b/>
          <w:bCs/>
        </w:rPr>
        <w:t>14.Какие меры по обеспечению безопасности персональных данных при неавтоматизированной обработке являются обязательными в соответствии с постановлением Правительства РФ от 15.09.2008г. № 687?</w:t>
      </w:r>
    </w:p>
    <w:p w14:paraId="499583B2" w14:textId="77777777" w:rsidR="002F4255" w:rsidRPr="00653433" w:rsidRDefault="002F4255" w:rsidP="004C588B">
      <w:pPr>
        <w:jc w:val="both"/>
      </w:pPr>
      <w:r w:rsidRPr="00653433">
        <w:t>A.  Применение прошедших в установленном порядке процедуру оценки соответствия средств защиты информации</w:t>
      </w:r>
    </w:p>
    <w:p w14:paraId="07EA2F91" w14:textId="77777777" w:rsidR="002F4255" w:rsidRPr="00653433" w:rsidRDefault="002F4255" w:rsidP="004C588B">
      <w:pPr>
        <w:jc w:val="both"/>
      </w:pPr>
      <w:r w:rsidRPr="00653433">
        <w:t xml:space="preserve">B.  Использование средств контроля и </w:t>
      </w:r>
      <w:proofErr w:type="gramStart"/>
      <w:r w:rsidRPr="00653433">
        <w:t>управлении</w:t>
      </w:r>
      <w:proofErr w:type="gramEnd"/>
      <w:r w:rsidRPr="00653433">
        <w:t xml:space="preserve"> доступом</w:t>
      </w:r>
    </w:p>
    <w:p w14:paraId="3E2F705E" w14:textId="77777777" w:rsidR="002F4255" w:rsidRPr="00653433" w:rsidRDefault="002F4255" w:rsidP="004C588B">
      <w:pPr>
        <w:jc w:val="both"/>
      </w:pPr>
      <w:r w:rsidRPr="00653433">
        <w:rPr>
          <w:b/>
          <w:bCs/>
        </w:rPr>
        <w:t>C.  Должны соблюдаться условия, обеспечивающие сохранность персональных данных и исключающие несанкционированный к ним доступ. Перечень мер, необходимых для обеспечения таких условий, порядок их принятия, а также перечень лиц, ответственных за реализацию указанных мер, устанавливаются оператором</w:t>
      </w:r>
    </w:p>
    <w:p w14:paraId="3CF6A3CF" w14:textId="19F140BF" w:rsidR="002F4255" w:rsidRPr="00653433" w:rsidRDefault="002F4255" w:rsidP="004C588B">
      <w:pPr>
        <w:jc w:val="both"/>
      </w:pPr>
      <w:r w:rsidRPr="00653433">
        <w:rPr>
          <w:b/>
          <w:bCs/>
        </w:rPr>
        <w:t>15.Какой размер штрафа установлен для организации по ст. 13.11.КоАП за не опубликование политики по обработке и защите персональных данных?</w:t>
      </w:r>
    </w:p>
    <w:p w14:paraId="5CF717FC" w14:textId="77777777" w:rsidR="002F4255" w:rsidRPr="00653433" w:rsidRDefault="002F4255" w:rsidP="004C588B">
      <w:pPr>
        <w:jc w:val="both"/>
      </w:pPr>
      <w:r w:rsidRPr="00653433">
        <w:t>A.  10000 – 15000 рублей</w:t>
      </w:r>
    </w:p>
    <w:p w14:paraId="0E600BF2" w14:textId="77777777" w:rsidR="002F4255" w:rsidRPr="00653433" w:rsidRDefault="002F4255" w:rsidP="004C588B">
      <w:pPr>
        <w:jc w:val="both"/>
      </w:pPr>
      <w:r w:rsidRPr="00653433">
        <w:rPr>
          <w:b/>
          <w:bCs/>
        </w:rPr>
        <w:t>B.  30 000 – 60 000 рублей</w:t>
      </w:r>
    </w:p>
    <w:p w14:paraId="15B6FDE3" w14:textId="77777777" w:rsidR="002F4255" w:rsidRPr="00653433" w:rsidRDefault="002F4255" w:rsidP="004C588B">
      <w:pPr>
        <w:jc w:val="both"/>
      </w:pPr>
      <w:r w:rsidRPr="00653433">
        <w:t>C.  20 000 – 50 000 рублей</w:t>
      </w:r>
    </w:p>
    <w:p w14:paraId="28369F12" w14:textId="08A9ACE8" w:rsidR="002F4255" w:rsidRPr="00653433" w:rsidRDefault="004C588B" w:rsidP="004C588B">
      <w:pPr>
        <w:jc w:val="both"/>
      </w:pPr>
      <w:r w:rsidRPr="00653433">
        <w:rPr>
          <w:b/>
          <w:bCs/>
        </w:rPr>
        <w:t>16.</w:t>
      </w:r>
      <w:r w:rsidR="002F4255" w:rsidRPr="00653433">
        <w:rPr>
          <w:b/>
          <w:bCs/>
        </w:rPr>
        <w:t>Может ли являться оператором персональных данных физическое лицо?</w:t>
      </w:r>
    </w:p>
    <w:p w14:paraId="52813274" w14:textId="77777777" w:rsidR="002F4255" w:rsidRPr="00653433" w:rsidRDefault="002F4255" w:rsidP="004C588B">
      <w:pPr>
        <w:jc w:val="both"/>
      </w:pPr>
      <w:r w:rsidRPr="00653433">
        <w:rPr>
          <w:b/>
          <w:bCs/>
        </w:rPr>
        <w:t>A.  Да</w:t>
      </w:r>
    </w:p>
    <w:p w14:paraId="41797FD5" w14:textId="77777777" w:rsidR="002F4255" w:rsidRPr="00653433" w:rsidRDefault="002F4255" w:rsidP="004C588B">
      <w:pPr>
        <w:jc w:val="both"/>
      </w:pPr>
      <w:r w:rsidRPr="00653433">
        <w:t>B.  Нет</w:t>
      </w:r>
    </w:p>
    <w:p w14:paraId="6D29D33C" w14:textId="705AEF55" w:rsidR="002F4255" w:rsidRPr="00653433" w:rsidRDefault="004C588B" w:rsidP="004C588B">
      <w:pPr>
        <w:jc w:val="both"/>
      </w:pPr>
      <w:proofErr w:type="gramStart"/>
      <w:r w:rsidRPr="00653433">
        <w:rPr>
          <w:b/>
          <w:bCs/>
        </w:rPr>
        <w:t>17.</w:t>
      </w:r>
      <w:r w:rsidR="002F4255" w:rsidRPr="00653433">
        <w:rPr>
          <w:b/>
          <w:bCs/>
        </w:rPr>
        <w:t>Сведения, которые характеризуют физиологические и биологические особенности человека, на основании которых можно установить его личность и которые используются оператором для установления личности субъекта персональных данных, относятся:</w:t>
      </w:r>
      <w:proofErr w:type="gramEnd"/>
    </w:p>
    <w:p w14:paraId="7899A239" w14:textId="77777777" w:rsidR="002F4255" w:rsidRPr="00653433" w:rsidRDefault="002F4255" w:rsidP="004C588B">
      <w:pPr>
        <w:jc w:val="both"/>
      </w:pPr>
      <w:r w:rsidRPr="00653433">
        <w:rPr>
          <w:b/>
          <w:bCs/>
        </w:rPr>
        <w:t>A.  К биометрическим персональным данным</w:t>
      </w:r>
    </w:p>
    <w:p w14:paraId="38F16775" w14:textId="77777777" w:rsidR="002F4255" w:rsidRPr="00653433" w:rsidRDefault="002F4255" w:rsidP="004C588B">
      <w:pPr>
        <w:jc w:val="both"/>
      </w:pPr>
      <w:r w:rsidRPr="00653433">
        <w:t>B.  К специальной категории персональных данных</w:t>
      </w:r>
    </w:p>
    <w:p w14:paraId="201ACBFF" w14:textId="6B9C92C7" w:rsidR="002F4255" w:rsidRPr="00653433" w:rsidRDefault="004C588B" w:rsidP="004C588B">
      <w:pPr>
        <w:jc w:val="both"/>
      </w:pPr>
      <w:r w:rsidRPr="00653433">
        <w:rPr>
          <w:b/>
          <w:bCs/>
        </w:rPr>
        <w:t>18.</w:t>
      </w:r>
      <w:r w:rsidR="002F4255" w:rsidRPr="00653433">
        <w:rPr>
          <w:b/>
          <w:bCs/>
        </w:rPr>
        <w:t>К какой категории персональных данных можно отнести сведения о национальной принадлежности человека?</w:t>
      </w:r>
    </w:p>
    <w:p w14:paraId="3F10BCF8" w14:textId="77777777" w:rsidR="002F4255" w:rsidRPr="00653433" w:rsidRDefault="002F4255" w:rsidP="004C588B">
      <w:pPr>
        <w:jc w:val="both"/>
      </w:pPr>
      <w:r w:rsidRPr="00653433">
        <w:t>A.  биометрические</w:t>
      </w:r>
    </w:p>
    <w:p w14:paraId="002E4CF1" w14:textId="77777777" w:rsidR="002F4255" w:rsidRPr="00653433" w:rsidRDefault="002F4255" w:rsidP="004C588B">
      <w:pPr>
        <w:jc w:val="both"/>
      </w:pPr>
      <w:r w:rsidRPr="00653433">
        <w:t>B.  общедоступные</w:t>
      </w:r>
    </w:p>
    <w:p w14:paraId="0B4A5AAC" w14:textId="77777777" w:rsidR="002F4255" w:rsidRPr="00653433" w:rsidRDefault="002F4255" w:rsidP="004C588B">
      <w:pPr>
        <w:jc w:val="both"/>
      </w:pPr>
      <w:r w:rsidRPr="00653433">
        <w:rPr>
          <w:b/>
          <w:bCs/>
        </w:rPr>
        <w:t>C.  специальные</w:t>
      </w:r>
    </w:p>
    <w:p w14:paraId="22DD57C0" w14:textId="77777777" w:rsidR="00EF2720" w:rsidRPr="00653433" w:rsidRDefault="00EF2720" w:rsidP="00600E53">
      <w:pPr>
        <w:ind w:firstLine="709"/>
        <w:jc w:val="both"/>
      </w:pPr>
    </w:p>
    <w:p w14:paraId="207C1A39" w14:textId="77777777" w:rsidR="00EF2720" w:rsidRPr="00653433" w:rsidRDefault="00EF2720" w:rsidP="00600E53">
      <w:pPr>
        <w:ind w:firstLine="709"/>
        <w:jc w:val="both"/>
      </w:pPr>
    </w:p>
    <w:p w14:paraId="5406BC65" w14:textId="77777777" w:rsidR="00EF2720" w:rsidRPr="00653433" w:rsidRDefault="00EF2720" w:rsidP="00600E53">
      <w:pPr>
        <w:ind w:firstLine="709"/>
        <w:jc w:val="both"/>
      </w:pPr>
    </w:p>
    <w:p w14:paraId="217657AB" w14:textId="77777777" w:rsidR="00EF2720" w:rsidRPr="00653433" w:rsidRDefault="00EF2720" w:rsidP="00600E53">
      <w:pPr>
        <w:ind w:firstLine="709"/>
        <w:jc w:val="both"/>
      </w:pPr>
    </w:p>
    <w:sectPr w:rsidR="00EF2720" w:rsidRPr="00653433" w:rsidSect="00FE2892">
      <w:footerReference w:type="default" r:id="rId15"/>
      <w:footerReference w:type="first" r:id="rId16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10CB7F" w14:textId="77777777" w:rsidR="00331091" w:rsidRDefault="00331091" w:rsidP="00FE2892">
      <w:r>
        <w:separator/>
      </w:r>
    </w:p>
  </w:endnote>
  <w:endnote w:type="continuationSeparator" w:id="0">
    <w:p w14:paraId="7C37AF25" w14:textId="77777777" w:rsidR="00331091" w:rsidRDefault="00331091" w:rsidP="00FE2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2063794"/>
      <w:docPartObj>
        <w:docPartGallery w:val="Page Numbers (Bottom of Page)"/>
        <w:docPartUnique/>
      </w:docPartObj>
    </w:sdtPr>
    <w:sdtContent>
      <w:p w14:paraId="544A4DF9" w14:textId="77777777" w:rsidR="006B7461" w:rsidRDefault="006B746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6071">
          <w:rPr>
            <w:noProof/>
          </w:rPr>
          <w:t>2</w:t>
        </w:r>
        <w:r>
          <w:fldChar w:fldCharType="end"/>
        </w:r>
      </w:p>
    </w:sdtContent>
  </w:sdt>
  <w:p w14:paraId="419E191B" w14:textId="40599475" w:rsidR="006B7461" w:rsidRPr="00FE2892" w:rsidRDefault="006B7461" w:rsidP="00FE2892">
    <w:pPr>
      <w:jc w:val="center"/>
      <w:rPr>
        <w:b/>
        <w:color w:val="000000" w:themeColor="text1"/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591E6A" w14:textId="77777777" w:rsidR="006B7461" w:rsidRDefault="006B7461">
    <w:pPr>
      <w:pStyle w:val="a5"/>
      <w:jc w:val="right"/>
    </w:pPr>
  </w:p>
  <w:p w14:paraId="10F0B083" w14:textId="77777777" w:rsidR="006B7461" w:rsidRDefault="006B746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4F74D4" w14:textId="77777777" w:rsidR="00331091" w:rsidRDefault="00331091" w:rsidP="00FE2892">
      <w:r>
        <w:separator/>
      </w:r>
    </w:p>
  </w:footnote>
  <w:footnote w:type="continuationSeparator" w:id="0">
    <w:p w14:paraId="044A2CCF" w14:textId="77777777" w:rsidR="00331091" w:rsidRDefault="00331091" w:rsidP="00FE28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8EF73A2"/>
    <w:multiLevelType w:val="hybridMultilevel"/>
    <w:tmpl w:val="B6BCE9E8"/>
    <w:lvl w:ilvl="0" w:tplc="545818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19C5041"/>
    <w:multiLevelType w:val="hybridMultilevel"/>
    <w:tmpl w:val="C480EF28"/>
    <w:lvl w:ilvl="0" w:tplc="545818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63F0645"/>
    <w:multiLevelType w:val="hybridMultilevel"/>
    <w:tmpl w:val="5A6C43AA"/>
    <w:lvl w:ilvl="0" w:tplc="59A80AD2">
      <w:numFmt w:val="bullet"/>
      <w:lvlText w:val=""/>
      <w:lvlJc w:val="left"/>
      <w:pPr>
        <w:ind w:left="921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6F6886E2">
      <w:numFmt w:val="bullet"/>
      <w:lvlText w:val="•"/>
      <w:lvlJc w:val="left"/>
      <w:pPr>
        <w:ind w:left="1867" w:hanging="360"/>
      </w:pPr>
      <w:rPr>
        <w:rFonts w:hint="default"/>
        <w:lang w:val="ru-RU" w:eastAsia="en-US" w:bidi="ar-SA"/>
      </w:rPr>
    </w:lvl>
    <w:lvl w:ilvl="2" w:tplc="EE12C278">
      <w:numFmt w:val="bullet"/>
      <w:lvlText w:val="•"/>
      <w:lvlJc w:val="left"/>
      <w:pPr>
        <w:ind w:left="2815" w:hanging="360"/>
      </w:pPr>
      <w:rPr>
        <w:rFonts w:hint="default"/>
        <w:lang w:val="ru-RU" w:eastAsia="en-US" w:bidi="ar-SA"/>
      </w:rPr>
    </w:lvl>
    <w:lvl w:ilvl="3" w:tplc="042EC6BE">
      <w:numFmt w:val="bullet"/>
      <w:lvlText w:val="•"/>
      <w:lvlJc w:val="left"/>
      <w:pPr>
        <w:ind w:left="3763" w:hanging="360"/>
      </w:pPr>
      <w:rPr>
        <w:rFonts w:hint="default"/>
        <w:lang w:val="ru-RU" w:eastAsia="en-US" w:bidi="ar-SA"/>
      </w:rPr>
    </w:lvl>
    <w:lvl w:ilvl="4" w:tplc="21F89E52">
      <w:numFmt w:val="bullet"/>
      <w:lvlText w:val="•"/>
      <w:lvlJc w:val="left"/>
      <w:pPr>
        <w:ind w:left="4711" w:hanging="360"/>
      </w:pPr>
      <w:rPr>
        <w:rFonts w:hint="default"/>
        <w:lang w:val="ru-RU" w:eastAsia="en-US" w:bidi="ar-SA"/>
      </w:rPr>
    </w:lvl>
    <w:lvl w:ilvl="5" w:tplc="3F2267CA">
      <w:numFmt w:val="bullet"/>
      <w:lvlText w:val="•"/>
      <w:lvlJc w:val="left"/>
      <w:pPr>
        <w:ind w:left="5659" w:hanging="360"/>
      </w:pPr>
      <w:rPr>
        <w:rFonts w:hint="default"/>
        <w:lang w:val="ru-RU" w:eastAsia="en-US" w:bidi="ar-SA"/>
      </w:rPr>
    </w:lvl>
    <w:lvl w:ilvl="6" w:tplc="30FA3AD0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  <w:lvl w:ilvl="7" w:tplc="BC8CBB7E">
      <w:numFmt w:val="bullet"/>
      <w:lvlText w:val="•"/>
      <w:lvlJc w:val="left"/>
      <w:pPr>
        <w:ind w:left="7555" w:hanging="360"/>
      </w:pPr>
      <w:rPr>
        <w:rFonts w:hint="default"/>
        <w:lang w:val="ru-RU" w:eastAsia="en-US" w:bidi="ar-SA"/>
      </w:rPr>
    </w:lvl>
    <w:lvl w:ilvl="8" w:tplc="7B8AFC78">
      <w:numFmt w:val="bullet"/>
      <w:lvlText w:val="•"/>
      <w:lvlJc w:val="left"/>
      <w:pPr>
        <w:ind w:left="8503" w:hanging="360"/>
      </w:pPr>
      <w:rPr>
        <w:rFonts w:hint="default"/>
        <w:lang w:val="ru-RU" w:eastAsia="en-US" w:bidi="ar-SA"/>
      </w:rPr>
    </w:lvl>
  </w:abstractNum>
  <w:abstractNum w:abstractNumId="4">
    <w:nsid w:val="36A228E3"/>
    <w:multiLevelType w:val="hybridMultilevel"/>
    <w:tmpl w:val="6DC459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98601C4"/>
    <w:multiLevelType w:val="hybridMultilevel"/>
    <w:tmpl w:val="339C78E4"/>
    <w:lvl w:ilvl="0" w:tplc="4FB069F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E737112"/>
    <w:multiLevelType w:val="multilevel"/>
    <w:tmpl w:val="133E7B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5606C2"/>
    <w:multiLevelType w:val="hybridMultilevel"/>
    <w:tmpl w:val="FE6E56E4"/>
    <w:lvl w:ilvl="0" w:tplc="D1AA03B6">
      <w:start w:val="12"/>
      <w:numFmt w:val="decimal"/>
      <w:lvlText w:val="%1."/>
      <w:lvlJc w:val="left"/>
      <w:pPr>
        <w:ind w:left="10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1"/>
        <w:w w:val="100"/>
        <w:sz w:val="26"/>
        <w:szCs w:val="26"/>
        <w:lang w:val="ru-RU" w:eastAsia="en-US" w:bidi="ar-SA"/>
      </w:rPr>
    </w:lvl>
    <w:lvl w:ilvl="1" w:tplc="A1744A1E">
      <w:numFmt w:val="bullet"/>
      <w:lvlText w:val="•"/>
      <w:lvlJc w:val="left"/>
      <w:pPr>
        <w:ind w:left="1957" w:hanging="360"/>
      </w:pPr>
      <w:rPr>
        <w:rFonts w:hint="default"/>
        <w:lang w:val="ru-RU" w:eastAsia="en-US" w:bidi="ar-SA"/>
      </w:rPr>
    </w:lvl>
    <w:lvl w:ilvl="2" w:tplc="DCCC2514">
      <w:numFmt w:val="bullet"/>
      <w:lvlText w:val="•"/>
      <w:lvlJc w:val="left"/>
      <w:pPr>
        <w:ind w:left="2895" w:hanging="360"/>
      </w:pPr>
      <w:rPr>
        <w:rFonts w:hint="default"/>
        <w:lang w:val="ru-RU" w:eastAsia="en-US" w:bidi="ar-SA"/>
      </w:rPr>
    </w:lvl>
    <w:lvl w:ilvl="3" w:tplc="D8BC629E">
      <w:numFmt w:val="bullet"/>
      <w:lvlText w:val="•"/>
      <w:lvlJc w:val="left"/>
      <w:pPr>
        <w:ind w:left="3833" w:hanging="360"/>
      </w:pPr>
      <w:rPr>
        <w:rFonts w:hint="default"/>
        <w:lang w:val="ru-RU" w:eastAsia="en-US" w:bidi="ar-SA"/>
      </w:rPr>
    </w:lvl>
    <w:lvl w:ilvl="4" w:tplc="E1BCA7D8">
      <w:numFmt w:val="bullet"/>
      <w:lvlText w:val="•"/>
      <w:lvlJc w:val="left"/>
      <w:pPr>
        <w:ind w:left="4771" w:hanging="360"/>
      </w:pPr>
      <w:rPr>
        <w:rFonts w:hint="default"/>
        <w:lang w:val="ru-RU" w:eastAsia="en-US" w:bidi="ar-SA"/>
      </w:rPr>
    </w:lvl>
    <w:lvl w:ilvl="5" w:tplc="8E16620A">
      <w:numFmt w:val="bullet"/>
      <w:lvlText w:val="•"/>
      <w:lvlJc w:val="left"/>
      <w:pPr>
        <w:ind w:left="5709" w:hanging="360"/>
      </w:pPr>
      <w:rPr>
        <w:rFonts w:hint="default"/>
        <w:lang w:val="ru-RU" w:eastAsia="en-US" w:bidi="ar-SA"/>
      </w:rPr>
    </w:lvl>
    <w:lvl w:ilvl="6" w:tplc="AB84738C">
      <w:numFmt w:val="bullet"/>
      <w:lvlText w:val="•"/>
      <w:lvlJc w:val="left"/>
      <w:pPr>
        <w:ind w:left="6647" w:hanging="360"/>
      </w:pPr>
      <w:rPr>
        <w:rFonts w:hint="default"/>
        <w:lang w:val="ru-RU" w:eastAsia="en-US" w:bidi="ar-SA"/>
      </w:rPr>
    </w:lvl>
    <w:lvl w:ilvl="7" w:tplc="3EDCD29C">
      <w:numFmt w:val="bullet"/>
      <w:lvlText w:val="•"/>
      <w:lvlJc w:val="left"/>
      <w:pPr>
        <w:ind w:left="7585" w:hanging="360"/>
      </w:pPr>
      <w:rPr>
        <w:rFonts w:hint="default"/>
        <w:lang w:val="ru-RU" w:eastAsia="en-US" w:bidi="ar-SA"/>
      </w:rPr>
    </w:lvl>
    <w:lvl w:ilvl="8" w:tplc="552CC9C2">
      <w:numFmt w:val="bullet"/>
      <w:lvlText w:val="•"/>
      <w:lvlJc w:val="left"/>
      <w:pPr>
        <w:ind w:left="8523" w:hanging="360"/>
      </w:pPr>
      <w:rPr>
        <w:rFonts w:hint="default"/>
        <w:lang w:val="ru-RU" w:eastAsia="en-US" w:bidi="ar-SA"/>
      </w:rPr>
    </w:lvl>
  </w:abstractNum>
  <w:abstractNum w:abstractNumId="8">
    <w:nsid w:val="501D3628"/>
    <w:multiLevelType w:val="hybridMultilevel"/>
    <w:tmpl w:val="AA3A1FFC"/>
    <w:lvl w:ilvl="0" w:tplc="8C783E10">
      <w:start w:val="17"/>
      <w:numFmt w:val="decimal"/>
      <w:lvlText w:val="%1."/>
      <w:lvlJc w:val="left"/>
      <w:pPr>
        <w:ind w:left="10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1"/>
        <w:w w:val="100"/>
        <w:sz w:val="26"/>
        <w:szCs w:val="26"/>
        <w:lang w:val="ru-RU" w:eastAsia="en-US" w:bidi="ar-SA"/>
      </w:rPr>
    </w:lvl>
    <w:lvl w:ilvl="1" w:tplc="41084186">
      <w:numFmt w:val="bullet"/>
      <w:lvlText w:val="•"/>
      <w:lvlJc w:val="left"/>
      <w:pPr>
        <w:ind w:left="1957" w:hanging="360"/>
      </w:pPr>
      <w:rPr>
        <w:rFonts w:hint="default"/>
        <w:lang w:val="ru-RU" w:eastAsia="en-US" w:bidi="ar-SA"/>
      </w:rPr>
    </w:lvl>
    <w:lvl w:ilvl="2" w:tplc="220EEFBA">
      <w:numFmt w:val="bullet"/>
      <w:lvlText w:val="•"/>
      <w:lvlJc w:val="left"/>
      <w:pPr>
        <w:ind w:left="2895" w:hanging="360"/>
      </w:pPr>
      <w:rPr>
        <w:rFonts w:hint="default"/>
        <w:lang w:val="ru-RU" w:eastAsia="en-US" w:bidi="ar-SA"/>
      </w:rPr>
    </w:lvl>
    <w:lvl w:ilvl="3" w:tplc="6B3C45D6">
      <w:numFmt w:val="bullet"/>
      <w:lvlText w:val="•"/>
      <w:lvlJc w:val="left"/>
      <w:pPr>
        <w:ind w:left="3833" w:hanging="360"/>
      </w:pPr>
      <w:rPr>
        <w:rFonts w:hint="default"/>
        <w:lang w:val="ru-RU" w:eastAsia="en-US" w:bidi="ar-SA"/>
      </w:rPr>
    </w:lvl>
    <w:lvl w:ilvl="4" w:tplc="B9687034">
      <w:numFmt w:val="bullet"/>
      <w:lvlText w:val="•"/>
      <w:lvlJc w:val="left"/>
      <w:pPr>
        <w:ind w:left="4771" w:hanging="360"/>
      </w:pPr>
      <w:rPr>
        <w:rFonts w:hint="default"/>
        <w:lang w:val="ru-RU" w:eastAsia="en-US" w:bidi="ar-SA"/>
      </w:rPr>
    </w:lvl>
    <w:lvl w:ilvl="5" w:tplc="F872DA48">
      <w:numFmt w:val="bullet"/>
      <w:lvlText w:val="•"/>
      <w:lvlJc w:val="left"/>
      <w:pPr>
        <w:ind w:left="5709" w:hanging="360"/>
      </w:pPr>
      <w:rPr>
        <w:rFonts w:hint="default"/>
        <w:lang w:val="ru-RU" w:eastAsia="en-US" w:bidi="ar-SA"/>
      </w:rPr>
    </w:lvl>
    <w:lvl w:ilvl="6" w:tplc="747632A0">
      <w:numFmt w:val="bullet"/>
      <w:lvlText w:val="•"/>
      <w:lvlJc w:val="left"/>
      <w:pPr>
        <w:ind w:left="6647" w:hanging="360"/>
      </w:pPr>
      <w:rPr>
        <w:rFonts w:hint="default"/>
        <w:lang w:val="ru-RU" w:eastAsia="en-US" w:bidi="ar-SA"/>
      </w:rPr>
    </w:lvl>
    <w:lvl w:ilvl="7" w:tplc="ADFABD4A">
      <w:numFmt w:val="bullet"/>
      <w:lvlText w:val="•"/>
      <w:lvlJc w:val="left"/>
      <w:pPr>
        <w:ind w:left="7585" w:hanging="360"/>
      </w:pPr>
      <w:rPr>
        <w:rFonts w:hint="default"/>
        <w:lang w:val="ru-RU" w:eastAsia="en-US" w:bidi="ar-SA"/>
      </w:rPr>
    </w:lvl>
    <w:lvl w:ilvl="8" w:tplc="5B7056CE">
      <w:numFmt w:val="bullet"/>
      <w:lvlText w:val="•"/>
      <w:lvlJc w:val="left"/>
      <w:pPr>
        <w:ind w:left="8523" w:hanging="360"/>
      </w:pPr>
      <w:rPr>
        <w:rFonts w:hint="default"/>
        <w:lang w:val="ru-RU" w:eastAsia="en-US" w:bidi="ar-SA"/>
      </w:rPr>
    </w:lvl>
  </w:abstractNum>
  <w:abstractNum w:abstractNumId="9">
    <w:nsid w:val="533A2A60"/>
    <w:multiLevelType w:val="hybridMultilevel"/>
    <w:tmpl w:val="B5DEA0EE"/>
    <w:lvl w:ilvl="0" w:tplc="51803576">
      <w:start w:val="1"/>
      <w:numFmt w:val="decimal"/>
      <w:lvlText w:val="%1."/>
      <w:lvlJc w:val="left"/>
      <w:pPr>
        <w:ind w:left="10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6E6C4D0">
      <w:numFmt w:val="bullet"/>
      <w:lvlText w:val="•"/>
      <w:lvlJc w:val="left"/>
      <w:pPr>
        <w:ind w:left="1957" w:hanging="360"/>
      </w:pPr>
      <w:rPr>
        <w:rFonts w:hint="default"/>
        <w:lang w:val="ru-RU" w:eastAsia="en-US" w:bidi="ar-SA"/>
      </w:rPr>
    </w:lvl>
    <w:lvl w:ilvl="2" w:tplc="0818B944">
      <w:numFmt w:val="bullet"/>
      <w:lvlText w:val="•"/>
      <w:lvlJc w:val="left"/>
      <w:pPr>
        <w:ind w:left="2895" w:hanging="360"/>
      </w:pPr>
      <w:rPr>
        <w:rFonts w:hint="default"/>
        <w:lang w:val="ru-RU" w:eastAsia="en-US" w:bidi="ar-SA"/>
      </w:rPr>
    </w:lvl>
    <w:lvl w:ilvl="3" w:tplc="078CC1E8">
      <w:numFmt w:val="bullet"/>
      <w:lvlText w:val="•"/>
      <w:lvlJc w:val="left"/>
      <w:pPr>
        <w:ind w:left="3833" w:hanging="360"/>
      </w:pPr>
      <w:rPr>
        <w:rFonts w:hint="default"/>
        <w:lang w:val="ru-RU" w:eastAsia="en-US" w:bidi="ar-SA"/>
      </w:rPr>
    </w:lvl>
    <w:lvl w:ilvl="4" w:tplc="8C925C2C">
      <w:numFmt w:val="bullet"/>
      <w:lvlText w:val="•"/>
      <w:lvlJc w:val="left"/>
      <w:pPr>
        <w:ind w:left="4771" w:hanging="360"/>
      </w:pPr>
      <w:rPr>
        <w:rFonts w:hint="default"/>
        <w:lang w:val="ru-RU" w:eastAsia="en-US" w:bidi="ar-SA"/>
      </w:rPr>
    </w:lvl>
    <w:lvl w:ilvl="5" w:tplc="9F609002">
      <w:numFmt w:val="bullet"/>
      <w:lvlText w:val="•"/>
      <w:lvlJc w:val="left"/>
      <w:pPr>
        <w:ind w:left="5709" w:hanging="360"/>
      </w:pPr>
      <w:rPr>
        <w:rFonts w:hint="default"/>
        <w:lang w:val="ru-RU" w:eastAsia="en-US" w:bidi="ar-SA"/>
      </w:rPr>
    </w:lvl>
    <w:lvl w:ilvl="6" w:tplc="05B2EA98">
      <w:numFmt w:val="bullet"/>
      <w:lvlText w:val="•"/>
      <w:lvlJc w:val="left"/>
      <w:pPr>
        <w:ind w:left="6647" w:hanging="360"/>
      </w:pPr>
      <w:rPr>
        <w:rFonts w:hint="default"/>
        <w:lang w:val="ru-RU" w:eastAsia="en-US" w:bidi="ar-SA"/>
      </w:rPr>
    </w:lvl>
    <w:lvl w:ilvl="7" w:tplc="4632774A">
      <w:numFmt w:val="bullet"/>
      <w:lvlText w:val="•"/>
      <w:lvlJc w:val="left"/>
      <w:pPr>
        <w:ind w:left="7585" w:hanging="360"/>
      </w:pPr>
      <w:rPr>
        <w:rFonts w:hint="default"/>
        <w:lang w:val="ru-RU" w:eastAsia="en-US" w:bidi="ar-SA"/>
      </w:rPr>
    </w:lvl>
    <w:lvl w:ilvl="8" w:tplc="C628A598">
      <w:numFmt w:val="bullet"/>
      <w:lvlText w:val="•"/>
      <w:lvlJc w:val="left"/>
      <w:pPr>
        <w:ind w:left="8523" w:hanging="360"/>
      </w:pPr>
      <w:rPr>
        <w:rFonts w:hint="default"/>
        <w:lang w:val="ru-RU" w:eastAsia="en-US" w:bidi="ar-SA"/>
      </w:rPr>
    </w:lvl>
  </w:abstractNum>
  <w:abstractNum w:abstractNumId="10">
    <w:nsid w:val="760F6692"/>
    <w:multiLevelType w:val="hybridMultilevel"/>
    <w:tmpl w:val="96E094D2"/>
    <w:lvl w:ilvl="0" w:tplc="B79C492E">
      <w:start w:val="1"/>
      <w:numFmt w:val="decimal"/>
      <w:lvlText w:val="%1."/>
      <w:lvlJc w:val="left"/>
      <w:pPr>
        <w:ind w:left="102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0326470">
      <w:numFmt w:val="bullet"/>
      <w:lvlText w:val="•"/>
      <w:lvlJc w:val="left"/>
      <w:pPr>
        <w:ind w:left="1957" w:hanging="360"/>
      </w:pPr>
      <w:rPr>
        <w:rFonts w:hint="default"/>
        <w:lang w:val="ru-RU" w:eastAsia="en-US" w:bidi="ar-SA"/>
      </w:rPr>
    </w:lvl>
    <w:lvl w:ilvl="2" w:tplc="898AFBDA">
      <w:numFmt w:val="bullet"/>
      <w:lvlText w:val="•"/>
      <w:lvlJc w:val="left"/>
      <w:pPr>
        <w:ind w:left="2895" w:hanging="360"/>
      </w:pPr>
      <w:rPr>
        <w:rFonts w:hint="default"/>
        <w:lang w:val="ru-RU" w:eastAsia="en-US" w:bidi="ar-SA"/>
      </w:rPr>
    </w:lvl>
    <w:lvl w:ilvl="3" w:tplc="81C4AE82">
      <w:numFmt w:val="bullet"/>
      <w:lvlText w:val="•"/>
      <w:lvlJc w:val="left"/>
      <w:pPr>
        <w:ind w:left="3833" w:hanging="360"/>
      </w:pPr>
      <w:rPr>
        <w:rFonts w:hint="default"/>
        <w:lang w:val="ru-RU" w:eastAsia="en-US" w:bidi="ar-SA"/>
      </w:rPr>
    </w:lvl>
    <w:lvl w:ilvl="4" w:tplc="3FC4B9C6">
      <w:numFmt w:val="bullet"/>
      <w:lvlText w:val="•"/>
      <w:lvlJc w:val="left"/>
      <w:pPr>
        <w:ind w:left="4771" w:hanging="360"/>
      </w:pPr>
      <w:rPr>
        <w:rFonts w:hint="default"/>
        <w:lang w:val="ru-RU" w:eastAsia="en-US" w:bidi="ar-SA"/>
      </w:rPr>
    </w:lvl>
    <w:lvl w:ilvl="5" w:tplc="76C615D2">
      <w:numFmt w:val="bullet"/>
      <w:lvlText w:val="•"/>
      <w:lvlJc w:val="left"/>
      <w:pPr>
        <w:ind w:left="5709" w:hanging="360"/>
      </w:pPr>
      <w:rPr>
        <w:rFonts w:hint="default"/>
        <w:lang w:val="ru-RU" w:eastAsia="en-US" w:bidi="ar-SA"/>
      </w:rPr>
    </w:lvl>
    <w:lvl w:ilvl="6" w:tplc="87CC41A2">
      <w:numFmt w:val="bullet"/>
      <w:lvlText w:val="•"/>
      <w:lvlJc w:val="left"/>
      <w:pPr>
        <w:ind w:left="6647" w:hanging="360"/>
      </w:pPr>
      <w:rPr>
        <w:rFonts w:hint="default"/>
        <w:lang w:val="ru-RU" w:eastAsia="en-US" w:bidi="ar-SA"/>
      </w:rPr>
    </w:lvl>
    <w:lvl w:ilvl="7" w:tplc="3252EADA">
      <w:numFmt w:val="bullet"/>
      <w:lvlText w:val="•"/>
      <w:lvlJc w:val="left"/>
      <w:pPr>
        <w:ind w:left="7585" w:hanging="360"/>
      </w:pPr>
      <w:rPr>
        <w:rFonts w:hint="default"/>
        <w:lang w:val="ru-RU" w:eastAsia="en-US" w:bidi="ar-SA"/>
      </w:rPr>
    </w:lvl>
    <w:lvl w:ilvl="8" w:tplc="4E78EB7C">
      <w:numFmt w:val="bullet"/>
      <w:lvlText w:val="•"/>
      <w:lvlJc w:val="left"/>
      <w:pPr>
        <w:ind w:left="8523" w:hanging="360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10"/>
  </w:num>
  <w:num w:numId="9">
    <w:abstractNumId w:val="8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DBB"/>
    <w:rsid w:val="00020149"/>
    <w:rsid w:val="000B1DDC"/>
    <w:rsid w:val="00123A81"/>
    <w:rsid w:val="00160235"/>
    <w:rsid w:val="00177B6E"/>
    <w:rsid w:val="001C73A6"/>
    <w:rsid w:val="001D023F"/>
    <w:rsid w:val="001D2035"/>
    <w:rsid w:val="001E6071"/>
    <w:rsid w:val="00204F04"/>
    <w:rsid w:val="0023090B"/>
    <w:rsid w:val="00274637"/>
    <w:rsid w:val="0027715D"/>
    <w:rsid w:val="002C6E3B"/>
    <w:rsid w:val="002F4255"/>
    <w:rsid w:val="00304F1E"/>
    <w:rsid w:val="00331091"/>
    <w:rsid w:val="00341D6B"/>
    <w:rsid w:val="003445BB"/>
    <w:rsid w:val="003447B1"/>
    <w:rsid w:val="00380771"/>
    <w:rsid w:val="003C1927"/>
    <w:rsid w:val="003E18A4"/>
    <w:rsid w:val="004156F1"/>
    <w:rsid w:val="0043138B"/>
    <w:rsid w:val="00432DBA"/>
    <w:rsid w:val="004A406B"/>
    <w:rsid w:val="004C588B"/>
    <w:rsid w:val="00501A94"/>
    <w:rsid w:val="0054090E"/>
    <w:rsid w:val="00551F76"/>
    <w:rsid w:val="00585571"/>
    <w:rsid w:val="005C4142"/>
    <w:rsid w:val="005D3123"/>
    <w:rsid w:val="00600E53"/>
    <w:rsid w:val="006222DD"/>
    <w:rsid w:val="00622315"/>
    <w:rsid w:val="00640A55"/>
    <w:rsid w:val="00653433"/>
    <w:rsid w:val="006656F2"/>
    <w:rsid w:val="00671A3B"/>
    <w:rsid w:val="00675CC7"/>
    <w:rsid w:val="00693488"/>
    <w:rsid w:val="006A23F4"/>
    <w:rsid w:val="006B7461"/>
    <w:rsid w:val="006F7292"/>
    <w:rsid w:val="00731CF1"/>
    <w:rsid w:val="007626A7"/>
    <w:rsid w:val="007754F4"/>
    <w:rsid w:val="00784D70"/>
    <w:rsid w:val="00793E07"/>
    <w:rsid w:val="007C0333"/>
    <w:rsid w:val="00816F8E"/>
    <w:rsid w:val="00856FF0"/>
    <w:rsid w:val="008E393A"/>
    <w:rsid w:val="008E67BE"/>
    <w:rsid w:val="008F2EBF"/>
    <w:rsid w:val="00930654"/>
    <w:rsid w:val="0096186D"/>
    <w:rsid w:val="009C4F47"/>
    <w:rsid w:val="009D4063"/>
    <w:rsid w:val="009E458A"/>
    <w:rsid w:val="009F6071"/>
    <w:rsid w:val="00A22EC2"/>
    <w:rsid w:val="00A53153"/>
    <w:rsid w:val="00AB28CE"/>
    <w:rsid w:val="00AE1A87"/>
    <w:rsid w:val="00B35C84"/>
    <w:rsid w:val="00B5654D"/>
    <w:rsid w:val="00B6481C"/>
    <w:rsid w:val="00B92BAF"/>
    <w:rsid w:val="00BC1E1B"/>
    <w:rsid w:val="00BD51F6"/>
    <w:rsid w:val="00C060AD"/>
    <w:rsid w:val="00C147AF"/>
    <w:rsid w:val="00C462B3"/>
    <w:rsid w:val="00C74552"/>
    <w:rsid w:val="00C878E2"/>
    <w:rsid w:val="00C95DBB"/>
    <w:rsid w:val="00CA4177"/>
    <w:rsid w:val="00CC316C"/>
    <w:rsid w:val="00CF33C1"/>
    <w:rsid w:val="00D05A67"/>
    <w:rsid w:val="00D13C72"/>
    <w:rsid w:val="00D26B08"/>
    <w:rsid w:val="00D33FE0"/>
    <w:rsid w:val="00D45D87"/>
    <w:rsid w:val="00D90FC1"/>
    <w:rsid w:val="00DD74B5"/>
    <w:rsid w:val="00DE5DC4"/>
    <w:rsid w:val="00DE730B"/>
    <w:rsid w:val="00E04402"/>
    <w:rsid w:val="00E07241"/>
    <w:rsid w:val="00E07750"/>
    <w:rsid w:val="00E17C51"/>
    <w:rsid w:val="00E44558"/>
    <w:rsid w:val="00E72A11"/>
    <w:rsid w:val="00E85144"/>
    <w:rsid w:val="00E92480"/>
    <w:rsid w:val="00ED7FC9"/>
    <w:rsid w:val="00EF2720"/>
    <w:rsid w:val="00F04234"/>
    <w:rsid w:val="00F124FE"/>
    <w:rsid w:val="00F36935"/>
    <w:rsid w:val="00F534E6"/>
    <w:rsid w:val="00F67243"/>
    <w:rsid w:val="00FB01DC"/>
    <w:rsid w:val="00FD3B77"/>
    <w:rsid w:val="00FE2892"/>
    <w:rsid w:val="00FE5197"/>
    <w:rsid w:val="00FF4DEA"/>
    <w:rsid w:val="00FF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4CE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44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aliases w:val="Олимпокс 1"/>
    <w:basedOn w:val="a"/>
    <w:link w:val="20"/>
    <w:uiPriority w:val="9"/>
    <w:qFormat/>
    <w:rsid w:val="00C95DBB"/>
    <w:pPr>
      <w:spacing w:before="100" w:beforeAutospacing="1" w:after="100" w:afterAutospacing="1"/>
      <w:jc w:val="center"/>
      <w:outlineLvl w:val="1"/>
    </w:pPr>
    <w:rPr>
      <w:b/>
      <w:bCs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5C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1A3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Олимпокс 1 Знак"/>
    <w:basedOn w:val="a0"/>
    <w:link w:val="2"/>
    <w:uiPriority w:val="9"/>
    <w:rsid w:val="00C95DBB"/>
    <w:rPr>
      <w:rFonts w:ascii="Times New Roman" w:eastAsia="Times New Roman" w:hAnsi="Times New Roman" w:cs="Times New Roman"/>
      <w:b/>
      <w:bCs/>
      <w:sz w:val="24"/>
      <w:szCs w:val="36"/>
      <w:lang w:eastAsia="ru-RU"/>
    </w:rPr>
  </w:style>
  <w:style w:type="paragraph" w:styleId="a3">
    <w:name w:val="header"/>
    <w:basedOn w:val="a"/>
    <w:link w:val="a4"/>
    <w:uiPriority w:val="99"/>
    <w:unhideWhenUsed/>
    <w:rsid w:val="00FE28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E28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E28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E28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Олимп"/>
    <w:basedOn w:val="1"/>
    <w:next w:val="a"/>
    <w:qFormat/>
    <w:rsid w:val="00E04402"/>
    <w:pPr>
      <w:spacing w:line="360" w:lineRule="auto"/>
      <w:jc w:val="center"/>
    </w:pPr>
    <w:rPr>
      <w:rFonts w:ascii="Times New Roman" w:hAnsi="Times New Roman" w:cs="Times New Roman"/>
      <w:b/>
      <w:color w:val="000000" w:themeColor="text1"/>
      <w:sz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0440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8">
    <w:name w:val="List Paragraph"/>
    <w:basedOn w:val="a"/>
    <w:uiPriority w:val="1"/>
    <w:qFormat/>
    <w:rsid w:val="00C7455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B35C8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5">
    <w:name w:val="Подпись к таблице (5)_"/>
    <w:link w:val="50"/>
    <w:rsid w:val="00816F8E"/>
    <w:rPr>
      <w:sz w:val="23"/>
      <w:szCs w:val="23"/>
      <w:shd w:val="clear" w:color="auto" w:fill="FFFFFF"/>
    </w:rPr>
  </w:style>
  <w:style w:type="paragraph" w:customStyle="1" w:styleId="50">
    <w:name w:val="Подпись к таблице (5)"/>
    <w:basedOn w:val="a"/>
    <w:link w:val="5"/>
    <w:rsid w:val="00816F8E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table" w:styleId="a9">
    <w:name w:val="Table Grid"/>
    <w:basedOn w:val="a1"/>
    <w:uiPriority w:val="99"/>
    <w:rsid w:val="00AE1A8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380771"/>
    <w:pPr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styleId="ab">
    <w:name w:val="Body Text Indent"/>
    <w:aliases w:val="текст Знак,Основной текст 1 Знак,текст,Основной текст 1"/>
    <w:basedOn w:val="a"/>
    <w:link w:val="ac"/>
    <w:rsid w:val="00DE730B"/>
    <w:pPr>
      <w:spacing w:after="120"/>
      <w:ind w:left="283"/>
    </w:pPr>
  </w:style>
  <w:style w:type="character" w:customStyle="1" w:styleId="ac">
    <w:name w:val="Основной текст с отступом Знак"/>
    <w:aliases w:val="текст Знак Знак,Основной текст 1 Знак Знак,текст Знак1,Основной текст 1 Знак1"/>
    <w:basedOn w:val="a0"/>
    <w:link w:val="ab"/>
    <w:rsid w:val="00DE73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OC Heading"/>
    <w:basedOn w:val="1"/>
    <w:next w:val="a"/>
    <w:uiPriority w:val="39"/>
    <w:unhideWhenUsed/>
    <w:qFormat/>
    <w:rsid w:val="00E85144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E85144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E85144"/>
    <w:pPr>
      <w:spacing w:after="100"/>
    </w:pPr>
  </w:style>
  <w:style w:type="character" w:styleId="ae">
    <w:name w:val="Hyperlink"/>
    <w:basedOn w:val="a0"/>
    <w:uiPriority w:val="99"/>
    <w:unhideWhenUsed/>
    <w:rsid w:val="00E85144"/>
    <w:rPr>
      <w:color w:val="0563C1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E607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E60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71A3B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  <w:szCs w:val="24"/>
      <w:lang w:eastAsia="ru-RU"/>
    </w:rPr>
  </w:style>
  <w:style w:type="paragraph" w:customStyle="1" w:styleId="formattext">
    <w:name w:val="formattext"/>
    <w:basedOn w:val="a"/>
    <w:rsid w:val="00671A3B"/>
    <w:pPr>
      <w:spacing w:before="100" w:beforeAutospacing="1" w:after="100" w:afterAutospacing="1"/>
    </w:pPr>
  </w:style>
  <w:style w:type="paragraph" w:customStyle="1" w:styleId="ConsPlusNormal">
    <w:name w:val="ConsPlusNormal"/>
    <w:rsid w:val="00B565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9C4F47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Body Text"/>
    <w:basedOn w:val="a"/>
    <w:link w:val="af2"/>
    <w:uiPriority w:val="99"/>
    <w:unhideWhenUsed/>
    <w:rsid w:val="00E07241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E072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6B7461"/>
    <w:pPr>
      <w:spacing w:after="100"/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44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aliases w:val="Олимпокс 1"/>
    <w:basedOn w:val="a"/>
    <w:link w:val="20"/>
    <w:uiPriority w:val="9"/>
    <w:qFormat/>
    <w:rsid w:val="00C95DBB"/>
    <w:pPr>
      <w:spacing w:before="100" w:beforeAutospacing="1" w:after="100" w:afterAutospacing="1"/>
      <w:jc w:val="center"/>
      <w:outlineLvl w:val="1"/>
    </w:pPr>
    <w:rPr>
      <w:b/>
      <w:bCs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5C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71A3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Олимпокс 1 Знак"/>
    <w:basedOn w:val="a0"/>
    <w:link w:val="2"/>
    <w:uiPriority w:val="9"/>
    <w:rsid w:val="00C95DBB"/>
    <w:rPr>
      <w:rFonts w:ascii="Times New Roman" w:eastAsia="Times New Roman" w:hAnsi="Times New Roman" w:cs="Times New Roman"/>
      <w:b/>
      <w:bCs/>
      <w:sz w:val="24"/>
      <w:szCs w:val="36"/>
      <w:lang w:eastAsia="ru-RU"/>
    </w:rPr>
  </w:style>
  <w:style w:type="paragraph" w:styleId="a3">
    <w:name w:val="header"/>
    <w:basedOn w:val="a"/>
    <w:link w:val="a4"/>
    <w:uiPriority w:val="99"/>
    <w:unhideWhenUsed/>
    <w:rsid w:val="00FE28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E28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E28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E28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Олимп"/>
    <w:basedOn w:val="1"/>
    <w:next w:val="a"/>
    <w:qFormat/>
    <w:rsid w:val="00E04402"/>
    <w:pPr>
      <w:spacing w:line="360" w:lineRule="auto"/>
      <w:jc w:val="center"/>
    </w:pPr>
    <w:rPr>
      <w:rFonts w:ascii="Times New Roman" w:hAnsi="Times New Roman" w:cs="Times New Roman"/>
      <w:b/>
      <w:color w:val="000000" w:themeColor="text1"/>
      <w:sz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0440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8">
    <w:name w:val="List Paragraph"/>
    <w:basedOn w:val="a"/>
    <w:uiPriority w:val="1"/>
    <w:qFormat/>
    <w:rsid w:val="00C7455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B35C8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5">
    <w:name w:val="Подпись к таблице (5)_"/>
    <w:link w:val="50"/>
    <w:rsid w:val="00816F8E"/>
    <w:rPr>
      <w:sz w:val="23"/>
      <w:szCs w:val="23"/>
      <w:shd w:val="clear" w:color="auto" w:fill="FFFFFF"/>
    </w:rPr>
  </w:style>
  <w:style w:type="paragraph" w:customStyle="1" w:styleId="50">
    <w:name w:val="Подпись к таблице (5)"/>
    <w:basedOn w:val="a"/>
    <w:link w:val="5"/>
    <w:rsid w:val="00816F8E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table" w:styleId="a9">
    <w:name w:val="Table Grid"/>
    <w:basedOn w:val="a1"/>
    <w:uiPriority w:val="99"/>
    <w:rsid w:val="00AE1A8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380771"/>
    <w:pPr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styleId="ab">
    <w:name w:val="Body Text Indent"/>
    <w:aliases w:val="текст Знак,Основной текст 1 Знак,текст,Основной текст 1"/>
    <w:basedOn w:val="a"/>
    <w:link w:val="ac"/>
    <w:rsid w:val="00DE730B"/>
    <w:pPr>
      <w:spacing w:after="120"/>
      <w:ind w:left="283"/>
    </w:pPr>
  </w:style>
  <w:style w:type="character" w:customStyle="1" w:styleId="ac">
    <w:name w:val="Основной текст с отступом Знак"/>
    <w:aliases w:val="текст Знак Знак,Основной текст 1 Знак Знак,текст Знак1,Основной текст 1 Знак1"/>
    <w:basedOn w:val="a0"/>
    <w:link w:val="ab"/>
    <w:rsid w:val="00DE73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OC Heading"/>
    <w:basedOn w:val="1"/>
    <w:next w:val="a"/>
    <w:uiPriority w:val="39"/>
    <w:unhideWhenUsed/>
    <w:qFormat/>
    <w:rsid w:val="00E85144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E85144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E85144"/>
    <w:pPr>
      <w:spacing w:after="100"/>
    </w:pPr>
  </w:style>
  <w:style w:type="character" w:styleId="ae">
    <w:name w:val="Hyperlink"/>
    <w:basedOn w:val="a0"/>
    <w:uiPriority w:val="99"/>
    <w:unhideWhenUsed/>
    <w:rsid w:val="00E85144"/>
    <w:rPr>
      <w:color w:val="0563C1" w:themeColor="hyperlink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1E607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E60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71A3B"/>
    <w:rPr>
      <w:rFonts w:asciiTheme="majorHAnsi" w:eastAsiaTheme="majorEastAsia" w:hAnsiTheme="majorHAnsi" w:cstheme="majorBidi"/>
      <w:b/>
      <w:bCs/>
      <w:i/>
      <w:iCs/>
      <w:color w:val="4472C4" w:themeColor="accent1"/>
      <w:sz w:val="24"/>
      <w:szCs w:val="24"/>
      <w:lang w:eastAsia="ru-RU"/>
    </w:rPr>
  </w:style>
  <w:style w:type="paragraph" w:customStyle="1" w:styleId="formattext">
    <w:name w:val="formattext"/>
    <w:basedOn w:val="a"/>
    <w:rsid w:val="00671A3B"/>
    <w:pPr>
      <w:spacing w:before="100" w:beforeAutospacing="1" w:after="100" w:afterAutospacing="1"/>
    </w:pPr>
  </w:style>
  <w:style w:type="paragraph" w:customStyle="1" w:styleId="ConsPlusNormal">
    <w:name w:val="ConsPlusNormal"/>
    <w:rsid w:val="00B565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9C4F47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Body Text"/>
    <w:basedOn w:val="a"/>
    <w:link w:val="af2"/>
    <w:uiPriority w:val="99"/>
    <w:unhideWhenUsed/>
    <w:rsid w:val="00E07241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E072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6B7461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6532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1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du.fstec.ru/threat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login.consultant.ru/link/?rnd=BB471F0E93A542EA9D6D475D61523698&amp;req=doc&amp;base=RZR&amp;n=93980&amp;REFFIELD=134&amp;REFDST=100270&amp;REFDOC=383425&amp;REFBASE=RZR&amp;stat=refcode%3D16610%3Bindex%3D488&amp;date=20.05.2021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tt69@mail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carmccw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rkn.gov.ru/personal-data/porta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90559-0EBB-4B8B-B4C9-303B81F21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20</Pages>
  <Words>6953</Words>
  <Characters>39638</Characters>
  <Application>Microsoft Office Word</Application>
  <DocSecurity>0</DocSecurity>
  <Lines>330</Lines>
  <Paragraphs>92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86</vt:i4>
      </vt:variant>
    </vt:vector>
  </HeadingPairs>
  <TitlesOfParts>
    <vt:vector size="87" baseType="lpstr">
      <vt:lpstr/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/>
      <vt:lpstr/>
      <vt:lpstr/>
      <vt:lpstr/>
      <vt:lpstr/>
      <vt:lpstr/>
      <vt:lpstr/>
      <vt:lpstr>1. ОБЩИЕ ПОЛОЖЕНИЯ</vt:lpstr>
      <vt:lpstr>    1.1. Нормативные правовые основания разработки программы</vt:lpstr>
      <vt:lpstr>    1.2. Цель и планируемые результаты обучения</vt:lpstr>
      <vt:lpstr>Целью реализации программы является подготовка слушателей и (или) повышение проф</vt:lpstr>
      <vt:lpstr/>
      <vt:lpstr>    1.3. Категория слушателей</vt:lpstr>
      <vt:lpstr/>
      <vt:lpstr>    2.СТРУКТУРА И СОДЕРЖАНИЕ ПРОГРАММЫ </vt:lpstr>
      <vt:lpstr>    2.1. УЧЕБНЫЙ ПЛАН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2.2. КАЛЕНДАРНЫЙ УЧЕБНЫЙ ГРАФИК</vt:lpstr>
      <vt:lpstr>    2.3. РАБОЧИЕ ПРОГРАММЫ УЧЕБНЫХ ПРЕДМЕТОВ</vt:lpstr>
      <vt:lpstr>    </vt:lpstr>
      <vt:lpstr>    3. ОРГАНИЗАЦИОННО-ПЕДАГОГИЧЕСКИЕ УСЛОВИЯ РЕАЛИЗАЦИИ ПРОГРАММЫ </vt:lpstr>
      <vt:lpstr>    </vt:lpstr>
      <vt:lpstr>    3.1. Требования к квалификации педагогических кадров</vt:lpstr>
      <vt:lpstr>    3.2. Требования к материально-техническим условиям  </vt:lpstr>
      <vt:lpstr>    </vt:lpstr>
      <vt:lpstr>    3.3. Требования к информационным и учебно-методическим условиям</vt:lpstr>
      <vt:lpstr>    </vt:lpstr>
      <vt:lpstr>    3.4. Общие требования к организации образовательного процесса</vt:lpstr>
      <vt:lpstr>    </vt:lpstr>
      <vt:lpstr>    4.ОЦЕНКА РЕЗУЛЬТАТОВ ОСВОЕНИЯ ПРОГРАММЫ</vt:lpstr>
      <vt:lpstr>Формы промежуточной и итоговой аттестации</vt:lpstr>
      <vt:lpstr>    5. ИНФОРМАЦИОННОЕ ОБЕСПЕЧЕНИЕ ПРОГРАММЫ</vt:lpstr>
      <vt:lpstr>Кодексы:</vt:lpstr>
      <vt:lpstr>Федеральные законы:</vt:lpstr>
      <vt:lpstr>Указы Президента Российской Федерации:</vt:lpstr>
      <vt:lpstr>Постановления Правительства Российской Федерации:</vt:lpstr>
      <vt:lpstr>Нормативные документы ФСТЭК России:</vt:lpstr>
      <vt:lpstr>Нормативные документы ФСБ России:</vt:lpstr>
      <vt:lpstr>Стандарты:</vt:lpstr>
      <vt:lpstr>в) базы данных, информационно-справочные и поисковые системы:</vt:lpstr>
      <vt:lpstr>    Приложение №1</vt:lpstr>
      <vt:lpstr>    КОМПЛЕКТ КОНТРОЛЬНО-ОЦЕНОЧНЫХ СРЕДСТВ </vt:lpstr>
    </vt:vector>
  </TitlesOfParts>
  <Company>*</Company>
  <LinksUpToDate>false</LinksUpToDate>
  <CharactersWithSpaces>46499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юрий</cp:lastModifiedBy>
  <cp:revision>5</cp:revision>
  <cp:lastPrinted>2022-02-11T08:11:00Z</cp:lastPrinted>
  <dcterms:created xsi:type="dcterms:W3CDTF">2022-06-08T08:11:00Z</dcterms:created>
  <dcterms:modified xsi:type="dcterms:W3CDTF">2022-06-09T07:37:00Z</dcterms:modified>
</cp:coreProperties>
</file>