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B3" w:rsidRPr="00325D48" w:rsidRDefault="00486EB3" w:rsidP="00486EB3">
      <w:pPr>
        <w:tabs>
          <w:tab w:val="decimal" w:pos="6804"/>
        </w:tabs>
        <w:ind w:right="6"/>
        <w:jc w:val="right"/>
        <w:rPr>
          <w:color w:val="auto"/>
          <w:sz w:val="16"/>
          <w:szCs w:val="16"/>
        </w:rPr>
      </w:pPr>
      <w:r w:rsidRPr="00325D48">
        <w:rPr>
          <w:noProof/>
          <w:color w:val="auto"/>
          <w:lang w:bidi="ar-SA"/>
        </w:rPr>
        <w:drawing>
          <wp:anchor distT="0" distB="0" distL="114300" distR="114300" simplePos="0" relativeHeight="251664384" behindDoc="0" locked="0" layoutInCell="1" allowOverlap="1" wp14:anchorId="34894A27" wp14:editId="11EE7D4F">
            <wp:simplePos x="0" y="0"/>
            <wp:positionH relativeFrom="column">
              <wp:posOffset>-206375</wp:posOffset>
            </wp:positionH>
            <wp:positionV relativeFrom="paragraph">
              <wp:posOffset>-90170</wp:posOffset>
            </wp:positionV>
            <wp:extent cx="2320925" cy="813435"/>
            <wp:effectExtent l="0" t="0" r="317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5D48">
        <w:rPr>
          <w:color w:val="auto"/>
          <w:sz w:val="16"/>
          <w:szCs w:val="16"/>
        </w:rPr>
        <w:t>ООО «Ц-А-Р-М»</w:t>
      </w:r>
    </w:p>
    <w:p w:rsidR="00486EB3" w:rsidRPr="00325D48" w:rsidRDefault="00486EB3" w:rsidP="00486EB3">
      <w:pPr>
        <w:tabs>
          <w:tab w:val="decimal" w:pos="6804"/>
        </w:tabs>
        <w:ind w:right="6"/>
        <w:jc w:val="right"/>
        <w:rPr>
          <w:color w:val="auto"/>
          <w:sz w:val="16"/>
          <w:szCs w:val="16"/>
        </w:rPr>
      </w:pPr>
      <w:r w:rsidRPr="00325D48">
        <w:rPr>
          <w:color w:val="auto"/>
          <w:sz w:val="16"/>
          <w:szCs w:val="16"/>
        </w:rPr>
        <w:t>тел.8 (4822) 64-66-10</w:t>
      </w:r>
    </w:p>
    <w:p w:rsidR="00486EB3" w:rsidRPr="00325D48" w:rsidRDefault="00486EB3" w:rsidP="00486EB3">
      <w:pPr>
        <w:tabs>
          <w:tab w:val="decimal" w:pos="6804"/>
        </w:tabs>
        <w:ind w:right="6"/>
        <w:jc w:val="right"/>
        <w:rPr>
          <w:rStyle w:val="af0"/>
          <w:color w:val="auto"/>
          <w:sz w:val="16"/>
          <w:szCs w:val="16"/>
          <w:lang w:val="en-US"/>
        </w:rPr>
      </w:pPr>
      <w:r w:rsidRPr="00325D48">
        <w:rPr>
          <w:color w:val="auto"/>
          <w:sz w:val="16"/>
          <w:szCs w:val="16"/>
        </w:rPr>
        <w:t>сайт</w:t>
      </w:r>
      <w:r w:rsidRPr="00325D48">
        <w:rPr>
          <w:color w:val="auto"/>
          <w:sz w:val="16"/>
          <w:szCs w:val="16"/>
          <w:lang w:val="en-US"/>
        </w:rPr>
        <w:t xml:space="preserve">: </w:t>
      </w:r>
      <w:hyperlink r:id="rId9" w:history="1">
        <w:r w:rsidRPr="00325D48">
          <w:rPr>
            <w:rStyle w:val="af0"/>
            <w:color w:val="auto"/>
            <w:sz w:val="16"/>
            <w:szCs w:val="16"/>
            <w:lang w:val="en-US"/>
          </w:rPr>
          <w:t>www.</w:t>
        </w:r>
        <w:r w:rsidRPr="00325D48">
          <w:rPr>
            <w:rStyle w:val="af0"/>
            <w:color w:val="auto"/>
            <w:sz w:val="16"/>
            <w:szCs w:val="16"/>
            <w:shd w:val="clear" w:color="auto" w:fill="FBFBF9"/>
            <w:lang w:val="en-US"/>
          </w:rPr>
          <w:t>carmccw.ru</w:t>
        </w:r>
      </w:hyperlink>
      <w:r w:rsidRPr="00325D48">
        <w:rPr>
          <w:color w:val="auto"/>
          <w:sz w:val="16"/>
          <w:szCs w:val="16"/>
          <w:shd w:val="clear" w:color="auto" w:fill="FBFBF9"/>
          <w:lang w:val="en-US"/>
        </w:rPr>
        <w:t xml:space="preserve"> </w:t>
      </w:r>
      <w:r w:rsidRPr="00325D48">
        <w:rPr>
          <w:color w:val="auto"/>
          <w:sz w:val="16"/>
          <w:szCs w:val="16"/>
          <w:lang w:val="en-US"/>
        </w:rPr>
        <w:br/>
        <w:t xml:space="preserve">  e-mail: </w:t>
      </w:r>
      <w:hyperlink r:id="rId10" w:history="1">
        <w:r w:rsidRPr="00325D48">
          <w:rPr>
            <w:rStyle w:val="af0"/>
            <w:color w:val="auto"/>
            <w:sz w:val="16"/>
            <w:szCs w:val="16"/>
            <w:shd w:val="clear" w:color="auto" w:fill="FFFFFF"/>
            <w:lang w:val="en-US"/>
          </w:rPr>
          <w:t>carm@carmccw.ru</w:t>
        </w:r>
      </w:hyperlink>
    </w:p>
    <w:p w:rsidR="0006025B" w:rsidRPr="00325D48" w:rsidRDefault="0006025B" w:rsidP="00486EB3">
      <w:pPr>
        <w:tabs>
          <w:tab w:val="decimal" w:pos="6804"/>
        </w:tabs>
        <w:ind w:right="692"/>
        <w:jc w:val="right"/>
        <w:rPr>
          <w:rFonts w:ascii="Century Gothic" w:eastAsia="Courier New" w:hAnsi="Century Gothic" w:cs="Courier New"/>
          <w:color w:val="auto"/>
          <w:sz w:val="20"/>
          <w:szCs w:val="20"/>
          <w:lang w:val="en-US"/>
        </w:rPr>
      </w:pPr>
      <w:r w:rsidRPr="00325D48">
        <w:rPr>
          <w:rFonts w:ascii="Century Gothic" w:eastAsia="Courier New" w:hAnsi="Century Gothic" w:cs="Courier New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757E7DD" wp14:editId="4266EB4B">
                <wp:simplePos x="0" y="0"/>
                <wp:positionH relativeFrom="column">
                  <wp:posOffset>-209986</wp:posOffset>
                </wp:positionH>
                <wp:positionV relativeFrom="paragraph">
                  <wp:posOffset>134881</wp:posOffset>
                </wp:positionV>
                <wp:extent cx="6030552" cy="0"/>
                <wp:effectExtent l="0" t="0" r="2794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30552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09414F05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16.55pt,10.6pt" to="458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tbl>
      <w:tblPr>
        <w:tblpPr w:leftFromText="180" w:rightFromText="180" w:vertAnchor="page" w:horzAnchor="page" w:tblpX="7138" w:tblpY="2476"/>
        <w:tblW w:w="4785" w:type="dxa"/>
        <w:tblLook w:val="04A0" w:firstRow="1" w:lastRow="0" w:firstColumn="1" w:lastColumn="0" w:noHBand="0" w:noVBand="1"/>
      </w:tblPr>
      <w:tblGrid>
        <w:gridCol w:w="4785"/>
      </w:tblGrid>
      <w:tr w:rsidR="00486EB3" w:rsidRPr="00325D48" w:rsidTr="00C623C2">
        <w:tc>
          <w:tcPr>
            <w:tcW w:w="4785" w:type="dxa"/>
            <w:shd w:val="clear" w:color="auto" w:fill="auto"/>
          </w:tcPr>
          <w:p w:rsidR="0006025B" w:rsidRPr="00325D48" w:rsidRDefault="0006025B" w:rsidP="0006025B">
            <w:pPr>
              <w:ind w:left="602"/>
              <w:jc w:val="both"/>
              <w:rPr>
                <w:rFonts w:ascii="Century Gothic" w:eastAsia="Courier New" w:hAnsi="Century Gothic" w:cs="Courier New"/>
                <w:b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Courier New" w:hAnsi="Century Gothic" w:cs="Courier New"/>
                <w:b/>
                <w:color w:val="auto"/>
                <w:sz w:val="20"/>
                <w:szCs w:val="20"/>
              </w:rPr>
              <w:t>УТВЕРЖДАЮ</w:t>
            </w:r>
          </w:p>
        </w:tc>
      </w:tr>
      <w:tr w:rsidR="00486EB3" w:rsidRPr="00325D48" w:rsidTr="00C623C2">
        <w:tc>
          <w:tcPr>
            <w:tcW w:w="4785" w:type="dxa"/>
            <w:shd w:val="clear" w:color="auto" w:fill="auto"/>
          </w:tcPr>
          <w:p w:rsidR="0006025B" w:rsidRPr="00325D48" w:rsidRDefault="0006025B" w:rsidP="0006025B">
            <w:pPr>
              <w:ind w:left="602"/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  <w:t xml:space="preserve">Президент </w:t>
            </w:r>
          </w:p>
        </w:tc>
      </w:tr>
      <w:tr w:rsidR="00486EB3" w:rsidRPr="00325D48" w:rsidTr="00C623C2">
        <w:tc>
          <w:tcPr>
            <w:tcW w:w="4785" w:type="dxa"/>
            <w:shd w:val="clear" w:color="auto" w:fill="auto"/>
          </w:tcPr>
          <w:p w:rsidR="0006025B" w:rsidRPr="00325D48" w:rsidRDefault="0006025B" w:rsidP="0006025B">
            <w:pPr>
              <w:ind w:left="602"/>
              <w:rPr>
                <w:rFonts w:ascii="Century Gothic" w:eastAsia="Courier New" w:hAnsi="Century Gothic" w:cs="Courier New"/>
                <w:b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  <w:t>ООО «</w:t>
            </w:r>
            <w:proofErr w:type="gramStart"/>
            <w:r w:rsidRPr="00325D48"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  <w:t>Ц</w:t>
            </w:r>
            <w:proofErr w:type="gramEnd"/>
            <w:r w:rsidRPr="00325D48"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  <w:t xml:space="preserve"> - А - Р - М»</w:t>
            </w:r>
          </w:p>
        </w:tc>
      </w:tr>
      <w:tr w:rsidR="00486EB3" w:rsidRPr="00325D48" w:rsidTr="00C623C2">
        <w:tc>
          <w:tcPr>
            <w:tcW w:w="4785" w:type="dxa"/>
            <w:shd w:val="clear" w:color="auto" w:fill="auto"/>
          </w:tcPr>
          <w:p w:rsidR="0006025B" w:rsidRPr="00325D48" w:rsidRDefault="0006025B" w:rsidP="0006025B">
            <w:pPr>
              <w:ind w:left="602"/>
              <w:jc w:val="both"/>
              <w:rPr>
                <w:rFonts w:ascii="Century Gothic" w:eastAsia="Courier New" w:hAnsi="Century Gothic" w:cs="Courier New"/>
                <w:b/>
                <w:color w:val="auto"/>
                <w:sz w:val="20"/>
                <w:szCs w:val="20"/>
              </w:rPr>
            </w:pPr>
          </w:p>
        </w:tc>
      </w:tr>
      <w:tr w:rsidR="00486EB3" w:rsidRPr="00325D48" w:rsidTr="00C623C2">
        <w:tc>
          <w:tcPr>
            <w:tcW w:w="4785" w:type="dxa"/>
            <w:shd w:val="clear" w:color="auto" w:fill="auto"/>
          </w:tcPr>
          <w:p w:rsidR="0006025B" w:rsidRPr="00325D48" w:rsidRDefault="0006025B" w:rsidP="0006025B">
            <w:pPr>
              <w:ind w:left="602"/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  <w:t>____________ М.С. Мельников</w:t>
            </w:r>
          </w:p>
        </w:tc>
      </w:tr>
      <w:tr w:rsidR="00486EB3" w:rsidRPr="00325D48" w:rsidTr="00C623C2">
        <w:tc>
          <w:tcPr>
            <w:tcW w:w="4785" w:type="dxa"/>
            <w:shd w:val="clear" w:color="auto" w:fill="auto"/>
          </w:tcPr>
          <w:p w:rsidR="0006025B" w:rsidRPr="00325D48" w:rsidRDefault="0006025B" w:rsidP="0006025B">
            <w:pPr>
              <w:ind w:left="602"/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</w:pPr>
          </w:p>
          <w:p w:rsidR="0006025B" w:rsidRPr="00325D48" w:rsidRDefault="00486EB3" w:rsidP="0006025B">
            <w:pPr>
              <w:ind w:left="602"/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  <w:t>«___» _________2022</w:t>
            </w:r>
            <w:r w:rsidR="0006025B" w:rsidRPr="00325D48">
              <w:rPr>
                <w:rFonts w:ascii="Century Gothic" w:eastAsia="Courier New" w:hAnsi="Century Gothic" w:cs="Courier New"/>
                <w:color w:val="auto"/>
                <w:sz w:val="20"/>
                <w:szCs w:val="20"/>
              </w:rPr>
              <w:t>г.</w:t>
            </w:r>
          </w:p>
        </w:tc>
      </w:tr>
    </w:tbl>
    <w:p w:rsidR="0006025B" w:rsidRPr="00325D48" w:rsidRDefault="0006025B">
      <w:pPr>
        <w:pStyle w:val="8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noProof/>
          <w:color w:val="auto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6B81F2" wp14:editId="1D64D242">
                <wp:simplePos x="0" y="0"/>
                <wp:positionH relativeFrom="column">
                  <wp:posOffset>-166370</wp:posOffset>
                </wp:positionH>
                <wp:positionV relativeFrom="paragraph">
                  <wp:posOffset>31750</wp:posOffset>
                </wp:positionV>
                <wp:extent cx="5941695" cy="6985"/>
                <wp:effectExtent l="0" t="0" r="20955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169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F5FCEC1" id="Прямая соединительная линия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1pt,2.5pt" to="454.7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</w:p>
    <w:p w:rsidR="0006025B" w:rsidRPr="00325D48" w:rsidRDefault="0006025B" w:rsidP="0006025B">
      <w:pPr>
        <w:pStyle w:val="80"/>
        <w:spacing w:after="0"/>
        <w:rPr>
          <w:rFonts w:ascii="Century Gothic" w:hAnsi="Century Gothic" w:cs="Courier New"/>
          <w:color w:val="auto"/>
          <w:sz w:val="20"/>
          <w:szCs w:val="20"/>
        </w:rPr>
      </w:pPr>
    </w:p>
    <w:p w:rsidR="007F3ADE" w:rsidRPr="00325D48" w:rsidRDefault="00F74582">
      <w:pPr>
        <w:pStyle w:val="8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Учебные планы и программы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для профессиональной подготовки и повышения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квалификации рабочих</w:t>
      </w:r>
    </w:p>
    <w:p w:rsidR="007F3ADE" w:rsidRPr="00325D48" w:rsidRDefault="00486EB3" w:rsidP="0006025B">
      <w:pPr>
        <w:pStyle w:val="11"/>
        <w:spacing w:line="394" w:lineRule="auto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Профессия </w:t>
      </w:r>
      <w:r w:rsidR="00E0120C">
        <w:rPr>
          <w:rFonts w:ascii="Century Gothic" w:hAnsi="Century Gothic" w:cs="Courier New"/>
          <w:color w:val="auto"/>
          <w:sz w:val="20"/>
          <w:szCs w:val="20"/>
        </w:rPr>
        <w:t>–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маляр</w:t>
      </w:r>
      <w:r w:rsidR="00E0120C">
        <w:rPr>
          <w:rFonts w:ascii="Century Gothic" w:hAnsi="Century Gothic" w:cs="Courier New"/>
          <w:color w:val="auto"/>
          <w:sz w:val="20"/>
          <w:szCs w:val="20"/>
        </w:rPr>
        <w:t xml:space="preserve"> (по металлу)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Код пр</w:t>
      </w:r>
      <w:r w:rsidR="009D1CB6" w:rsidRPr="00325D48">
        <w:rPr>
          <w:rFonts w:ascii="Century Gothic" w:hAnsi="Century Gothic" w:cs="Courier New"/>
          <w:color w:val="auto"/>
          <w:sz w:val="20"/>
          <w:szCs w:val="20"/>
        </w:rPr>
        <w:t>офессии – 13450</w:t>
      </w:r>
      <w:r w:rsidR="009D1CB6" w:rsidRPr="00325D48">
        <w:rPr>
          <w:rFonts w:ascii="Century Gothic" w:hAnsi="Century Gothic" w:cs="Courier New"/>
          <w:color w:val="auto"/>
          <w:sz w:val="20"/>
          <w:szCs w:val="20"/>
        </w:rPr>
        <w:br/>
        <w:t xml:space="preserve">Квалификация - </w:t>
      </w:r>
      <w:r w:rsidR="002D4344">
        <w:rPr>
          <w:rFonts w:ascii="Century Gothic" w:hAnsi="Century Gothic" w:cs="Courier New"/>
          <w:color w:val="auto"/>
          <w:sz w:val="20"/>
          <w:szCs w:val="20"/>
        </w:rPr>
        <w:t>3</w:t>
      </w:r>
      <w:r w:rsidR="009D1CB6" w:rsidRPr="00325D48">
        <w:rPr>
          <w:rFonts w:ascii="Century Gothic" w:hAnsi="Century Gothic" w:cs="Courier New"/>
          <w:color w:val="auto"/>
          <w:sz w:val="20"/>
          <w:szCs w:val="20"/>
        </w:rPr>
        <w:t>й-</w:t>
      </w:r>
      <w:r w:rsidR="002D4344">
        <w:rPr>
          <w:rFonts w:ascii="Century Gothic" w:hAnsi="Century Gothic" w:cs="Courier New"/>
          <w:color w:val="auto"/>
          <w:sz w:val="20"/>
          <w:szCs w:val="20"/>
        </w:rPr>
        <w:t>4</w:t>
      </w:r>
      <w:r w:rsidR="00F74582" w:rsidRPr="00325D48">
        <w:rPr>
          <w:rFonts w:ascii="Century Gothic" w:hAnsi="Century Gothic" w:cs="Courier New"/>
          <w:color w:val="auto"/>
          <w:sz w:val="20"/>
          <w:szCs w:val="20"/>
        </w:rPr>
        <w:t>й разряд</w:t>
      </w: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2D4344" w:rsidRDefault="002D4344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2D4344" w:rsidRPr="00325D48" w:rsidRDefault="002D4344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06025B" w:rsidRPr="00325D48" w:rsidRDefault="0006025B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7F3ADE" w:rsidRPr="00325D48" w:rsidRDefault="00F74582" w:rsidP="002D4344">
      <w:pPr>
        <w:pStyle w:val="11"/>
        <w:jc w:val="center"/>
        <w:rPr>
          <w:rFonts w:ascii="Century Gothic" w:hAnsi="Century Gothic" w:cs="Courier New"/>
          <w:color w:val="auto"/>
          <w:sz w:val="20"/>
          <w:szCs w:val="20"/>
        </w:rPr>
        <w:sectPr w:rsidR="007F3ADE" w:rsidRPr="00325D48" w:rsidSect="00C623C2">
          <w:pgSz w:w="11900" w:h="16840"/>
          <w:pgMar w:top="993" w:right="860" w:bottom="1418" w:left="1276" w:header="3550" w:footer="4294" w:gutter="0"/>
          <w:pgNumType w:start="1"/>
          <w:cols w:space="720"/>
          <w:noEndnote/>
          <w:docGrid w:linePitch="360"/>
        </w:sect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г. Тверь</w:t>
      </w:r>
    </w:p>
    <w:p w:rsidR="007F3ADE" w:rsidRPr="00325D48" w:rsidRDefault="00F74582">
      <w:pPr>
        <w:pStyle w:val="13"/>
        <w:keepNext/>
        <w:keepLines/>
        <w:spacing w:before="440" w:after="620" w:line="240" w:lineRule="auto"/>
        <w:rPr>
          <w:rFonts w:ascii="Century Gothic" w:hAnsi="Century Gothic" w:cs="Courier New"/>
          <w:color w:val="auto"/>
          <w:sz w:val="20"/>
          <w:szCs w:val="20"/>
        </w:rPr>
      </w:pPr>
      <w:bookmarkStart w:id="0" w:name="_Toc111636301"/>
      <w:r w:rsidRPr="00325D48">
        <w:rPr>
          <w:rFonts w:ascii="Century Gothic" w:hAnsi="Century Gothic" w:cs="Courier New"/>
          <w:color w:val="auto"/>
          <w:sz w:val="20"/>
          <w:szCs w:val="20"/>
        </w:rPr>
        <w:lastRenderedPageBreak/>
        <w:t>1 ПОЯСНИТЕЛЬНАЯ ЗАПИСКА</w:t>
      </w:r>
      <w:bookmarkEnd w:id="0"/>
    </w:p>
    <w:p w:rsidR="00186485" w:rsidRPr="00325D48" w:rsidRDefault="00186485" w:rsidP="00186485">
      <w:pPr>
        <w:ind w:firstLine="567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bookmarkStart w:id="1" w:name="bookmark4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Настоящий учебный план и программа предназначены для дополнительной профессиональной подготовки рабочих по профессии «Маляр</w:t>
      </w:r>
      <w:r w:rsidR="002D4344">
        <w:rPr>
          <w:rFonts w:ascii="Century Gothic" w:eastAsia="Times New Roman" w:hAnsi="Century Gothic" w:cs="Courier New"/>
          <w:color w:val="auto"/>
          <w:sz w:val="20"/>
          <w:szCs w:val="20"/>
        </w:rPr>
        <w:t>» на 3-й, 4-й разряд.</w:t>
      </w:r>
    </w:p>
    <w:p w:rsidR="002D4344" w:rsidRPr="00325D48" w:rsidRDefault="002D4344" w:rsidP="00186485">
      <w:pPr>
        <w:ind w:firstLine="567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</w:p>
    <w:p w:rsidR="007F3ADE" w:rsidRPr="00325D48" w:rsidRDefault="00F74582" w:rsidP="00B62FF4">
      <w:pPr>
        <w:pStyle w:val="13"/>
        <w:keepNext/>
        <w:keepLines/>
        <w:numPr>
          <w:ilvl w:val="1"/>
          <w:numId w:val="1"/>
        </w:numPr>
        <w:tabs>
          <w:tab w:val="left" w:pos="991"/>
        </w:tabs>
        <w:spacing w:after="0" w:line="240" w:lineRule="auto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bookmarkStart w:id="2" w:name="_Toc111636302"/>
      <w:r w:rsidRPr="00325D48">
        <w:rPr>
          <w:rFonts w:ascii="Century Gothic" w:hAnsi="Century Gothic" w:cs="Courier New"/>
          <w:color w:val="auto"/>
          <w:sz w:val="20"/>
          <w:szCs w:val="20"/>
        </w:rPr>
        <w:t>Нормативную правовую основу данной программы составляют:</w:t>
      </w:r>
      <w:bookmarkEnd w:id="1"/>
      <w:bookmarkEnd w:id="2"/>
    </w:p>
    <w:p w:rsidR="007F3ADE" w:rsidRPr="00325D48" w:rsidRDefault="00F74582" w:rsidP="00B62FF4">
      <w:pPr>
        <w:pStyle w:val="11"/>
        <w:numPr>
          <w:ilvl w:val="0"/>
          <w:numId w:val="2"/>
        </w:numPr>
        <w:tabs>
          <w:tab w:val="left" w:pos="706"/>
        </w:tabs>
        <w:ind w:left="700" w:hanging="34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Федеральный закон от 29.12.2012 г. №273 - ФЗ «Об образовании в Российской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Федерации»</w:t>
      </w:r>
    </w:p>
    <w:p w:rsidR="007F3ADE" w:rsidRPr="00325D48" w:rsidRDefault="00F74582" w:rsidP="00B62FF4">
      <w:pPr>
        <w:pStyle w:val="11"/>
        <w:numPr>
          <w:ilvl w:val="0"/>
          <w:numId w:val="2"/>
        </w:numPr>
        <w:tabs>
          <w:tab w:val="left" w:pos="706"/>
        </w:tabs>
        <w:ind w:left="700" w:hanging="34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Приказ </w:t>
      </w:r>
      <w:proofErr w:type="spellStart"/>
      <w:r w:rsidRPr="00325D48">
        <w:rPr>
          <w:rFonts w:ascii="Century Gothic" w:hAnsi="Century Gothic" w:cs="Courier New"/>
          <w:color w:val="auto"/>
          <w:sz w:val="20"/>
          <w:szCs w:val="20"/>
        </w:rPr>
        <w:t>Минобрнауки</w:t>
      </w:r>
      <w:proofErr w:type="spellEnd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РФ от 18.04.2013г. №292 «Об утверждении порядка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организации и осуществления образовательной деятельности по основным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программам профессионального обучения.</w:t>
      </w:r>
    </w:p>
    <w:p w:rsidR="007F3ADE" w:rsidRPr="00325D48" w:rsidRDefault="00F74582" w:rsidP="00B62FF4">
      <w:pPr>
        <w:pStyle w:val="11"/>
        <w:numPr>
          <w:ilvl w:val="0"/>
          <w:numId w:val="2"/>
        </w:numPr>
        <w:tabs>
          <w:tab w:val="left" w:pos="706"/>
        </w:tabs>
        <w:ind w:left="700" w:hanging="34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Общероссийский классификатор профессий рабочих, служащих и тарифных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разрядов (</w:t>
      </w: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ОК</w:t>
      </w:r>
      <w:proofErr w:type="gramEnd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016-94)</w:t>
      </w:r>
    </w:p>
    <w:p w:rsidR="007F3ADE" w:rsidRPr="00325D48" w:rsidRDefault="00F74582" w:rsidP="00B62FF4">
      <w:pPr>
        <w:pStyle w:val="11"/>
        <w:numPr>
          <w:ilvl w:val="0"/>
          <w:numId w:val="2"/>
        </w:numPr>
        <w:tabs>
          <w:tab w:val="left" w:pos="706"/>
        </w:tabs>
        <w:spacing w:after="260"/>
        <w:ind w:left="700" w:hanging="34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Приказ </w:t>
      </w:r>
      <w:proofErr w:type="spellStart"/>
      <w:r w:rsidRPr="00325D48">
        <w:rPr>
          <w:rFonts w:ascii="Century Gothic" w:hAnsi="Century Gothic" w:cs="Courier New"/>
          <w:color w:val="auto"/>
          <w:sz w:val="20"/>
          <w:szCs w:val="20"/>
        </w:rPr>
        <w:t>Минобрнауки</w:t>
      </w:r>
      <w:proofErr w:type="spellEnd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РФ от 02.07.2013г. №513 «Об утверждении Перечня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профессий рабочих, должностей служащих, по которым осуществляется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профессиональное обучение», основные квалификационные требования к уровню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знаний и умений в соответствии с Единым тарифно-квалификационным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справочником работ и профессий рабочих (ЕТКС), выпуск 1, раздел «Профессии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рабочих, общие для всех отраслей народного хозяйства».</w:t>
      </w:r>
    </w:p>
    <w:p w:rsidR="007F3ADE" w:rsidRPr="00325D48" w:rsidRDefault="00F74582" w:rsidP="00B62FF4">
      <w:pPr>
        <w:pStyle w:val="13"/>
        <w:keepNext/>
        <w:keepLines/>
        <w:numPr>
          <w:ilvl w:val="1"/>
          <w:numId w:val="1"/>
        </w:numPr>
        <w:tabs>
          <w:tab w:val="left" w:pos="976"/>
        </w:tabs>
        <w:spacing w:after="260" w:line="240" w:lineRule="auto"/>
        <w:ind w:firstLine="560"/>
        <w:jc w:val="both"/>
        <w:rPr>
          <w:rFonts w:ascii="Century Gothic" w:hAnsi="Century Gothic" w:cs="Courier New"/>
          <w:color w:val="auto"/>
          <w:sz w:val="20"/>
          <w:szCs w:val="20"/>
        </w:rPr>
      </w:pPr>
      <w:bookmarkStart w:id="3" w:name="bookmark6"/>
      <w:bookmarkStart w:id="4" w:name="_Toc111636303"/>
      <w:r w:rsidRPr="00325D48">
        <w:rPr>
          <w:rFonts w:ascii="Century Gothic" w:hAnsi="Century Gothic" w:cs="Courier New"/>
          <w:color w:val="auto"/>
          <w:sz w:val="20"/>
          <w:szCs w:val="20"/>
        </w:rPr>
        <w:t>Требования к слушателям:</w:t>
      </w:r>
      <w:bookmarkEnd w:id="3"/>
      <w:bookmarkEnd w:id="4"/>
    </w:p>
    <w:p w:rsidR="007F3ADE" w:rsidRPr="00325D48" w:rsidRDefault="00F74582">
      <w:pPr>
        <w:pStyle w:val="11"/>
        <w:spacing w:after="260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Программа направлена на приобретение профессиональной компетенции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</w:r>
      <w:r w:rsidR="00E0120C">
        <w:rPr>
          <w:rFonts w:ascii="Century Gothic" w:hAnsi="Century Gothic" w:cs="Courier New"/>
          <w:color w:val="auto"/>
          <w:sz w:val="20"/>
          <w:szCs w:val="20"/>
        </w:rPr>
        <w:t>маляра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без изменения уровня образования. На обучение принимаются лица,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имеющие образование не ниже основного общего.</w:t>
      </w:r>
    </w:p>
    <w:p w:rsidR="007F3ADE" w:rsidRPr="00325D48" w:rsidRDefault="00F74582" w:rsidP="00B62FF4">
      <w:pPr>
        <w:pStyle w:val="13"/>
        <w:keepNext/>
        <w:keepLines/>
        <w:numPr>
          <w:ilvl w:val="1"/>
          <w:numId w:val="1"/>
        </w:numPr>
        <w:tabs>
          <w:tab w:val="left" w:pos="997"/>
        </w:tabs>
        <w:spacing w:after="0" w:line="240" w:lineRule="auto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bookmarkStart w:id="5" w:name="bookmark8"/>
      <w:bookmarkStart w:id="6" w:name="_Toc111636304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Нормативный срок освоения программы при очной форме обучения - </w:t>
      </w:r>
      <w:r w:rsidR="006C03C3" w:rsidRPr="00325D48">
        <w:rPr>
          <w:rFonts w:ascii="Century Gothic" w:hAnsi="Century Gothic" w:cs="Courier New"/>
          <w:b w:val="0"/>
          <w:bCs w:val="0"/>
          <w:color w:val="auto"/>
          <w:sz w:val="20"/>
          <w:szCs w:val="20"/>
        </w:rPr>
        <w:t>12</w:t>
      </w:r>
      <w:r w:rsidRPr="00325D48">
        <w:rPr>
          <w:rFonts w:ascii="Century Gothic" w:hAnsi="Century Gothic" w:cs="Courier New"/>
          <w:b w:val="0"/>
          <w:bCs w:val="0"/>
          <w:color w:val="auto"/>
          <w:sz w:val="20"/>
          <w:szCs w:val="20"/>
        </w:rPr>
        <w:t>0</w:t>
      </w:r>
      <w:r w:rsidRPr="00325D48">
        <w:rPr>
          <w:rFonts w:ascii="Century Gothic" w:hAnsi="Century Gothic" w:cs="Courier New"/>
          <w:b w:val="0"/>
          <w:bCs w:val="0"/>
          <w:color w:val="auto"/>
          <w:sz w:val="20"/>
          <w:szCs w:val="20"/>
        </w:rPr>
        <w:br/>
        <w:t>часов.</w:t>
      </w:r>
      <w:bookmarkEnd w:id="5"/>
      <w:bookmarkEnd w:id="6"/>
    </w:p>
    <w:p w:rsidR="007F3ADE" w:rsidRPr="00325D48" w:rsidRDefault="00F74582">
      <w:pPr>
        <w:pStyle w:val="11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Программа включает в себя учебный план и программу учебных дисциплин,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требования к итоговой аттестации и требования к уровню подготовки слушателей, успешно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освоивших программу, список рекомендуемой для изучения литературы.</w:t>
      </w:r>
    </w:p>
    <w:p w:rsidR="007F3ADE" w:rsidRPr="00325D48" w:rsidRDefault="00F74582">
      <w:pPr>
        <w:pStyle w:val="11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На теоре</w:t>
      </w:r>
      <w:r w:rsidR="006C03C3" w:rsidRPr="00325D48">
        <w:rPr>
          <w:rFonts w:ascii="Century Gothic" w:hAnsi="Century Gothic" w:cs="Courier New"/>
          <w:color w:val="auto"/>
          <w:sz w:val="20"/>
          <w:szCs w:val="20"/>
        </w:rPr>
        <w:t xml:space="preserve">тическое обучение отводится - 54 часа, 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на про</w:t>
      </w:r>
      <w:r w:rsidR="006C03C3" w:rsidRPr="00325D48">
        <w:rPr>
          <w:rFonts w:ascii="Century Gothic" w:hAnsi="Century Gothic" w:cs="Courier New"/>
          <w:color w:val="auto"/>
          <w:sz w:val="20"/>
          <w:szCs w:val="20"/>
        </w:rPr>
        <w:t>изводственное обучение - 62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часа, на и</w:t>
      </w:r>
      <w:r w:rsidR="006C03C3" w:rsidRPr="00325D48">
        <w:rPr>
          <w:rFonts w:ascii="Century Gothic" w:hAnsi="Century Gothic" w:cs="Courier New"/>
          <w:color w:val="auto"/>
          <w:sz w:val="20"/>
          <w:szCs w:val="20"/>
        </w:rPr>
        <w:t>тоговую аттестацию (экзамен) -4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 w:cs="Courier New"/>
          <w:color w:val="auto"/>
          <w:sz w:val="20"/>
          <w:szCs w:val="20"/>
        </w:rPr>
        <w:t>час</w:t>
      </w:r>
      <w:r w:rsidR="006C03C3" w:rsidRPr="00325D48">
        <w:rPr>
          <w:rFonts w:ascii="Century Gothic" w:hAnsi="Century Gothic" w:cs="Courier New"/>
          <w:color w:val="auto"/>
          <w:sz w:val="20"/>
          <w:szCs w:val="20"/>
        </w:rPr>
        <w:t>в</w:t>
      </w:r>
      <w:proofErr w:type="spellEnd"/>
      <w:r w:rsidRPr="00325D48">
        <w:rPr>
          <w:rFonts w:ascii="Century Gothic" w:hAnsi="Century Gothic" w:cs="Courier New"/>
          <w:color w:val="auto"/>
          <w:sz w:val="20"/>
          <w:szCs w:val="20"/>
        </w:rPr>
        <w:t>.</w:t>
      </w:r>
    </w:p>
    <w:p w:rsidR="007F3ADE" w:rsidRPr="00325D48" w:rsidRDefault="00F74582">
      <w:pPr>
        <w:pStyle w:val="11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В программу включены квалификационные требования к основным </w:t>
      </w: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знаниях</w:t>
      </w:r>
      <w:proofErr w:type="gramEnd"/>
      <w:r w:rsidRPr="00325D48">
        <w:rPr>
          <w:rFonts w:ascii="Century Gothic" w:hAnsi="Century Gothic" w:cs="Courier New"/>
          <w:color w:val="auto"/>
          <w:sz w:val="20"/>
          <w:szCs w:val="20"/>
        </w:rPr>
        <w:t>, умениям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и навыкам, которые должны иметь рабочие указанной профессии и квалификации.</w:t>
      </w:r>
    </w:p>
    <w:p w:rsidR="007F3ADE" w:rsidRPr="00325D48" w:rsidRDefault="00F74582">
      <w:pPr>
        <w:pStyle w:val="11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Квалификационная (пробная) работа проводится за счет времени, отведенного на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производственное обучение.</w:t>
      </w:r>
    </w:p>
    <w:p w:rsidR="007F3ADE" w:rsidRPr="00325D48" w:rsidRDefault="00F74582">
      <w:pPr>
        <w:pStyle w:val="11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Производственное обучение может предусматривать производственную практику в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организации.</w:t>
      </w:r>
    </w:p>
    <w:p w:rsidR="007F3ADE" w:rsidRPr="00325D48" w:rsidRDefault="00F74582">
      <w:pPr>
        <w:pStyle w:val="11"/>
        <w:spacing w:after="260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К концу обучения каждый обучаемый должен уметь самостоятельно выполнять все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работы, предусмотренные квалификационными требованиями, техническими условиями и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нормами, установленными на предприятии.</w:t>
      </w:r>
    </w:p>
    <w:p w:rsidR="007F3ADE" w:rsidRPr="00325D48" w:rsidRDefault="00F74582" w:rsidP="00B62FF4">
      <w:pPr>
        <w:pStyle w:val="13"/>
        <w:keepNext/>
        <w:keepLines/>
        <w:numPr>
          <w:ilvl w:val="1"/>
          <w:numId w:val="1"/>
        </w:numPr>
        <w:tabs>
          <w:tab w:val="left" w:pos="1001"/>
        </w:tabs>
        <w:spacing w:after="260" w:line="240" w:lineRule="auto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bookmarkStart w:id="7" w:name="bookmark10"/>
      <w:bookmarkStart w:id="8" w:name="_Toc111636305"/>
      <w:r w:rsidRPr="00325D48">
        <w:rPr>
          <w:rFonts w:ascii="Century Gothic" w:hAnsi="Century Gothic" w:cs="Courier New"/>
          <w:color w:val="auto"/>
          <w:sz w:val="20"/>
          <w:szCs w:val="20"/>
        </w:rPr>
        <w:t>Условия реализации учебной программы.</w:t>
      </w:r>
      <w:bookmarkEnd w:id="7"/>
      <w:bookmarkEnd w:id="8"/>
    </w:p>
    <w:p w:rsidR="007F3ADE" w:rsidRPr="00325D48" w:rsidRDefault="00F74582" w:rsidP="006C03C3">
      <w:pPr>
        <w:pStyle w:val="11"/>
        <w:spacing w:after="260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Реализация данной программы требует наличия учебного кабинета и кабинета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 xml:space="preserve">практического обучения. </w:t>
      </w: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Оборудование учебного кабинета: посадочные места и столы (по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количеству слушателей), рабочее место преподавателя, учебно-наглядные пособия</w:t>
      </w:r>
      <w:r w:rsidR="006C03C3" w:rsidRPr="00325D48">
        <w:rPr>
          <w:rFonts w:ascii="Century Gothic" w:hAnsi="Century Gothic" w:cs="Courier New"/>
          <w:color w:val="auto"/>
          <w:sz w:val="20"/>
          <w:szCs w:val="20"/>
        </w:rPr>
        <w:t xml:space="preserve"> 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>(плакаты, схемы, видеофильмы, стенды).</w:t>
      </w:r>
      <w:proofErr w:type="gramEnd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</w:t>
      </w:r>
      <w:r w:rsidR="006240A2" w:rsidRPr="00325D48">
        <w:rPr>
          <w:rFonts w:ascii="Century Gothic" w:hAnsi="Century Gothic" w:cs="Courier New"/>
          <w:color w:val="auto"/>
          <w:sz w:val="20"/>
          <w:szCs w:val="20"/>
        </w:rPr>
        <w:t>Оборудование кабинета практического обучения: компьютер для преподавателя, телевизор воспроизведения видео, презентаций; маркерная доска для визуализации преподаваемого материала, столы и стулья, набор плакатов.</w:t>
      </w:r>
    </w:p>
    <w:p w:rsidR="007F3ADE" w:rsidRPr="00325D48" w:rsidRDefault="00F74582">
      <w:pPr>
        <w:pStyle w:val="11"/>
        <w:spacing w:after="260"/>
        <w:ind w:firstLine="58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Технические средства обучения: компьютер, мультимедийное оборудование, экран.</w:t>
      </w:r>
    </w:p>
    <w:p w:rsidR="007F3ADE" w:rsidRPr="00325D48" w:rsidRDefault="000B4B47">
      <w:pPr>
        <w:pStyle w:val="13"/>
        <w:keepNext/>
        <w:keepLines/>
        <w:spacing w:after="260" w:line="240" w:lineRule="auto"/>
        <w:ind w:firstLine="600"/>
        <w:jc w:val="both"/>
        <w:rPr>
          <w:rFonts w:ascii="Century Gothic" w:hAnsi="Century Gothic" w:cs="Courier New"/>
          <w:color w:val="auto"/>
          <w:sz w:val="20"/>
          <w:szCs w:val="20"/>
        </w:rPr>
      </w:pPr>
      <w:bookmarkStart w:id="9" w:name="bookmark14"/>
      <w:bookmarkStart w:id="10" w:name="_Toc111636306"/>
      <w:r w:rsidRPr="00325D48">
        <w:rPr>
          <w:rFonts w:ascii="Century Gothic" w:hAnsi="Century Gothic" w:cs="Courier New"/>
          <w:color w:val="auto"/>
          <w:sz w:val="20"/>
          <w:szCs w:val="20"/>
        </w:rPr>
        <w:t>1.5</w:t>
      </w:r>
      <w:r w:rsidR="00F74582" w:rsidRPr="00325D48">
        <w:rPr>
          <w:rFonts w:ascii="Century Gothic" w:hAnsi="Century Gothic" w:cs="Courier New"/>
          <w:color w:val="auto"/>
          <w:sz w:val="20"/>
          <w:szCs w:val="20"/>
        </w:rPr>
        <w:t xml:space="preserve"> Оценка качества подготовки.</w:t>
      </w:r>
      <w:bookmarkEnd w:id="9"/>
      <w:bookmarkEnd w:id="10"/>
    </w:p>
    <w:p w:rsidR="00E23881" w:rsidRPr="00325D48" w:rsidRDefault="00E23881" w:rsidP="00E23881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bookmarkStart w:id="11" w:name="bookmark16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 xml:space="preserve">Оценка </w:t>
      </w:r>
      <w:proofErr w:type="gramStart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качества подготовки освоения учебной программы профессионального обучения</w:t>
      </w:r>
      <w:proofErr w:type="gramEnd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 xml:space="preserve"> по профессии: «Маляр» включает текущий контроль знаний и итоговую аттестацию слушателей.</w:t>
      </w:r>
    </w:p>
    <w:p w:rsidR="00E23881" w:rsidRPr="00325D48" w:rsidRDefault="00E23881" w:rsidP="00E23881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 xml:space="preserve">Текущий контроль проводится преподавателем в процессе </w:t>
      </w:r>
      <w:proofErr w:type="gramStart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обучения по результатам</w:t>
      </w:r>
      <w:proofErr w:type="gramEnd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 xml:space="preserve"> освоения учебных дисциплин программы. Формы и проведение текущего контроля определены локальным актом ООО «</w:t>
      </w:r>
      <w:proofErr w:type="gramStart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Ц</w:t>
      </w:r>
      <w:proofErr w:type="gramEnd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 xml:space="preserve"> - А - Р - М» и доводятся до сведения слушателей в начале обучения.</w:t>
      </w:r>
    </w:p>
    <w:p w:rsidR="00E23881" w:rsidRPr="00325D48" w:rsidRDefault="00E23881" w:rsidP="00E23881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Итоговая аттестация проводится в форме квалификационного экзамена.</w:t>
      </w:r>
    </w:p>
    <w:p w:rsidR="000B4B47" w:rsidRPr="00325D48" w:rsidRDefault="000B4B47" w:rsidP="00E23881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</w:p>
    <w:p w:rsidR="007F3ADE" w:rsidRPr="00325D48" w:rsidRDefault="000B4B47">
      <w:pPr>
        <w:pStyle w:val="13"/>
        <w:keepNext/>
        <w:keepLines/>
        <w:spacing w:after="260" w:line="240" w:lineRule="auto"/>
        <w:ind w:firstLine="600"/>
        <w:jc w:val="both"/>
        <w:rPr>
          <w:rFonts w:ascii="Century Gothic" w:hAnsi="Century Gothic" w:cs="Courier New"/>
          <w:color w:val="auto"/>
          <w:sz w:val="20"/>
          <w:szCs w:val="20"/>
        </w:rPr>
      </w:pPr>
      <w:bookmarkStart w:id="12" w:name="_Toc111636307"/>
      <w:r w:rsidRPr="00325D48">
        <w:rPr>
          <w:rFonts w:ascii="Century Gothic" w:hAnsi="Century Gothic" w:cs="Courier New"/>
          <w:color w:val="auto"/>
          <w:sz w:val="20"/>
          <w:szCs w:val="20"/>
        </w:rPr>
        <w:t>1.6</w:t>
      </w:r>
      <w:r w:rsidR="00F74582" w:rsidRPr="00325D48">
        <w:rPr>
          <w:rFonts w:ascii="Century Gothic" w:hAnsi="Century Gothic" w:cs="Courier New"/>
          <w:color w:val="auto"/>
          <w:sz w:val="20"/>
          <w:szCs w:val="20"/>
        </w:rPr>
        <w:t xml:space="preserve"> Требования к итоговой аттестации.</w:t>
      </w:r>
      <w:bookmarkEnd w:id="11"/>
      <w:bookmarkEnd w:id="12"/>
    </w:p>
    <w:p w:rsidR="000B4B47" w:rsidRPr="00325D48" w:rsidRDefault="000B4B47" w:rsidP="000B4B47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По завершении обучения, проводится итоговая аттестация в форме квалификационного экзамена, к которой допускаются слушатели, освоившие программу в полном объеме.</w:t>
      </w:r>
    </w:p>
    <w:p w:rsidR="000B4B47" w:rsidRPr="00325D48" w:rsidRDefault="000B4B47" w:rsidP="000B4B47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Квалификационный экзамен проводится экзаменационной комиссией ООО «</w:t>
      </w:r>
      <w:proofErr w:type="gramStart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Ц</w:t>
      </w:r>
      <w:proofErr w:type="gramEnd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 xml:space="preserve"> - А - Р - М» для определения соответствия полученных знаний, умений и навыков программе.</w:t>
      </w:r>
    </w:p>
    <w:p w:rsidR="000B4B47" w:rsidRPr="00325D48" w:rsidRDefault="000B4B47" w:rsidP="000B4B47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Квалификационный экзамен включает в себя проверку теоретических знаний в пределах квалификационных требований, указанных в квалификационных справочниках, по соответствующим (родственным) профессиям рабочих.</w:t>
      </w:r>
    </w:p>
    <w:p w:rsidR="000B4B47" w:rsidRPr="00325D48" w:rsidRDefault="000B4B47" w:rsidP="000B4B47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Проверка теоретических знаний проводится с использованием разработанных экзаменационных билетов, утвержденных Президентом ООО «</w:t>
      </w:r>
      <w:proofErr w:type="gramStart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Ц</w:t>
      </w:r>
      <w:proofErr w:type="gramEnd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 xml:space="preserve"> - А - Р - М». Проверка теоретических знаний может проводиться в устной форме или в форме тестирования. Результаты итоговой аттестации оформляются протоколом заседания квалификационной (экзаменационной) комиссии, что определено локальным актом ООО «</w:t>
      </w:r>
      <w:proofErr w:type="gramStart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Ц</w:t>
      </w:r>
      <w:proofErr w:type="gramEnd"/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 xml:space="preserve"> - А - Р – М».</w:t>
      </w:r>
    </w:p>
    <w:p w:rsidR="000B4B47" w:rsidRPr="00325D48" w:rsidRDefault="000B4B47" w:rsidP="000B4B47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Лицам, прошедшим обучение и успешно сдавшим в установленном порядке экзамены, выдается удостоверение о присвоении профессии рабочего.</w:t>
      </w:r>
    </w:p>
    <w:p w:rsidR="000B4B47" w:rsidRPr="00325D48" w:rsidRDefault="000B4B47" w:rsidP="000B4B47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В программу включены экзаменационные билеты для проверки знаний (приложение №1).</w:t>
      </w:r>
    </w:p>
    <w:p w:rsidR="00325D48" w:rsidRPr="00325D48" w:rsidRDefault="00325D48" w:rsidP="000B4B47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</w:p>
    <w:p w:rsidR="00325D48" w:rsidRPr="00325D48" w:rsidRDefault="00325D48" w:rsidP="000B4B47">
      <w:pPr>
        <w:ind w:firstLine="709"/>
        <w:jc w:val="both"/>
        <w:rPr>
          <w:rFonts w:ascii="Century Gothic" w:eastAsia="Times New Roman" w:hAnsi="Century Gothic" w:cs="Courier New"/>
          <w:color w:val="auto"/>
          <w:sz w:val="20"/>
          <w:szCs w:val="20"/>
        </w:rPr>
      </w:pPr>
    </w:p>
    <w:p w:rsidR="007F3ADE" w:rsidRPr="00325D48" w:rsidRDefault="000B4B47" w:rsidP="00E23881">
      <w:pPr>
        <w:pStyle w:val="11"/>
        <w:jc w:val="center"/>
        <w:rPr>
          <w:rFonts w:ascii="Century Gothic" w:hAnsi="Century Gothic" w:cs="Courier New"/>
          <w:b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2.</w:t>
      </w:r>
      <w:r w:rsidR="00F74582"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КВАЛИФИКАЦИОННАЯ ХАРАКТЕРИСТИКА</w:t>
      </w:r>
    </w:p>
    <w:p w:rsidR="00C623C2" w:rsidRPr="00325D48" w:rsidRDefault="00C623C2" w:rsidP="00C623C2">
      <w:pPr>
        <w:pStyle w:val="11"/>
        <w:rPr>
          <w:rFonts w:ascii="Century Gothic" w:hAnsi="Century Gothic" w:cs="Courier New"/>
          <w:color w:val="auto"/>
          <w:sz w:val="20"/>
          <w:szCs w:val="20"/>
        </w:rPr>
      </w:pPr>
    </w:p>
    <w:p w:rsidR="007F3ADE" w:rsidRPr="00325D48" w:rsidRDefault="00F74582">
      <w:pPr>
        <w:pStyle w:val="11"/>
        <w:ind w:firstLine="540"/>
        <w:jc w:val="both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 xml:space="preserve">Профессия - </w:t>
      </w:r>
      <w:r w:rsidR="00186485"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маляр</w:t>
      </w:r>
    </w:p>
    <w:p w:rsidR="002515EC" w:rsidRPr="00325D48" w:rsidRDefault="002515EC">
      <w:pPr>
        <w:pStyle w:val="13"/>
        <w:keepNext/>
        <w:keepLines/>
        <w:spacing w:after="0" w:line="240" w:lineRule="auto"/>
        <w:ind w:firstLine="540"/>
        <w:jc w:val="both"/>
        <w:rPr>
          <w:rFonts w:ascii="Century Gothic" w:hAnsi="Century Gothic" w:cs="Courier New"/>
          <w:color w:val="auto"/>
          <w:sz w:val="20"/>
          <w:szCs w:val="20"/>
        </w:rPr>
      </w:pPr>
      <w:bookmarkStart w:id="13" w:name="bookmark18"/>
      <w:bookmarkStart w:id="14" w:name="_Toc111636308"/>
      <w:r w:rsidRPr="00325D48">
        <w:rPr>
          <w:rFonts w:ascii="Century Gothic" w:hAnsi="Century Gothic" w:cs="Courier New"/>
          <w:color w:val="auto"/>
          <w:sz w:val="20"/>
          <w:szCs w:val="20"/>
        </w:rPr>
        <w:t>Минимальный возраст приема на работу – 18 лет</w:t>
      </w:r>
      <w:bookmarkEnd w:id="14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</w:t>
      </w:r>
    </w:p>
    <w:p w:rsidR="007F3ADE" w:rsidRPr="00325D48" w:rsidRDefault="002515EC">
      <w:pPr>
        <w:pStyle w:val="13"/>
        <w:keepNext/>
        <w:keepLines/>
        <w:spacing w:after="0" w:line="240" w:lineRule="auto"/>
        <w:ind w:firstLine="540"/>
        <w:jc w:val="both"/>
        <w:rPr>
          <w:rFonts w:ascii="Century Gothic" w:hAnsi="Century Gothic" w:cs="Courier New"/>
          <w:color w:val="auto"/>
          <w:sz w:val="20"/>
          <w:szCs w:val="20"/>
        </w:rPr>
      </w:pPr>
      <w:bookmarkStart w:id="15" w:name="_Toc111636309"/>
      <w:r w:rsidRPr="00325D48">
        <w:rPr>
          <w:rFonts w:ascii="Century Gothic" w:hAnsi="Century Gothic" w:cs="Courier New"/>
          <w:color w:val="auto"/>
          <w:sz w:val="20"/>
          <w:szCs w:val="20"/>
        </w:rPr>
        <w:t>Маляр</w:t>
      </w:r>
      <w:r w:rsidR="00F74582" w:rsidRPr="00325D48">
        <w:rPr>
          <w:rFonts w:ascii="Century Gothic" w:hAnsi="Century Gothic" w:cs="Courier New"/>
          <w:color w:val="auto"/>
          <w:sz w:val="20"/>
          <w:szCs w:val="20"/>
        </w:rPr>
        <w:t xml:space="preserve"> должен знать:</w:t>
      </w:r>
      <w:bookmarkEnd w:id="13"/>
      <w:bookmarkEnd w:id="15"/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spacing w:line="274" w:lineRule="exact"/>
        <w:contextualSpacing w:val="0"/>
        <w:rPr>
          <w:rFonts w:ascii="Century Gothic" w:hAnsi="Century Gothic"/>
          <w:color w:val="auto"/>
          <w:sz w:val="20"/>
          <w:szCs w:val="20"/>
        </w:rPr>
      </w:pPr>
      <w:bookmarkStart w:id="16" w:name="bookmark20"/>
      <w:r w:rsidRPr="00325D48">
        <w:rPr>
          <w:rFonts w:ascii="Century Gothic" w:hAnsi="Century Gothic"/>
          <w:color w:val="auto"/>
          <w:w w:val="105"/>
          <w:sz w:val="20"/>
          <w:szCs w:val="20"/>
        </w:rPr>
        <w:t>устройство</w:t>
      </w:r>
      <w:r w:rsidRPr="00325D48">
        <w:rPr>
          <w:rFonts w:ascii="Century Gothic" w:hAnsi="Century Gothic"/>
          <w:color w:val="auto"/>
          <w:spacing w:val="-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современных</w:t>
      </w:r>
      <w:r w:rsidRPr="00325D48">
        <w:rPr>
          <w:rFonts w:ascii="Century Gothic" w:hAnsi="Century Gothic"/>
          <w:color w:val="auto"/>
          <w:spacing w:val="-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аппаратов</w:t>
      </w:r>
      <w:r w:rsidRPr="00325D48">
        <w:rPr>
          <w:rFonts w:ascii="Century Gothic" w:hAnsi="Century Gothic"/>
          <w:color w:val="auto"/>
          <w:spacing w:val="-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нанесения</w:t>
      </w:r>
      <w:r w:rsidRPr="00325D48">
        <w:rPr>
          <w:rFonts w:ascii="Century Gothic" w:hAnsi="Century Gothic"/>
          <w:color w:val="auto"/>
          <w:spacing w:val="-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-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ind w:right="441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назначение</w:t>
      </w:r>
      <w:r w:rsidRPr="00325D48">
        <w:rPr>
          <w:rFonts w:ascii="Century Gothic" w:hAnsi="Century Gothic"/>
          <w:color w:val="auto"/>
          <w:spacing w:val="1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условия</w:t>
      </w:r>
      <w:r w:rsidRPr="00325D48">
        <w:rPr>
          <w:rFonts w:ascii="Century Gothic" w:hAnsi="Century Gothic"/>
          <w:color w:val="auto"/>
          <w:spacing w:val="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применения</w:t>
      </w:r>
      <w:r w:rsidRPr="00325D48">
        <w:rPr>
          <w:rFonts w:ascii="Century Gothic" w:hAnsi="Century Gothic"/>
          <w:color w:val="auto"/>
          <w:spacing w:val="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механизмов,</w:t>
      </w:r>
      <w:r w:rsidRPr="00325D48">
        <w:rPr>
          <w:rFonts w:ascii="Century Gothic" w:hAnsi="Century Gothic"/>
          <w:color w:val="auto"/>
          <w:spacing w:val="1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приспособлений</w:t>
      </w:r>
      <w:r w:rsidRPr="00325D48">
        <w:rPr>
          <w:rFonts w:ascii="Century Gothic" w:hAnsi="Century Gothic"/>
          <w:color w:val="auto"/>
          <w:spacing w:val="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инструментов,</w:t>
      </w:r>
      <w:r w:rsidRPr="00325D48">
        <w:rPr>
          <w:rFonts w:ascii="Century Gothic" w:hAnsi="Century Gothic"/>
          <w:color w:val="auto"/>
          <w:spacing w:val="-6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применяемых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при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работах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нанесению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лакокрасочных 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ind w:right="465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способы</w:t>
      </w:r>
      <w:r w:rsidRPr="00325D48">
        <w:rPr>
          <w:rFonts w:ascii="Century Gothic" w:hAnsi="Century Gothic"/>
          <w:color w:val="auto"/>
          <w:spacing w:val="2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предварительной</w:t>
      </w:r>
      <w:r w:rsidRPr="00325D48">
        <w:rPr>
          <w:rFonts w:ascii="Century Gothic" w:hAnsi="Century Gothic"/>
          <w:color w:val="auto"/>
          <w:spacing w:val="2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подготовки</w:t>
      </w:r>
      <w:r w:rsidRPr="00325D48">
        <w:rPr>
          <w:rFonts w:ascii="Century Gothic" w:hAnsi="Century Gothic"/>
          <w:color w:val="auto"/>
          <w:spacing w:val="2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стали</w:t>
      </w:r>
      <w:r w:rsidRPr="00325D48">
        <w:rPr>
          <w:rFonts w:ascii="Century Gothic" w:hAnsi="Century Gothic"/>
          <w:color w:val="auto"/>
          <w:spacing w:val="2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2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бетона</w:t>
      </w:r>
      <w:r w:rsidRPr="00325D48">
        <w:rPr>
          <w:rFonts w:ascii="Century Gothic" w:hAnsi="Century Gothic"/>
          <w:color w:val="auto"/>
          <w:spacing w:val="2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для</w:t>
      </w:r>
      <w:r w:rsidRPr="00325D48">
        <w:rPr>
          <w:rFonts w:ascii="Century Gothic" w:hAnsi="Century Gothic"/>
          <w:color w:val="auto"/>
          <w:spacing w:val="2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нанесения</w:t>
      </w:r>
      <w:r w:rsidRPr="00325D48">
        <w:rPr>
          <w:rFonts w:ascii="Century Gothic" w:hAnsi="Century Gothic"/>
          <w:color w:val="auto"/>
          <w:spacing w:val="3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-6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  <w:tab w:val="left" w:pos="2589"/>
          <w:tab w:val="left" w:pos="4537"/>
          <w:tab w:val="left" w:pos="6426"/>
          <w:tab w:val="left" w:pos="7556"/>
          <w:tab w:val="left" w:pos="8179"/>
          <w:tab w:val="left" w:pos="9534"/>
          <w:tab w:val="left" w:pos="9924"/>
        </w:tabs>
        <w:autoSpaceDE w:val="0"/>
        <w:autoSpaceDN w:val="0"/>
        <w:ind w:right="455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основные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характеристики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климатических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условий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для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нанесения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и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сушки</w:t>
      </w:r>
      <w:r w:rsidRPr="00325D48">
        <w:rPr>
          <w:rFonts w:ascii="Century Gothic" w:hAnsi="Century Gothic"/>
          <w:color w:val="auto"/>
          <w:spacing w:val="-6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2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способы</w:t>
      </w:r>
      <w:r w:rsidRPr="00325D48">
        <w:rPr>
          <w:rFonts w:ascii="Century Gothic" w:hAnsi="Century Gothic"/>
          <w:color w:val="auto"/>
          <w:spacing w:val="-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проверки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содержания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масляных</w:t>
      </w:r>
      <w:r w:rsidRPr="00325D48">
        <w:rPr>
          <w:rFonts w:ascii="Century Gothic" w:hAnsi="Century Gothic"/>
          <w:color w:val="auto"/>
          <w:spacing w:val="-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загрязнений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воды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в</w:t>
      </w:r>
      <w:r w:rsidRPr="00325D48">
        <w:rPr>
          <w:rFonts w:ascii="Century Gothic" w:hAnsi="Century Gothic"/>
          <w:color w:val="auto"/>
          <w:spacing w:val="-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сжатом</w:t>
      </w:r>
      <w:r w:rsidRPr="00325D48">
        <w:rPr>
          <w:rFonts w:ascii="Century Gothic" w:hAnsi="Century Gothic"/>
          <w:color w:val="auto"/>
          <w:spacing w:val="-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воздухе;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способы</w:t>
      </w:r>
      <w:r w:rsidRPr="00325D48">
        <w:rPr>
          <w:rFonts w:ascii="Century Gothic" w:hAnsi="Century Gothic"/>
          <w:color w:val="auto"/>
          <w:spacing w:val="-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удаления</w:t>
      </w:r>
      <w:r w:rsidRPr="00325D48">
        <w:rPr>
          <w:rFonts w:ascii="Century Gothic" w:hAnsi="Century Gothic"/>
          <w:color w:val="auto"/>
          <w:spacing w:val="-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посторонних</w:t>
      </w:r>
      <w:r w:rsidRPr="00325D48">
        <w:rPr>
          <w:rFonts w:ascii="Century Gothic" w:hAnsi="Century Gothic"/>
          <w:color w:val="auto"/>
          <w:spacing w:val="-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механических</w:t>
      </w:r>
      <w:r w:rsidRPr="00325D48">
        <w:rPr>
          <w:rFonts w:ascii="Century Gothic" w:hAnsi="Century Gothic"/>
          <w:color w:val="auto"/>
          <w:spacing w:val="-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частиц</w:t>
      </w:r>
      <w:r w:rsidRPr="00325D48">
        <w:rPr>
          <w:rFonts w:ascii="Century Gothic" w:hAnsi="Century Gothic"/>
          <w:color w:val="auto"/>
          <w:spacing w:val="-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</w:t>
      </w:r>
      <w:r w:rsidRPr="00325D48">
        <w:rPr>
          <w:rFonts w:ascii="Century Gothic" w:hAnsi="Century Gothic"/>
          <w:color w:val="auto"/>
          <w:spacing w:val="-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очищенной</w:t>
      </w:r>
      <w:r w:rsidRPr="00325D48">
        <w:rPr>
          <w:rFonts w:ascii="Century Gothic" w:hAnsi="Century Gothic"/>
          <w:color w:val="auto"/>
          <w:spacing w:val="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поверхности;</w:t>
      </w:r>
      <w:r w:rsidRPr="00325D48">
        <w:rPr>
          <w:rFonts w:ascii="Century Gothic" w:hAnsi="Century Gothic"/>
          <w:color w:val="auto"/>
          <w:spacing w:val="4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·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ind w:right="455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способы</w:t>
      </w:r>
      <w:r w:rsidRPr="00325D48">
        <w:rPr>
          <w:rFonts w:ascii="Century Gothic" w:hAnsi="Century Gothic"/>
          <w:color w:val="auto"/>
          <w:spacing w:val="1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контроля</w:t>
      </w:r>
      <w:r w:rsidRPr="00325D48">
        <w:rPr>
          <w:rFonts w:ascii="Century Gothic" w:hAnsi="Century Gothic"/>
          <w:color w:val="auto"/>
          <w:spacing w:val="1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содержания</w:t>
      </w:r>
      <w:r w:rsidRPr="00325D48">
        <w:rPr>
          <w:rFonts w:ascii="Century Gothic" w:hAnsi="Century Gothic"/>
          <w:color w:val="auto"/>
          <w:spacing w:val="1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посторонних</w:t>
      </w:r>
      <w:r w:rsidRPr="00325D48">
        <w:rPr>
          <w:rFonts w:ascii="Century Gothic" w:hAnsi="Century Gothic"/>
          <w:color w:val="auto"/>
          <w:spacing w:val="1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механических</w:t>
      </w:r>
      <w:r w:rsidRPr="00325D48">
        <w:rPr>
          <w:rFonts w:ascii="Century Gothic" w:hAnsi="Century Gothic"/>
          <w:color w:val="auto"/>
          <w:spacing w:val="1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частиц</w:t>
      </w:r>
      <w:r w:rsidRPr="00325D48">
        <w:rPr>
          <w:rFonts w:ascii="Century Gothic" w:hAnsi="Century Gothic"/>
          <w:color w:val="auto"/>
          <w:spacing w:val="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</w:t>
      </w:r>
      <w:r w:rsidRPr="00325D48">
        <w:rPr>
          <w:rFonts w:ascii="Century Gothic" w:hAnsi="Century Gothic"/>
          <w:color w:val="auto"/>
          <w:spacing w:val="2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очищенной</w:t>
      </w:r>
      <w:r w:rsidRPr="00325D48">
        <w:rPr>
          <w:rFonts w:ascii="Century Gothic" w:hAnsi="Century Gothic"/>
          <w:color w:val="auto"/>
          <w:spacing w:val="-6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поверхности;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основные</w:t>
      </w:r>
      <w:r w:rsidRPr="00325D48">
        <w:rPr>
          <w:rFonts w:ascii="Century Gothic" w:hAnsi="Century Gothic"/>
          <w:color w:val="auto"/>
          <w:spacing w:val="3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виды</w:t>
      </w:r>
      <w:r w:rsidRPr="00325D48">
        <w:rPr>
          <w:rFonts w:ascii="Century Gothic" w:hAnsi="Century Gothic"/>
          <w:color w:val="auto"/>
          <w:spacing w:val="1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4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материалов</w:t>
      </w:r>
      <w:r w:rsidRPr="00325D48">
        <w:rPr>
          <w:rFonts w:ascii="Century Gothic" w:hAnsi="Century Gothic"/>
          <w:color w:val="auto"/>
          <w:spacing w:val="4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2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их</w:t>
      </w:r>
      <w:r w:rsidRPr="00325D48">
        <w:rPr>
          <w:rFonts w:ascii="Century Gothic" w:hAnsi="Century Gothic"/>
          <w:color w:val="auto"/>
          <w:spacing w:val="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свойства;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основные</w:t>
      </w:r>
      <w:r w:rsidRPr="00325D48">
        <w:rPr>
          <w:rFonts w:ascii="Century Gothic" w:hAnsi="Century Gothic"/>
          <w:color w:val="auto"/>
          <w:spacing w:val="3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виды</w:t>
      </w:r>
      <w:r w:rsidRPr="00325D48">
        <w:rPr>
          <w:rFonts w:ascii="Century Gothic" w:hAnsi="Century Gothic"/>
          <w:color w:val="auto"/>
          <w:spacing w:val="2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растворителей</w:t>
      </w:r>
      <w:r w:rsidRPr="00325D48">
        <w:rPr>
          <w:rFonts w:ascii="Century Gothic" w:hAnsi="Century Gothic"/>
          <w:color w:val="auto"/>
          <w:spacing w:val="4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их</w:t>
      </w:r>
      <w:r w:rsidRPr="00325D48">
        <w:rPr>
          <w:rFonts w:ascii="Century Gothic" w:hAnsi="Century Gothic"/>
          <w:color w:val="auto"/>
          <w:spacing w:val="2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свойства;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требования</w:t>
      </w:r>
      <w:r w:rsidRPr="00325D48">
        <w:rPr>
          <w:rFonts w:ascii="Century Gothic" w:hAnsi="Century Gothic"/>
          <w:color w:val="auto"/>
          <w:spacing w:val="-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к</w:t>
      </w:r>
      <w:r w:rsidRPr="00325D48">
        <w:rPr>
          <w:rFonts w:ascii="Century Gothic" w:hAnsi="Century Gothic"/>
          <w:color w:val="auto"/>
          <w:spacing w:val="-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хранению</w:t>
      </w:r>
      <w:r w:rsidRPr="00325D48">
        <w:rPr>
          <w:rFonts w:ascii="Century Gothic" w:hAnsi="Century Gothic"/>
          <w:color w:val="auto"/>
          <w:spacing w:val="-1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сроки</w:t>
      </w:r>
      <w:r w:rsidRPr="00325D48">
        <w:rPr>
          <w:rFonts w:ascii="Century Gothic" w:hAnsi="Century Gothic"/>
          <w:color w:val="auto"/>
          <w:spacing w:val="-1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хранения</w:t>
      </w:r>
      <w:r w:rsidRPr="00325D48">
        <w:rPr>
          <w:rFonts w:ascii="Century Gothic" w:hAnsi="Century Gothic"/>
          <w:color w:val="auto"/>
          <w:spacing w:val="-1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-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требования</w:t>
      </w:r>
      <w:r w:rsidRPr="00325D48">
        <w:rPr>
          <w:rFonts w:ascii="Century Gothic" w:hAnsi="Century Gothic"/>
          <w:color w:val="auto"/>
          <w:spacing w:val="5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к</w:t>
      </w:r>
      <w:r w:rsidRPr="00325D48">
        <w:rPr>
          <w:rFonts w:ascii="Century Gothic" w:hAnsi="Century Gothic"/>
          <w:color w:val="auto"/>
          <w:spacing w:val="3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транспортировке</w:t>
      </w:r>
      <w:r w:rsidRPr="00325D48">
        <w:rPr>
          <w:rFonts w:ascii="Century Gothic" w:hAnsi="Century Gothic"/>
          <w:color w:val="auto"/>
          <w:spacing w:val="2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процедуры</w:t>
      </w:r>
      <w:r w:rsidRPr="00325D48">
        <w:rPr>
          <w:rFonts w:ascii="Century Gothic" w:hAnsi="Century Gothic"/>
          <w:color w:val="auto"/>
          <w:spacing w:val="3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приготовления</w:t>
      </w:r>
      <w:r w:rsidRPr="00325D48">
        <w:rPr>
          <w:rFonts w:ascii="Century Gothic" w:hAnsi="Century Gothic"/>
          <w:color w:val="auto"/>
          <w:spacing w:val="4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4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материалов</w:t>
      </w:r>
      <w:r w:rsidRPr="00325D48">
        <w:rPr>
          <w:rFonts w:ascii="Century Gothic" w:hAnsi="Century Gothic"/>
          <w:color w:val="auto"/>
          <w:spacing w:val="4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к</w:t>
      </w:r>
      <w:r w:rsidRPr="00325D48">
        <w:rPr>
          <w:rFonts w:ascii="Century Gothic" w:hAnsi="Century Gothic"/>
          <w:color w:val="auto"/>
          <w:spacing w:val="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нанесению;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  <w:tab w:val="left" w:pos="2732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основные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</w:r>
      <w:r w:rsidRPr="00325D48">
        <w:rPr>
          <w:rFonts w:ascii="Century Gothic" w:hAnsi="Century Gothic"/>
          <w:color w:val="auto"/>
          <w:sz w:val="20"/>
          <w:szCs w:val="20"/>
        </w:rPr>
        <w:t>технологические</w:t>
      </w:r>
      <w:r w:rsidRPr="00325D48">
        <w:rPr>
          <w:rFonts w:ascii="Century Gothic" w:hAnsi="Century Gothic"/>
          <w:color w:val="auto"/>
          <w:spacing w:val="4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параметры</w:t>
      </w:r>
      <w:r w:rsidRPr="00325D48">
        <w:rPr>
          <w:rFonts w:ascii="Century Gothic" w:hAnsi="Century Gothic"/>
          <w:color w:val="auto"/>
          <w:spacing w:val="3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нанесения</w:t>
      </w:r>
      <w:r w:rsidRPr="00325D48">
        <w:rPr>
          <w:rFonts w:ascii="Century Gothic" w:hAnsi="Century Gothic"/>
          <w:color w:val="auto"/>
          <w:spacing w:val="4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лакокрасочных\материалов;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жизнеспособность</w:t>
      </w:r>
      <w:r w:rsidRPr="00325D48">
        <w:rPr>
          <w:rFonts w:ascii="Century Gothic" w:hAnsi="Century Gothic"/>
          <w:color w:val="auto"/>
          <w:spacing w:val="5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5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нанесение</w:t>
      </w:r>
      <w:r w:rsidRPr="00325D48">
        <w:rPr>
          <w:rFonts w:ascii="Century Gothic" w:hAnsi="Century Gothic"/>
          <w:color w:val="auto"/>
          <w:spacing w:val="-1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-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материалов</w:t>
      </w:r>
      <w:r w:rsidRPr="00325D48">
        <w:rPr>
          <w:rFonts w:ascii="Century Gothic" w:hAnsi="Century Gothic"/>
          <w:color w:val="auto"/>
          <w:spacing w:val="-1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кистью;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нанесение</w:t>
      </w:r>
      <w:r w:rsidRPr="00325D48">
        <w:rPr>
          <w:rFonts w:ascii="Century Gothic" w:hAnsi="Century Gothic"/>
          <w:color w:val="auto"/>
          <w:spacing w:val="-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материалов</w:t>
      </w:r>
      <w:r w:rsidRPr="00325D48">
        <w:rPr>
          <w:rFonts w:ascii="Century Gothic" w:hAnsi="Century Gothic"/>
          <w:color w:val="auto"/>
          <w:spacing w:val="-1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валиком;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  <w:tab w:val="left" w:pos="2717"/>
          <w:tab w:val="left" w:pos="6316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нанесение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лакокрасочных</w:t>
      </w:r>
      <w:r w:rsidRPr="00325D48">
        <w:rPr>
          <w:rFonts w:ascii="Century Gothic" w:hAnsi="Century Gothic"/>
          <w:color w:val="auto"/>
          <w:spacing w:val="-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материалов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</w:r>
      <w:r w:rsidRPr="00325D48">
        <w:rPr>
          <w:rFonts w:ascii="Century Gothic" w:hAnsi="Century Gothic"/>
          <w:color w:val="auto"/>
          <w:sz w:val="20"/>
          <w:szCs w:val="20"/>
        </w:rPr>
        <w:t>методом</w:t>
      </w:r>
      <w:r w:rsidRPr="00325D48">
        <w:rPr>
          <w:rFonts w:ascii="Century Gothic" w:hAnsi="Century Gothic"/>
          <w:color w:val="auto"/>
          <w:spacing w:val="1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воздушного</w:t>
      </w:r>
      <w:r w:rsidR="00E0120C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распыления;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  <w:tab w:val="left" w:pos="2717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нанесение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-1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материалов</w:t>
      </w:r>
      <w:r w:rsidRPr="00325D48">
        <w:rPr>
          <w:rFonts w:ascii="Century Gothic" w:hAnsi="Century Gothic"/>
          <w:color w:val="auto"/>
          <w:spacing w:val="-1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методом</w:t>
      </w:r>
      <w:r w:rsidRPr="00325D48">
        <w:rPr>
          <w:rFonts w:ascii="Century Gothic" w:hAnsi="Century Gothic"/>
          <w:color w:val="auto"/>
          <w:spacing w:val="-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безвоздушного распыления;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  <w:tab w:val="left" w:pos="2710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основные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технологические</w:t>
      </w:r>
      <w:r w:rsidRPr="00325D48">
        <w:rPr>
          <w:rFonts w:ascii="Century Gothic" w:hAnsi="Century Gothic"/>
          <w:color w:val="auto"/>
          <w:spacing w:val="-1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параметры</w:t>
      </w:r>
      <w:r w:rsidRPr="00325D48">
        <w:rPr>
          <w:rFonts w:ascii="Century Gothic" w:hAnsi="Century Gothic"/>
          <w:color w:val="auto"/>
          <w:spacing w:val="-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нанесения</w:t>
      </w:r>
      <w:r w:rsidRPr="00325D48">
        <w:rPr>
          <w:rFonts w:ascii="Century Gothic" w:hAnsi="Century Gothic"/>
          <w:color w:val="auto"/>
          <w:spacing w:val="-1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лакокрасочных 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сухой</w:t>
      </w:r>
      <w:r w:rsidRPr="00325D48">
        <w:rPr>
          <w:rFonts w:ascii="Century Gothic" w:hAnsi="Century Gothic"/>
          <w:color w:val="auto"/>
          <w:spacing w:val="3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остаток</w:t>
      </w:r>
      <w:r w:rsidRPr="00325D48">
        <w:rPr>
          <w:rFonts w:ascii="Century Gothic" w:hAnsi="Century Gothic"/>
          <w:color w:val="auto"/>
          <w:spacing w:val="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1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измерение</w:t>
      </w:r>
      <w:r w:rsidRPr="00325D48">
        <w:rPr>
          <w:rFonts w:ascii="Century Gothic" w:hAnsi="Century Gothic"/>
          <w:color w:val="auto"/>
          <w:spacing w:val="-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толщины</w:t>
      </w:r>
      <w:r w:rsidRPr="00325D48">
        <w:rPr>
          <w:rFonts w:ascii="Century Gothic" w:hAnsi="Century Gothic"/>
          <w:color w:val="auto"/>
          <w:spacing w:val="-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мокрого</w:t>
      </w:r>
      <w:r w:rsidRPr="00325D48">
        <w:rPr>
          <w:rFonts w:ascii="Century Gothic" w:hAnsi="Century Gothic"/>
          <w:color w:val="auto"/>
          <w:spacing w:val="-1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слоя;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время</w:t>
      </w:r>
      <w:r w:rsidRPr="00325D48">
        <w:rPr>
          <w:rFonts w:ascii="Century Gothic" w:hAnsi="Century Gothic"/>
          <w:color w:val="auto"/>
          <w:spacing w:val="-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сушки</w:t>
      </w:r>
      <w:r w:rsidRPr="00325D48">
        <w:rPr>
          <w:rFonts w:ascii="Century Gothic" w:hAnsi="Century Gothic"/>
          <w:color w:val="auto"/>
          <w:spacing w:val="-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нанесённого</w:t>
      </w:r>
      <w:r w:rsidRPr="00325D48">
        <w:rPr>
          <w:rFonts w:ascii="Century Gothic" w:hAnsi="Century Gothic"/>
          <w:color w:val="auto"/>
          <w:spacing w:val="-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окрасочного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покрытия;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визуальный</w:t>
      </w:r>
      <w:r w:rsidRPr="00325D48">
        <w:rPr>
          <w:rFonts w:ascii="Century Gothic" w:hAnsi="Century Gothic"/>
          <w:color w:val="auto"/>
          <w:spacing w:val="-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осмотр</w:t>
      </w:r>
      <w:r w:rsidRPr="00325D48">
        <w:rPr>
          <w:rFonts w:ascii="Century Gothic" w:hAnsi="Century Gothic"/>
          <w:color w:val="auto"/>
          <w:spacing w:val="-1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окрасочного</w:t>
      </w:r>
      <w:r w:rsidRPr="00325D48">
        <w:rPr>
          <w:rFonts w:ascii="Century Gothic" w:hAnsi="Century Gothic"/>
          <w:color w:val="auto"/>
          <w:spacing w:val="-1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покрытия;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измерение</w:t>
      </w:r>
      <w:r w:rsidRPr="00325D48">
        <w:rPr>
          <w:rFonts w:ascii="Century Gothic" w:hAnsi="Century Gothic"/>
          <w:color w:val="auto"/>
          <w:spacing w:val="-1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толщины сухого</w:t>
      </w:r>
      <w:r w:rsidRPr="00325D48">
        <w:rPr>
          <w:rFonts w:ascii="Century Gothic" w:hAnsi="Century Gothic"/>
          <w:color w:val="auto"/>
          <w:spacing w:val="-1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слоя</w:t>
      </w:r>
      <w:r w:rsidRPr="00325D48">
        <w:rPr>
          <w:rFonts w:ascii="Century Gothic" w:hAnsi="Century Gothic"/>
          <w:color w:val="auto"/>
          <w:spacing w:val="-1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окрасочного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покрытия;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  <w:tab w:val="left" w:pos="2689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критерии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оценки</w:t>
      </w:r>
      <w:r w:rsidRPr="00325D48">
        <w:rPr>
          <w:rFonts w:ascii="Century Gothic" w:hAnsi="Century Gothic"/>
          <w:color w:val="auto"/>
          <w:spacing w:val="-1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качества</w:t>
      </w:r>
      <w:r w:rsidRPr="00325D48">
        <w:rPr>
          <w:rFonts w:ascii="Century Gothic" w:hAnsi="Century Gothic"/>
          <w:color w:val="auto"/>
          <w:spacing w:val="-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(принятия/отклонения)</w:t>
      </w:r>
      <w:r w:rsidRPr="00325D48">
        <w:rPr>
          <w:rFonts w:ascii="Century Gothic" w:hAnsi="Century Gothic"/>
          <w:color w:val="auto"/>
          <w:spacing w:val="-1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окрасочного покрытия;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дефекты</w:t>
      </w:r>
      <w:r w:rsidRPr="00325D48">
        <w:rPr>
          <w:rFonts w:ascii="Century Gothic" w:hAnsi="Century Gothic"/>
          <w:color w:val="auto"/>
          <w:spacing w:val="3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нанесения</w:t>
      </w:r>
      <w:r w:rsidRPr="00325D48">
        <w:rPr>
          <w:rFonts w:ascii="Century Gothic" w:hAnsi="Century Gothic"/>
          <w:color w:val="auto"/>
          <w:spacing w:val="3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лакокрасочных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материалов;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способы</w:t>
      </w:r>
      <w:r w:rsidRPr="00325D48">
        <w:rPr>
          <w:rFonts w:ascii="Century Gothic" w:hAnsi="Century Gothic"/>
          <w:color w:val="auto"/>
          <w:spacing w:val="-1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устранения</w:t>
      </w:r>
      <w:r w:rsidRPr="00325D48">
        <w:rPr>
          <w:rFonts w:ascii="Century Gothic" w:hAnsi="Century Gothic"/>
          <w:color w:val="auto"/>
          <w:spacing w:val="-1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дефектов</w:t>
      </w:r>
      <w:r w:rsidRPr="00325D48">
        <w:rPr>
          <w:rFonts w:ascii="Century Gothic" w:hAnsi="Century Gothic"/>
          <w:color w:val="auto"/>
          <w:spacing w:val="-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нанесения</w:t>
      </w:r>
      <w:r w:rsidRPr="00325D48">
        <w:rPr>
          <w:rFonts w:ascii="Century Gothic" w:hAnsi="Century Gothic"/>
          <w:color w:val="auto"/>
          <w:spacing w:val="-1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окрасочных</w:t>
      </w:r>
      <w:r w:rsidRPr="00325D48">
        <w:rPr>
          <w:rFonts w:ascii="Century Gothic" w:hAnsi="Century Gothic"/>
          <w:color w:val="auto"/>
          <w:spacing w:val="-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покрытий;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очистку</w:t>
      </w:r>
      <w:r w:rsidRPr="00325D48">
        <w:rPr>
          <w:rFonts w:ascii="Century Gothic" w:hAnsi="Century Gothic"/>
          <w:color w:val="auto"/>
          <w:spacing w:val="2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3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промывку</w:t>
      </w:r>
      <w:r w:rsidRPr="00325D48">
        <w:rPr>
          <w:rFonts w:ascii="Century Gothic" w:hAnsi="Century Gothic"/>
          <w:color w:val="auto"/>
          <w:spacing w:val="2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оборудования,</w:t>
      </w:r>
      <w:r w:rsidRPr="00325D48">
        <w:rPr>
          <w:rFonts w:ascii="Century Gothic" w:hAnsi="Century Gothic"/>
          <w:color w:val="auto"/>
          <w:spacing w:val="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приспособлений</w:t>
      </w:r>
      <w:r w:rsidRPr="00325D48">
        <w:rPr>
          <w:rFonts w:ascii="Century Gothic" w:hAnsi="Century Gothic"/>
          <w:color w:val="auto"/>
          <w:spacing w:val="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2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инструментов;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безопасные</w:t>
      </w:r>
      <w:r w:rsidRPr="00325D48">
        <w:rPr>
          <w:rFonts w:ascii="Century Gothic" w:hAnsi="Century Gothic"/>
          <w:color w:val="auto"/>
          <w:spacing w:val="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4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санитарно-гигиенические</w:t>
      </w:r>
      <w:r w:rsidRPr="00325D48">
        <w:rPr>
          <w:rFonts w:ascii="Century Gothic" w:hAnsi="Century Gothic"/>
          <w:color w:val="auto"/>
          <w:spacing w:val="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методы</w:t>
      </w:r>
      <w:r w:rsidRPr="00325D48">
        <w:rPr>
          <w:rFonts w:ascii="Century Gothic" w:hAnsi="Century Gothic"/>
          <w:color w:val="auto"/>
          <w:spacing w:val="5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труда;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инструкции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</w:t>
      </w:r>
      <w:r w:rsidRPr="00325D48">
        <w:rPr>
          <w:rFonts w:ascii="Century Gothic" w:hAnsi="Century Gothic"/>
          <w:color w:val="auto"/>
          <w:spacing w:val="-1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охране</w:t>
      </w:r>
      <w:r w:rsidRPr="00325D48">
        <w:rPr>
          <w:rFonts w:ascii="Century Gothic" w:hAnsi="Century Gothic"/>
          <w:color w:val="auto"/>
          <w:spacing w:val="-1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труда;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ind w:right="455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основные</w:t>
      </w:r>
      <w:r w:rsidRPr="00325D48">
        <w:rPr>
          <w:rFonts w:ascii="Century Gothic" w:hAnsi="Century Gothic"/>
          <w:color w:val="auto"/>
          <w:spacing w:val="2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средства</w:t>
      </w:r>
      <w:r w:rsidRPr="00325D48">
        <w:rPr>
          <w:rFonts w:ascii="Century Gothic" w:hAnsi="Century Gothic"/>
          <w:color w:val="auto"/>
          <w:spacing w:val="2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2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приемы</w:t>
      </w:r>
      <w:r w:rsidRPr="00325D48">
        <w:rPr>
          <w:rFonts w:ascii="Century Gothic" w:hAnsi="Century Gothic"/>
          <w:color w:val="auto"/>
          <w:spacing w:val="1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предупреждения</w:t>
      </w:r>
      <w:r w:rsidRPr="00325D48">
        <w:rPr>
          <w:rFonts w:ascii="Century Gothic" w:hAnsi="Century Gothic"/>
          <w:color w:val="auto"/>
          <w:spacing w:val="1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1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тушения</w:t>
      </w:r>
      <w:r w:rsidRPr="00325D48">
        <w:rPr>
          <w:rFonts w:ascii="Century Gothic" w:hAnsi="Century Gothic"/>
          <w:color w:val="auto"/>
          <w:spacing w:val="2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пожаров</w:t>
      </w:r>
      <w:r w:rsidRPr="00325D48">
        <w:rPr>
          <w:rFonts w:ascii="Century Gothic" w:hAnsi="Century Gothic"/>
          <w:color w:val="auto"/>
          <w:spacing w:val="1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</w:t>
      </w:r>
      <w:r w:rsidRPr="00325D48">
        <w:rPr>
          <w:rFonts w:ascii="Century Gothic" w:hAnsi="Century Gothic"/>
          <w:color w:val="auto"/>
          <w:spacing w:val="-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своем</w:t>
      </w:r>
      <w:r w:rsidRPr="00325D48">
        <w:rPr>
          <w:rFonts w:ascii="Century Gothic" w:hAnsi="Century Gothic"/>
          <w:color w:val="auto"/>
          <w:spacing w:val="1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рабочем</w:t>
      </w:r>
      <w:r w:rsidRPr="00325D48">
        <w:rPr>
          <w:rFonts w:ascii="Century Gothic" w:hAnsi="Century Gothic"/>
          <w:color w:val="auto"/>
          <w:spacing w:val="-6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месте</w:t>
      </w:r>
      <w:r w:rsidRPr="00325D48">
        <w:rPr>
          <w:rFonts w:ascii="Century Gothic" w:hAnsi="Century Gothic"/>
          <w:color w:val="auto"/>
          <w:spacing w:val="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производственном</w:t>
      </w:r>
      <w:r w:rsidRPr="00325D48">
        <w:rPr>
          <w:rFonts w:ascii="Century Gothic" w:hAnsi="Century Gothic"/>
          <w:color w:val="auto"/>
          <w:spacing w:val="-1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участке;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ind w:right="455"/>
        <w:contextualSpacing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сигнализацию,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правила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управления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подъемно-транспортным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оборудованием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правила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color w:val="auto"/>
          <w:w w:val="105"/>
          <w:sz w:val="20"/>
          <w:szCs w:val="20"/>
        </w:rPr>
        <w:t>стропальных</w:t>
      </w:r>
      <w:proofErr w:type="spellEnd"/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работ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там,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где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это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предусматривается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организацией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труда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рабочем</w:t>
      </w:r>
      <w:r w:rsidRPr="00325D48">
        <w:rPr>
          <w:rFonts w:ascii="Century Gothic" w:hAnsi="Century Gothic"/>
          <w:color w:val="auto"/>
          <w:spacing w:val="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месте;</w:t>
      </w:r>
    </w:p>
    <w:p w:rsidR="00E252BC" w:rsidRPr="00325D48" w:rsidRDefault="00E252BC" w:rsidP="00B62FF4">
      <w:pPr>
        <w:pStyle w:val="af1"/>
        <w:numPr>
          <w:ilvl w:val="0"/>
          <w:numId w:val="3"/>
        </w:numPr>
        <w:tabs>
          <w:tab w:val="left" w:pos="1305"/>
        </w:tabs>
        <w:autoSpaceDE w:val="0"/>
        <w:autoSpaceDN w:val="0"/>
        <w:ind w:right="486"/>
        <w:contextualSpacing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производственную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(рабочую)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инструкцию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правила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внутреннего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трудового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распорядка.</w:t>
      </w:r>
    </w:p>
    <w:p w:rsidR="007F3ADE" w:rsidRPr="00325D48" w:rsidRDefault="00422603">
      <w:pPr>
        <w:pStyle w:val="13"/>
        <w:keepNext/>
        <w:keepLines/>
        <w:spacing w:after="0" w:line="240" w:lineRule="auto"/>
        <w:ind w:firstLine="540"/>
        <w:jc w:val="both"/>
        <w:rPr>
          <w:rFonts w:ascii="Century Gothic" w:hAnsi="Century Gothic" w:cs="Courier New"/>
          <w:color w:val="auto"/>
          <w:sz w:val="20"/>
          <w:szCs w:val="20"/>
        </w:rPr>
      </w:pPr>
      <w:bookmarkStart w:id="17" w:name="_Toc111636310"/>
      <w:r w:rsidRPr="00325D48">
        <w:rPr>
          <w:rFonts w:ascii="Century Gothic" w:hAnsi="Century Gothic" w:cs="Courier New"/>
          <w:color w:val="auto"/>
          <w:sz w:val="20"/>
          <w:szCs w:val="20"/>
        </w:rPr>
        <w:t>Маляр</w:t>
      </w:r>
      <w:r w:rsidR="00F74582" w:rsidRPr="00325D48">
        <w:rPr>
          <w:rFonts w:ascii="Century Gothic" w:hAnsi="Century Gothic" w:cs="Courier New"/>
          <w:color w:val="auto"/>
          <w:sz w:val="20"/>
          <w:szCs w:val="20"/>
        </w:rPr>
        <w:t xml:space="preserve"> должен уметь:</w:t>
      </w:r>
      <w:bookmarkEnd w:id="16"/>
      <w:bookmarkEnd w:id="17"/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spacing w:line="271" w:lineRule="exact"/>
        <w:contextualSpacing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удаление</w:t>
      </w:r>
      <w:r w:rsidRPr="00325D48">
        <w:rPr>
          <w:rFonts w:ascii="Century Gothic" w:hAnsi="Century Gothic"/>
          <w:color w:val="auto"/>
          <w:spacing w:val="-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масляных</w:t>
      </w:r>
      <w:r w:rsidRPr="00325D48">
        <w:rPr>
          <w:rFonts w:ascii="Century Gothic" w:hAnsi="Century Gothic"/>
          <w:color w:val="auto"/>
          <w:spacing w:val="-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загрязнений</w:t>
      </w:r>
      <w:r w:rsidRPr="00325D48">
        <w:rPr>
          <w:rFonts w:ascii="Century Gothic" w:hAnsi="Century Gothic"/>
          <w:color w:val="auto"/>
          <w:spacing w:val="-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поверхностей,</w:t>
      </w:r>
      <w:r w:rsidRPr="00325D48">
        <w:rPr>
          <w:rFonts w:ascii="Century Gothic" w:hAnsi="Century Gothic"/>
          <w:color w:val="auto"/>
          <w:spacing w:val="-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подлежащих окраске;</w:t>
      </w:r>
    </w:p>
    <w:p w:rsidR="00E0120C" w:rsidRPr="00E0120C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spacing w:before="2"/>
        <w:ind w:right="497"/>
        <w:contextualSpacing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position w:val="2"/>
          <w:sz w:val="20"/>
          <w:szCs w:val="20"/>
        </w:rPr>
        <w:t>удаление</w:t>
      </w:r>
      <w:r w:rsidRPr="00325D48">
        <w:rPr>
          <w:rFonts w:ascii="Century Gothic" w:hAnsi="Century Gothic"/>
          <w:color w:val="auto"/>
          <w:spacing w:val="1"/>
          <w:w w:val="105"/>
          <w:position w:val="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position w:val="2"/>
          <w:sz w:val="20"/>
          <w:szCs w:val="20"/>
        </w:rPr>
        <w:t>водорастворимых</w:t>
      </w:r>
      <w:r w:rsidRPr="00325D48">
        <w:rPr>
          <w:rFonts w:ascii="Century Gothic" w:hAnsi="Century Gothic"/>
          <w:color w:val="auto"/>
          <w:spacing w:val="1"/>
          <w:w w:val="105"/>
          <w:position w:val="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position w:val="1"/>
          <w:sz w:val="20"/>
          <w:szCs w:val="20"/>
        </w:rPr>
        <w:t>загрязнений</w:t>
      </w:r>
      <w:r w:rsidRPr="00325D48">
        <w:rPr>
          <w:rFonts w:ascii="Century Gothic" w:hAnsi="Century Gothic"/>
          <w:color w:val="auto"/>
          <w:spacing w:val="1"/>
          <w:w w:val="105"/>
          <w:position w:val="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поверхностей,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position w:val="1"/>
          <w:sz w:val="20"/>
          <w:szCs w:val="20"/>
        </w:rPr>
        <w:t>подлежащих</w:t>
      </w:r>
      <w:r w:rsidRPr="00325D48">
        <w:rPr>
          <w:rFonts w:ascii="Century Gothic" w:hAnsi="Century Gothic"/>
          <w:color w:val="auto"/>
          <w:spacing w:val="1"/>
          <w:w w:val="105"/>
          <w:position w:val="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position w:val="1"/>
          <w:sz w:val="20"/>
          <w:szCs w:val="20"/>
        </w:rPr>
        <w:t>окраске;</w:t>
      </w:r>
      <w:r w:rsidRPr="00325D48">
        <w:rPr>
          <w:rFonts w:ascii="Century Gothic" w:hAnsi="Century Gothic"/>
          <w:color w:val="auto"/>
          <w:spacing w:val="1"/>
          <w:w w:val="105"/>
          <w:position w:val="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определение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климатических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условий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поверхностей,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подлежащих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окраске;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spacing w:before="2"/>
        <w:ind w:right="497"/>
        <w:contextualSpacing w:val="0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проверка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 xml:space="preserve">содержания масляных загрязнений и воды в сжатом воздухе; тест </w:t>
      </w:r>
      <w:proofErr w:type="spellStart"/>
      <w:r w:rsidRPr="00325D48">
        <w:rPr>
          <w:rFonts w:ascii="Century Gothic" w:hAnsi="Century Gothic"/>
          <w:color w:val="auto"/>
          <w:w w:val="105"/>
          <w:sz w:val="20"/>
          <w:szCs w:val="20"/>
        </w:rPr>
        <w:t>Блоттера</w:t>
      </w:r>
      <w:proofErr w:type="spellEnd"/>
      <w:r w:rsidRPr="00325D48">
        <w:rPr>
          <w:rFonts w:ascii="Century Gothic" w:hAnsi="Century Gothic"/>
          <w:color w:val="auto"/>
          <w:w w:val="105"/>
          <w:sz w:val="20"/>
          <w:szCs w:val="20"/>
        </w:rPr>
        <w:t>; подготовка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изделий</w:t>
      </w:r>
      <w:r w:rsidRPr="00325D48">
        <w:rPr>
          <w:rFonts w:ascii="Century Gothic" w:hAnsi="Century Gothic"/>
          <w:color w:val="auto"/>
          <w:spacing w:val="-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для</w:t>
      </w:r>
      <w:r w:rsidRPr="00325D48">
        <w:rPr>
          <w:rFonts w:ascii="Century Gothic" w:hAnsi="Century Gothic"/>
          <w:color w:val="auto"/>
          <w:spacing w:val="-1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нанесения</w:t>
      </w:r>
      <w:r w:rsidRPr="00325D48">
        <w:rPr>
          <w:rFonts w:ascii="Century Gothic" w:hAnsi="Century Gothic"/>
          <w:color w:val="auto"/>
          <w:spacing w:val="-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окрасочного</w:t>
      </w:r>
      <w:r w:rsidRPr="00325D48">
        <w:rPr>
          <w:rFonts w:ascii="Century Gothic" w:hAnsi="Century Gothic"/>
          <w:color w:val="auto"/>
          <w:spacing w:val="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слоя;</w:t>
      </w:r>
      <w:r w:rsidRPr="00325D48">
        <w:rPr>
          <w:rFonts w:ascii="Century Gothic" w:hAnsi="Century Gothic"/>
          <w:color w:val="auto"/>
          <w:spacing w:val="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маскировка</w:t>
      </w:r>
      <w:r w:rsidRPr="00325D48">
        <w:rPr>
          <w:rFonts w:ascii="Century Gothic" w:hAnsi="Century Gothic"/>
          <w:color w:val="auto"/>
          <w:spacing w:val="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не окрашиваемых</w:t>
      </w:r>
      <w:r w:rsidRPr="00325D48">
        <w:rPr>
          <w:rFonts w:ascii="Century Gothic" w:hAnsi="Century Gothic"/>
          <w:color w:val="auto"/>
          <w:spacing w:val="-1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участков;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  <w:tab w:val="left" w:pos="2329"/>
          <w:tab w:val="left" w:pos="4057"/>
          <w:tab w:val="left" w:pos="5704"/>
          <w:tab w:val="left" w:pos="6203"/>
          <w:tab w:val="left" w:pos="7692"/>
          <w:tab w:val="left" w:pos="9031"/>
        </w:tabs>
        <w:autoSpaceDE w:val="0"/>
        <w:autoSpaceDN w:val="0"/>
        <w:ind w:right="399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защита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близлежащих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конструкций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от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случайного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попадания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  <w:t>лакокрасочных</w:t>
      </w:r>
      <w:r w:rsidRPr="00325D48">
        <w:rPr>
          <w:rFonts w:ascii="Century Gothic" w:hAnsi="Century Gothic"/>
          <w:color w:val="auto"/>
          <w:spacing w:val="-6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материалов;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приготовление</w:t>
      </w:r>
      <w:r w:rsidRPr="00325D48">
        <w:rPr>
          <w:rFonts w:ascii="Century Gothic" w:hAnsi="Century Gothic"/>
          <w:color w:val="auto"/>
          <w:spacing w:val="4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лакокрасочного</w:t>
      </w:r>
      <w:r w:rsidRPr="00325D48">
        <w:rPr>
          <w:rFonts w:ascii="Century Gothic" w:hAnsi="Century Gothic"/>
          <w:color w:val="auto"/>
          <w:spacing w:val="1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материала</w:t>
      </w:r>
      <w:r w:rsidRPr="00325D48">
        <w:rPr>
          <w:rFonts w:ascii="Century Gothic" w:hAnsi="Century Gothic"/>
          <w:color w:val="auto"/>
          <w:spacing w:val="5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к</w:t>
      </w:r>
      <w:r w:rsidRPr="00325D48">
        <w:rPr>
          <w:rFonts w:ascii="Century Gothic" w:hAnsi="Century Gothic"/>
          <w:color w:val="auto"/>
          <w:spacing w:val="4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нанесению;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  <w:tab w:val="left" w:pos="2722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w w:val="105"/>
          <w:sz w:val="20"/>
          <w:szCs w:val="20"/>
        </w:rPr>
        <w:t>удаление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ab/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посторонних</w:t>
      </w:r>
      <w:r w:rsidRPr="00325D48">
        <w:rPr>
          <w:rFonts w:ascii="Century Gothic" w:hAnsi="Century Gothic"/>
          <w:color w:val="auto"/>
          <w:spacing w:val="-1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механических</w:t>
      </w:r>
      <w:r w:rsidRPr="00325D48">
        <w:rPr>
          <w:rFonts w:ascii="Century Gothic" w:hAnsi="Century Gothic"/>
          <w:color w:val="auto"/>
          <w:spacing w:val="-1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частиц</w:t>
      </w:r>
      <w:r w:rsidRPr="00325D48">
        <w:rPr>
          <w:rFonts w:ascii="Century Gothic" w:hAnsi="Century Gothic"/>
          <w:color w:val="auto"/>
          <w:spacing w:val="-1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на</w:t>
      </w:r>
      <w:r w:rsidRPr="00325D48">
        <w:rPr>
          <w:rFonts w:ascii="Century Gothic" w:hAnsi="Century Gothic"/>
          <w:color w:val="auto"/>
          <w:spacing w:val="-1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очищенной поверхности;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кистевое</w:t>
      </w:r>
      <w:r w:rsidRPr="00325D48">
        <w:rPr>
          <w:rFonts w:ascii="Century Gothic" w:hAnsi="Century Gothic"/>
          <w:color w:val="auto"/>
          <w:spacing w:val="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нанесение</w:t>
      </w:r>
      <w:r w:rsidRPr="00325D48">
        <w:rPr>
          <w:rFonts w:ascii="Century Gothic" w:hAnsi="Century Gothic"/>
          <w:color w:val="auto"/>
          <w:spacing w:val="-1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лакокрасочного</w:t>
      </w:r>
      <w:r w:rsidRPr="00325D48">
        <w:rPr>
          <w:rFonts w:ascii="Century Gothic" w:hAnsi="Century Gothic"/>
          <w:color w:val="auto"/>
          <w:spacing w:val="-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материала;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нанесение</w:t>
      </w:r>
      <w:r w:rsidRPr="00325D48">
        <w:rPr>
          <w:rFonts w:ascii="Century Gothic" w:hAnsi="Century Gothic"/>
          <w:color w:val="auto"/>
          <w:spacing w:val="-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основного</w:t>
      </w:r>
      <w:r w:rsidRPr="00325D48">
        <w:rPr>
          <w:rFonts w:ascii="Century Gothic" w:hAnsi="Century Gothic"/>
          <w:color w:val="auto"/>
          <w:spacing w:val="-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слоя</w:t>
      </w:r>
      <w:r w:rsidRPr="00325D48">
        <w:rPr>
          <w:rFonts w:ascii="Century Gothic" w:hAnsi="Century Gothic"/>
          <w:color w:val="auto"/>
          <w:spacing w:val="-1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методом</w:t>
      </w:r>
      <w:r w:rsidRPr="00325D48">
        <w:rPr>
          <w:rFonts w:ascii="Century Gothic" w:hAnsi="Century Gothic"/>
          <w:color w:val="auto"/>
          <w:spacing w:val="-1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воздушного</w:t>
      </w:r>
      <w:r w:rsidRPr="00325D48">
        <w:rPr>
          <w:rFonts w:ascii="Century Gothic" w:hAnsi="Century Gothic"/>
          <w:color w:val="auto"/>
          <w:spacing w:val="-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распыления;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нанесение</w:t>
      </w:r>
      <w:r w:rsidRPr="00325D48">
        <w:rPr>
          <w:rFonts w:ascii="Century Gothic" w:hAnsi="Century Gothic"/>
          <w:color w:val="auto"/>
          <w:spacing w:val="-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основного</w:t>
      </w:r>
      <w:r w:rsidRPr="00325D48">
        <w:rPr>
          <w:rFonts w:ascii="Century Gothic" w:hAnsi="Century Gothic"/>
          <w:color w:val="auto"/>
          <w:spacing w:val="-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слоя</w:t>
      </w:r>
      <w:r w:rsidRPr="00325D48">
        <w:rPr>
          <w:rFonts w:ascii="Century Gothic" w:hAnsi="Century Gothic"/>
          <w:color w:val="auto"/>
          <w:spacing w:val="-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методом</w:t>
      </w:r>
      <w:r w:rsidRPr="00325D48">
        <w:rPr>
          <w:rFonts w:ascii="Century Gothic" w:hAnsi="Century Gothic"/>
          <w:color w:val="auto"/>
          <w:spacing w:val="-1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безвоздушного</w:t>
      </w:r>
      <w:r w:rsidRPr="00325D48">
        <w:rPr>
          <w:rFonts w:ascii="Century Gothic" w:hAnsi="Century Gothic"/>
          <w:color w:val="auto"/>
          <w:spacing w:val="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распыления;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контроль</w:t>
      </w:r>
      <w:r w:rsidRPr="00325D48">
        <w:rPr>
          <w:rFonts w:ascii="Century Gothic" w:hAnsi="Century Gothic"/>
          <w:color w:val="auto"/>
          <w:spacing w:val="-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толщины</w:t>
      </w:r>
      <w:r w:rsidRPr="00325D48">
        <w:rPr>
          <w:rFonts w:ascii="Century Gothic" w:hAnsi="Century Gothic"/>
          <w:color w:val="auto"/>
          <w:spacing w:val="-13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мокрого</w:t>
      </w:r>
      <w:r w:rsidRPr="00325D48">
        <w:rPr>
          <w:rFonts w:ascii="Century Gothic" w:hAnsi="Century Gothic"/>
          <w:color w:val="auto"/>
          <w:spacing w:val="-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слоя</w:t>
      </w:r>
      <w:r w:rsidRPr="00325D48">
        <w:rPr>
          <w:rFonts w:ascii="Century Gothic" w:hAnsi="Century Gothic"/>
          <w:color w:val="auto"/>
          <w:spacing w:val="-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покрытия;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определение</w:t>
      </w:r>
      <w:r w:rsidRPr="00325D48">
        <w:rPr>
          <w:rFonts w:ascii="Century Gothic" w:hAnsi="Century Gothic"/>
          <w:color w:val="auto"/>
          <w:spacing w:val="-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>степени</w:t>
      </w:r>
      <w:r w:rsidRPr="00325D48">
        <w:rPr>
          <w:rFonts w:ascii="Century Gothic" w:hAnsi="Century Gothic"/>
          <w:color w:val="auto"/>
          <w:spacing w:val="-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высыхания окрасочного</w:t>
      </w:r>
      <w:r w:rsidRPr="00325D48">
        <w:rPr>
          <w:rFonts w:ascii="Century Gothic" w:hAnsi="Century Gothic"/>
          <w:color w:val="auto"/>
          <w:spacing w:val="-8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покрытия;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визуальный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осмотр</w:t>
      </w:r>
      <w:r w:rsidRPr="00325D48">
        <w:rPr>
          <w:rFonts w:ascii="Century Gothic" w:hAnsi="Century Gothic"/>
          <w:color w:val="auto"/>
          <w:spacing w:val="-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сухого</w:t>
      </w:r>
      <w:r w:rsidRPr="00325D48">
        <w:rPr>
          <w:rFonts w:ascii="Century Gothic" w:hAnsi="Century Gothic"/>
          <w:color w:val="auto"/>
          <w:spacing w:val="-1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покрытия;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контроль</w:t>
      </w:r>
      <w:r w:rsidRPr="00325D48">
        <w:rPr>
          <w:rFonts w:ascii="Century Gothic" w:hAnsi="Century Gothic"/>
          <w:color w:val="auto"/>
          <w:spacing w:val="-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толщины</w:t>
      </w:r>
      <w:r w:rsidRPr="00325D48">
        <w:rPr>
          <w:rFonts w:ascii="Century Gothic" w:hAnsi="Century Gothic"/>
          <w:color w:val="auto"/>
          <w:spacing w:val="-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сухого</w:t>
      </w:r>
      <w:r w:rsidRPr="00325D48">
        <w:rPr>
          <w:rFonts w:ascii="Century Gothic" w:hAnsi="Century Gothic"/>
          <w:color w:val="auto"/>
          <w:spacing w:val="-16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слоя</w:t>
      </w:r>
      <w:r w:rsidRPr="00325D48">
        <w:rPr>
          <w:rFonts w:ascii="Century Gothic" w:hAnsi="Century Gothic"/>
          <w:color w:val="auto"/>
          <w:spacing w:val="-14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покрытия;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выявление</w:t>
      </w:r>
      <w:r w:rsidRPr="00325D48">
        <w:rPr>
          <w:rFonts w:ascii="Century Gothic" w:hAnsi="Century Gothic"/>
          <w:color w:val="auto"/>
          <w:spacing w:val="-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дефектов</w:t>
      </w:r>
      <w:r w:rsidRPr="00325D48">
        <w:rPr>
          <w:rFonts w:ascii="Century Gothic" w:hAnsi="Century Gothic"/>
          <w:color w:val="auto"/>
          <w:spacing w:val="-12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нанесения</w:t>
      </w:r>
      <w:r w:rsidRPr="00325D48">
        <w:rPr>
          <w:rFonts w:ascii="Century Gothic" w:hAnsi="Century Gothic"/>
          <w:color w:val="auto"/>
          <w:spacing w:val="-17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окрасочного</w:t>
      </w:r>
      <w:r w:rsidRPr="00325D48">
        <w:rPr>
          <w:rFonts w:ascii="Century Gothic" w:hAnsi="Century Gothic"/>
          <w:color w:val="auto"/>
          <w:spacing w:val="-9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>покрытия;</w:t>
      </w:r>
    </w:p>
    <w:p w:rsidR="00422603" w:rsidRPr="00325D48" w:rsidRDefault="00422603" w:rsidP="00B62FF4">
      <w:pPr>
        <w:pStyle w:val="af1"/>
        <w:numPr>
          <w:ilvl w:val="0"/>
          <w:numId w:val="4"/>
        </w:numPr>
        <w:tabs>
          <w:tab w:val="left" w:pos="1305"/>
        </w:tabs>
        <w:autoSpaceDE w:val="0"/>
        <w:autoSpaceDN w:val="0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устранение</w:t>
      </w:r>
      <w:r w:rsidRPr="00325D48">
        <w:rPr>
          <w:rFonts w:ascii="Century Gothic" w:hAnsi="Century Gothic"/>
          <w:color w:val="auto"/>
          <w:spacing w:val="-15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дефектов</w:t>
      </w:r>
      <w:r w:rsidRPr="00325D48">
        <w:rPr>
          <w:rFonts w:ascii="Century Gothic" w:hAnsi="Century Gothic"/>
          <w:color w:val="auto"/>
          <w:spacing w:val="-10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нанесения</w:t>
      </w:r>
      <w:r w:rsidRPr="00325D48">
        <w:rPr>
          <w:rFonts w:ascii="Century Gothic" w:hAnsi="Century Gothic"/>
          <w:color w:val="auto"/>
          <w:spacing w:val="-11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окрасочного</w:t>
      </w:r>
      <w:r w:rsidRPr="00325D48">
        <w:rPr>
          <w:rFonts w:ascii="Century Gothic" w:hAnsi="Century Gothic"/>
          <w:color w:val="auto"/>
          <w:w w:val="10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"/>
          <w:w w:val="105"/>
          <w:sz w:val="20"/>
          <w:szCs w:val="20"/>
        </w:rPr>
        <w:t>покрытия.</w:t>
      </w:r>
    </w:p>
    <w:p w:rsidR="00422603" w:rsidRPr="00325D48" w:rsidRDefault="00422603" w:rsidP="00422603">
      <w:pPr>
        <w:pStyle w:val="af1"/>
        <w:tabs>
          <w:tab w:val="left" w:pos="1305"/>
        </w:tabs>
        <w:autoSpaceDE w:val="0"/>
        <w:autoSpaceDN w:val="0"/>
        <w:ind w:left="1021"/>
        <w:contextualSpacing w:val="0"/>
        <w:rPr>
          <w:rFonts w:ascii="Century Gothic" w:hAnsi="Century Gothic"/>
          <w:color w:val="auto"/>
          <w:sz w:val="20"/>
          <w:szCs w:val="20"/>
        </w:rPr>
      </w:pPr>
    </w:p>
    <w:p w:rsidR="00422603" w:rsidRPr="00325D48" w:rsidRDefault="00422603" w:rsidP="00422603">
      <w:pPr>
        <w:pStyle w:val="af2"/>
        <w:shd w:val="clear" w:color="auto" w:fill="FFFFFF"/>
        <w:spacing w:before="0" w:beforeAutospacing="0" w:after="0" w:afterAutospacing="0"/>
        <w:ind w:left="709"/>
        <w:jc w:val="both"/>
        <w:rPr>
          <w:rFonts w:ascii="Century Gothic" w:hAnsi="Century Gothic" w:cs="Courier New"/>
          <w:b/>
          <w:bCs/>
          <w:sz w:val="20"/>
          <w:szCs w:val="20"/>
          <w:lang w:bidi="ru-RU"/>
        </w:rPr>
      </w:pPr>
      <w:bookmarkStart w:id="18" w:name="bookmark22"/>
      <w:r w:rsidRPr="00325D48">
        <w:rPr>
          <w:rFonts w:ascii="Century Gothic" w:hAnsi="Century Gothic" w:cs="Courier New"/>
          <w:b/>
          <w:bCs/>
          <w:sz w:val="20"/>
          <w:szCs w:val="20"/>
          <w:lang w:bidi="ru-RU"/>
        </w:rPr>
        <w:t>Квалификационные разряды:</w:t>
      </w:r>
    </w:p>
    <w:p w:rsidR="00E23881" w:rsidRPr="00325D48" w:rsidRDefault="00E23881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  <w:bookmarkStart w:id="19" w:name="bookmark24"/>
      <w:bookmarkEnd w:id="18"/>
      <w:r w:rsidRPr="00325D48"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  <w:t>Профессия: Маляр 3-го разряда</w:t>
      </w:r>
    </w:p>
    <w:p w:rsidR="00E23881" w:rsidRPr="00325D48" w:rsidRDefault="00E23881" w:rsidP="00E23881">
      <w:pPr>
        <w:widowControl/>
        <w:shd w:val="clear" w:color="auto" w:fill="FFFFFF"/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  <w:t>Характеристика работ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. Окрашивание поверхностей, требующих высококачественной отделки, после нанесения шпаклевок и грунтовочных слоев красками и лаками в несколько тонов, шлифование и полирование их. Разделка поверхностей под простой рисунок различных пород дерева, мрамора и камня. Нанесение рисунков и надписей по трафаретам в два-три тона; цифр и букв без трафаретов. Окрашивание деталей и поверхностей на электростатических установках и электростатическими краскораспылителями. Отделка поверхностей набрызгиванием. Обработка поверхностей замедлителями коррозии. Регулирование подачи воздуха и краски в распылители. Покрытие изделий лаками на основе битума и нитролаками. Ручная очистка замкнутых объемов (цилиндров, отсеков). Окрашивание и очистка (</w:t>
      </w:r>
      <w:proofErr w:type="spell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ошкрябка</w:t>
      </w:r>
      <w:proofErr w:type="spell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) судов в доках. Межоперационная защита </w:t>
      </w:r>
      <w:proofErr w:type="spell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фосфатирующими</w:t>
      </w:r>
      <w:proofErr w:type="spell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грунтовками листового материала и профильного проката для судовых конструкций, кроме цистерн питьевой, дистиллированной и питательной воды, медицинского и технического жира. Нанесение лакокрасочных покрытий в месте расположения переменной ватерлинии судов, к отделке которых не предъявляется высоких требований. Изготовление несложных трафаретов. Варка клеев по заданной рецептуре. Составление смесей из масляных красок и лаков, нитрокрасок, нитролаков и синтетических эмалей. Подбор колера по заданным образцам. Смена и наклеивание линолеума, </w:t>
      </w:r>
      <w:proofErr w:type="spell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релина</w:t>
      </w:r>
      <w:proofErr w:type="spell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и других материалов. </w:t>
      </w:r>
      <w:proofErr w:type="spell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Подналадка</w:t>
      </w:r>
      <w:proofErr w:type="spell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механизмов и приспособлений, применяемых в производстве малярных работ.</w:t>
      </w:r>
    </w:p>
    <w:p w:rsidR="00E23881" w:rsidRPr="00325D48" w:rsidRDefault="00E23881" w:rsidP="00E23881">
      <w:pPr>
        <w:widowControl/>
        <w:shd w:val="clear" w:color="auto" w:fill="FFFFFF"/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proofErr w:type="gramStart"/>
      <w:r w:rsidRPr="00325D48"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  <w:t>Должен знать: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 принцип действия и способы </w:t>
      </w:r>
      <w:proofErr w:type="spell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подналадки</w:t>
      </w:r>
      <w:proofErr w:type="spell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механизмов и приспособлений, применяемых при малярных работах; устройство электростатических установок поля и электростатических краскораспылителей, правила их регулирования по показаниям контрольно-измерительных приборов; правила защиты листового материала и профильного проката для судовых конструкций; способы окрашивания и лакирования изделий из различных материалов и процесс подготовки изделий под отделку;</w:t>
      </w:r>
      <w:proofErr w:type="gram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proofErr w:type="gram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процесс разделки поверхностей под простой рисунок различных пород дерева, мрамора и камня; свойства декоративных и изоляционных лаков и эмалей и рецепты составления их; способы составления красок различных цветов и тонов; химический состав красок и правила подбора колеров; методы и способы наклеивания, смены линолеума, линкруста и других материалов; технические условия на отделку и сушку изделий.</w:t>
      </w:r>
      <w:proofErr w:type="gramEnd"/>
    </w:p>
    <w:p w:rsidR="00E23881" w:rsidRPr="00325D48" w:rsidRDefault="00E23881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  <w:t>Профессия: Маляр 4-го разряда</w:t>
      </w:r>
    </w:p>
    <w:p w:rsidR="00E23881" w:rsidRPr="00325D48" w:rsidRDefault="00E23881" w:rsidP="00E23881">
      <w:pPr>
        <w:widowControl/>
        <w:shd w:val="clear" w:color="auto" w:fill="FFFFFF"/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  <w:t>Характеристика работ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. Высококачественное окрашивание поверхностей сухими порошками, различными красками и лаками в несколько тонов и отделка поверхностей </w:t>
      </w:r>
      <w:proofErr w:type="gram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с</w:t>
      </w:r>
      <w:proofErr w:type="gram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шлифованием, лакированием и полированием. Торцевание и </w:t>
      </w:r>
      <w:proofErr w:type="spell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флайцевание</w:t>
      </w:r>
      <w:proofErr w:type="spell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окрашенных поверхностей. Протягивание филенок с подтушевкой. Нанесение рисунков на поверхности по трафаретам в </w:t>
      </w:r>
      <w:proofErr w:type="gram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четыре и более тонов</w:t>
      </w:r>
      <w:proofErr w:type="gram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. Разделка поверхностей под сложный рисунок различных пород дерева, мрамора и камня. Самостоятельное составление сложных колеров. Реставрация окрашенных поверхностей, линкруста, линолеума и других материалов. Лакокрасочные покрытия по стеклу и керамической эмали. Изготовление сложных трафаретов и гребенок для разделки окрашиваемых поверхностей. Наклеивание коврового линолеума, павинола и других материалов. Окрашивание после грунтования поверхностей методом холодного безвоздушного распыления. Окрашивание деталей, изделий, приборов в тропическом исполнении. Межоперационная защита </w:t>
      </w:r>
      <w:proofErr w:type="spell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фосфатирующими</w:t>
      </w:r>
      <w:proofErr w:type="spell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грунтовками листового материала и профильного проката для судовых цистерн питьевой, дистиллированной и питательной воды, медицинского и технического жира. Механизированная очистка корпусов судов от коррозии, окалины, обрастания и старого лакокрасочного покрытия дробеструйными аппаратами со сдачей работ по образцам и эталонам и водой под высоким давлением. Определение качества применяемых лакокрасочных материалов. Наладка механизмов, применяемых в производстве малярных работ.</w:t>
      </w:r>
    </w:p>
    <w:p w:rsidR="00E23881" w:rsidRPr="00325D48" w:rsidRDefault="00E23881" w:rsidP="00E23881">
      <w:pPr>
        <w:widowControl/>
        <w:shd w:val="clear" w:color="auto" w:fill="FFFFFF"/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proofErr w:type="gramStart"/>
      <w:r w:rsidRPr="00325D48"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  <w:t>Должен знать: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 устройство и способы наладки механизмов и приспособлений, применяемых при малярных работах; способы выполнения малярных работ с высококачественной отделкой; процесс разделки поверхностей под сложный рисунок различных пород дерева, мрамора и камня; особенности механизированной очистки поверхностей и корпусов от обрастания и старого лакокрасочного покрытия; технические условия и требования на окрашивание и лакирование;</w:t>
      </w:r>
      <w:proofErr w:type="gram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способы реставрации окрашенных поверхностей, линкруста, линолеума и других материалов.</w:t>
      </w:r>
    </w:p>
    <w:p w:rsidR="00E23881" w:rsidRPr="00325D48" w:rsidRDefault="00E23881" w:rsidP="00E23881">
      <w:pPr>
        <w:widowControl/>
        <w:shd w:val="clear" w:color="auto" w:fill="FFFFFF"/>
        <w:spacing w:before="100" w:beforeAutospacing="1" w:after="100" w:afterAutospacing="1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</w:p>
    <w:p w:rsidR="00E23881" w:rsidRPr="00325D48" w:rsidRDefault="00E23881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2A4AEF" w:rsidRPr="00325D48" w:rsidRDefault="002A4AEF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2A4AEF" w:rsidRPr="00325D48" w:rsidRDefault="002A4AEF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9D1CB6" w:rsidRPr="00325D48" w:rsidRDefault="009D1CB6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2A4AEF" w:rsidRPr="00325D48" w:rsidRDefault="002A4AEF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p w:rsidR="002A4AEF" w:rsidRPr="00325D48" w:rsidRDefault="002A4AEF" w:rsidP="00E23881">
      <w:pPr>
        <w:widowControl/>
        <w:shd w:val="clear" w:color="auto" w:fill="FFFFFF"/>
        <w:spacing w:before="100" w:beforeAutospacing="1" w:after="100" w:afterAutospacing="1"/>
        <w:jc w:val="both"/>
        <w:outlineLvl w:val="1"/>
        <w:rPr>
          <w:rFonts w:ascii="Century Gothic" w:eastAsia="Times New Roman" w:hAnsi="Century Gothic" w:cs="Times New Roman"/>
          <w:b/>
          <w:bCs/>
          <w:color w:val="auto"/>
          <w:sz w:val="20"/>
          <w:szCs w:val="20"/>
          <w:lang w:bidi="ar-SA"/>
        </w:rPr>
      </w:pPr>
    </w:p>
    <w:bookmarkEnd w:id="19"/>
    <w:p w:rsidR="007F3ADE" w:rsidRPr="00325D48" w:rsidRDefault="00F74582" w:rsidP="00C623C2">
      <w:pPr>
        <w:pStyle w:val="11"/>
        <w:spacing w:after="280"/>
        <w:ind w:firstLine="1000"/>
        <w:jc w:val="center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3 УЧЕБНЫЙ ПЛАН</w:t>
      </w: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br/>
        <w:t>для профессиональной подготовки рабочих по профе</w:t>
      </w:r>
      <w:r w:rsidR="00260EF1"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ссии</w:t>
      </w:r>
      <w:r w:rsidR="00260EF1"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br/>
        <w:t xml:space="preserve">«Маляр» </w:t>
      </w:r>
    </w:p>
    <w:p w:rsidR="007F3ADE" w:rsidRPr="00325D48" w:rsidRDefault="00F74582">
      <w:pPr>
        <w:pStyle w:val="13"/>
        <w:keepNext/>
        <w:keepLines/>
        <w:spacing w:after="0" w:line="240" w:lineRule="auto"/>
        <w:ind w:firstLine="560"/>
        <w:jc w:val="left"/>
        <w:rPr>
          <w:rFonts w:ascii="Century Gothic" w:hAnsi="Century Gothic" w:cs="Courier New"/>
          <w:color w:val="auto"/>
          <w:sz w:val="20"/>
          <w:szCs w:val="20"/>
        </w:rPr>
      </w:pPr>
      <w:bookmarkStart w:id="20" w:name="bookmark26"/>
      <w:bookmarkStart w:id="21" w:name="_Toc111636311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Код профессии: </w:t>
      </w:r>
      <w:bookmarkEnd w:id="20"/>
      <w:r w:rsidR="00260EF1" w:rsidRPr="00325D48">
        <w:rPr>
          <w:rFonts w:ascii="Century Gothic" w:hAnsi="Century Gothic" w:cs="Courier New"/>
          <w:b w:val="0"/>
          <w:bCs w:val="0"/>
          <w:color w:val="auto"/>
          <w:sz w:val="20"/>
          <w:szCs w:val="20"/>
        </w:rPr>
        <w:t>13450</w:t>
      </w:r>
      <w:bookmarkEnd w:id="21"/>
    </w:p>
    <w:p w:rsidR="00260EF1" w:rsidRPr="00325D48" w:rsidRDefault="00260EF1" w:rsidP="00260EF1">
      <w:pPr>
        <w:ind w:firstLine="709"/>
        <w:jc w:val="both"/>
        <w:rPr>
          <w:rFonts w:ascii="Century Gothic" w:eastAsia="Times New Roman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b/>
          <w:bCs/>
          <w:color w:val="auto"/>
          <w:sz w:val="20"/>
          <w:szCs w:val="20"/>
        </w:rPr>
        <w:t>Цель:</w:t>
      </w:r>
      <w:r w:rsidRPr="00325D48">
        <w:rPr>
          <w:rFonts w:ascii="Century Gothic" w:eastAsia="Times New Roman" w:hAnsi="Century Gothic" w:cs="Courier New"/>
          <w:bCs/>
          <w:color w:val="auto"/>
          <w:sz w:val="20"/>
          <w:szCs w:val="20"/>
        </w:rPr>
        <w:t xml:space="preserve"> профессиональная подготовка (переподготовка) рабочих по профессии «Маляр».</w:t>
      </w:r>
    </w:p>
    <w:p w:rsidR="00260EF1" w:rsidRPr="00325D48" w:rsidRDefault="00260EF1" w:rsidP="00260EF1">
      <w:pPr>
        <w:ind w:firstLine="709"/>
        <w:jc w:val="both"/>
        <w:rPr>
          <w:rFonts w:ascii="Century Gothic" w:eastAsia="Times New Roman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b/>
          <w:bCs/>
          <w:color w:val="auto"/>
          <w:sz w:val="20"/>
          <w:szCs w:val="20"/>
        </w:rPr>
        <w:t>Квалификация:</w:t>
      </w:r>
      <w:r w:rsidR="009D1CB6" w:rsidRPr="00325D48">
        <w:rPr>
          <w:rFonts w:ascii="Century Gothic" w:eastAsia="Times New Roman" w:hAnsi="Century Gothic" w:cs="Courier New"/>
          <w:bCs/>
          <w:color w:val="auto"/>
          <w:sz w:val="20"/>
          <w:szCs w:val="20"/>
        </w:rPr>
        <w:t xml:space="preserve"> 3-4</w:t>
      </w:r>
      <w:r w:rsidRPr="00325D48">
        <w:rPr>
          <w:rFonts w:ascii="Century Gothic" w:eastAsia="Times New Roman" w:hAnsi="Century Gothic" w:cs="Courier New"/>
          <w:bCs/>
          <w:color w:val="auto"/>
          <w:sz w:val="20"/>
          <w:szCs w:val="20"/>
        </w:rPr>
        <w:t xml:space="preserve"> разряд</w:t>
      </w:r>
    </w:p>
    <w:p w:rsidR="00260EF1" w:rsidRPr="00325D48" w:rsidRDefault="00260EF1" w:rsidP="00260EF1">
      <w:pPr>
        <w:ind w:firstLine="709"/>
        <w:jc w:val="both"/>
        <w:rPr>
          <w:rFonts w:ascii="Century Gothic" w:eastAsia="Times New Roman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b/>
          <w:bCs/>
          <w:color w:val="auto"/>
          <w:sz w:val="20"/>
          <w:szCs w:val="20"/>
        </w:rPr>
        <w:t>Категория слушателей:</w:t>
      </w:r>
      <w:r w:rsidRPr="00325D48">
        <w:rPr>
          <w:rFonts w:ascii="Century Gothic" w:eastAsia="Times New Roman" w:hAnsi="Century Gothic" w:cs="Courier New"/>
          <w:bCs/>
          <w:color w:val="auto"/>
          <w:sz w:val="20"/>
          <w:szCs w:val="20"/>
        </w:rPr>
        <w:t xml:space="preserve"> профессии рабочих имеющие родственные профессии, высвобождаемые работники и незанятое население.</w:t>
      </w:r>
    </w:p>
    <w:p w:rsidR="007F3ADE" w:rsidRPr="00325D48" w:rsidRDefault="00260EF1" w:rsidP="00260EF1">
      <w:pPr>
        <w:pStyle w:val="a7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            Срок обучения </w:t>
      </w:r>
    </w:p>
    <w:p w:rsidR="00416F53" w:rsidRPr="00325D48" w:rsidRDefault="00416F53" w:rsidP="00416F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Century Gothic" w:hAnsi="Century Gothic" w:cs="Times New Roman"/>
          <w:bCs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bCs/>
          <w:color w:val="auto"/>
          <w:sz w:val="20"/>
          <w:szCs w:val="20"/>
        </w:rPr>
        <w:t xml:space="preserve">Трудоемкость </w:t>
      </w:r>
      <w:proofErr w:type="gramStart"/>
      <w:r w:rsidRPr="00325D48">
        <w:rPr>
          <w:rFonts w:ascii="Century Gothic" w:hAnsi="Century Gothic" w:cs="Times New Roman"/>
          <w:bCs/>
          <w:color w:val="auto"/>
          <w:sz w:val="20"/>
          <w:szCs w:val="20"/>
        </w:rPr>
        <w:t>обучения по</w:t>
      </w:r>
      <w:proofErr w:type="gramEnd"/>
      <w:r w:rsidRPr="00325D48">
        <w:rPr>
          <w:rFonts w:ascii="Century Gothic" w:hAnsi="Century Gothic" w:cs="Times New Roman"/>
          <w:bCs/>
          <w:color w:val="auto"/>
          <w:sz w:val="20"/>
          <w:szCs w:val="20"/>
        </w:rPr>
        <w:t xml:space="preserve"> данной программе – 120 часов учебной работы слушателя. </w:t>
      </w:r>
    </w:p>
    <w:p w:rsidR="00416F53" w:rsidRPr="00325D48" w:rsidRDefault="00416F53" w:rsidP="00416F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Century Gothic" w:hAnsi="Century Gothic" w:cs="Times New Roman"/>
          <w:bCs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bCs/>
          <w:color w:val="auto"/>
          <w:sz w:val="20"/>
          <w:szCs w:val="20"/>
        </w:rPr>
        <w:t xml:space="preserve">Теоретические занятия – 54 часа; </w:t>
      </w:r>
    </w:p>
    <w:p w:rsidR="00416F53" w:rsidRPr="00325D48" w:rsidRDefault="00416F53" w:rsidP="00416F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Century Gothic" w:hAnsi="Century Gothic" w:cs="Times New Roman"/>
          <w:bCs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bCs/>
          <w:color w:val="auto"/>
          <w:sz w:val="20"/>
          <w:szCs w:val="20"/>
        </w:rPr>
        <w:t>Практические занятия -  62 часа;</w:t>
      </w:r>
    </w:p>
    <w:p w:rsidR="00416F53" w:rsidRPr="00325D48" w:rsidRDefault="00416F53" w:rsidP="00416F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Century Gothic" w:hAnsi="Century Gothic" w:cs="Times New Roman"/>
          <w:bCs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bCs/>
          <w:color w:val="auto"/>
          <w:sz w:val="20"/>
          <w:szCs w:val="20"/>
        </w:rPr>
        <w:t>Итоговая аттестация (тестирование) -4 часа.</w:t>
      </w:r>
    </w:p>
    <w:p w:rsidR="00416F53" w:rsidRPr="00325D48" w:rsidRDefault="00416F53" w:rsidP="00416F5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Century Gothic" w:hAnsi="Century Gothic" w:cs="Times New Roman"/>
          <w:bCs/>
          <w:color w:val="auto"/>
          <w:sz w:val="20"/>
          <w:szCs w:val="20"/>
        </w:rPr>
      </w:pPr>
      <w:bookmarkStart w:id="22" w:name="_Hlk94984417"/>
      <w:r w:rsidRPr="00325D48">
        <w:rPr>
          <w:rFonts w:ascii="Century Gothic" w:hAnsi="Century Gothic" w:cs="Times New Roman"/>
          <w:color w:val="auto"/>
          <w:sz w:val="20"/>
          <w:szCs w:val="20"/>
        </w:rPr>
        <w:t xml:space="preserve">Продолжительность учебного часа составляет 1 академический час (45 минут), - 8 учебных часов в день, 5 раз в неделю.   </w:t>
      </w:r>
      <w:bookmarkEnd w:id="22"/>
    </w:p>
    <w:p w:rsidR="00416F53" w:rsidRPr="00325D48" w:rsidRDefault="00416F53" w:rsidP="002E07E9">
      <w:pPr>
        <w:pStyle w:val="a7"/>
        <w:jc w:val="both"/>
        <w:rPr>
          <w:rFonts w:ascii="Century Gothic" w:hAnsi="Century Gothic" w:cs="Courier New"/>
          <w:color w:val="auto"/>
          <w:sz w:val="20"/>
          <w:szCs w:val="20"/>
        </w:rPr>
      </w:pPr>
    </w:p>
    <w:tbl>
      <w:tblPr>
        <w:tblStyle w:val="af4"/>
        <w:tblW w:w="0" w:type="auto"/>
        <w:tblInd w:w="817" w:type="dxa"/>
        <w:tblLook w:val="04A0" w:firstRow="1" w:lastRow="0" w:firstColumn="1" w:lastColumn="0" w:noHBand="0" w:noVBand="1"/>
      </w:tblPr>
      <w:tblGrid>
        <w:gridCol w:w="679"/>
        <w:gridCol w:w="2954"/>
        <w:gridCol w:w="849"/>
        <w:gridCol w:w="935"/>
        <w:gridCol w:w="1631"/>
        <w:gridCol w:w="1415"/>
      </w:tblGrid>
      <w:tr w:rsidR="00325D48" w:rsidRPr="00325D48" w:rsidTr="002E07E9">
        <w:tc>
          <w:tcPr>
            <w:tcW w:w="679" w:type="dxa"/>
            <w:vMerge w:val="restart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 xml:space="preserve">№ </w:t>
            </w:r>
            <w:proofErr w:type="gramStart"/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п</w:t>
            </w:r>
            <w:proofErr w:type="gramEnd"/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/п</w:t>
            </w:r>
          </w:p>
        </w:tc>
        <w:tc>
          <w:tcPr>
            <w:tcW w:w="2954" w:type="dxa"/>
            <w:vMerge w:val="restart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Наименование разделов, дисциплин, тем</w:t>
            </w:r>
          </w:p>
        </w:tc>
        <w:tc>
          <w:tcPr>
            <w:tcW w:w="849" w:type="dxa"/>
            <w:vMerge w:val="restart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Всего, час.</w:t>
            </w:r>
          </w:p>
        </w:tc>
        <w:tc>
          <w:tcPr>
            <w:tcW w:w="2566" w:type="dxa"/>
            <w:gridSpan w:val="2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В том числе</w:t>
            </w:r>
          </w:p>
        </w:tc>
        <w:tc>
          <w:tcPr>
            <w:tcW w:w="1415" w:type="dxa"/>
            <w:vMerge w:val="restart"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Форма контроля</w:t>
            </w:r>
          </w:p>
        </w:tc>
      </w:tr>
      <w:tr w:rsidR="00325D48" w:rsidRPr="00325D48" w:rsidTr="002E07E9">
        <w:tc>
          <w:tcPr>
            <w:tcW w:w="679" w:type="dxa"/>
            <w:vMerge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2954" w:type="dxa"/>
            <w:vMerge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highlight w:val="yellow"/>
                <w:lang w:eastAsia="ru-RU" w:bidi="ru-RU"/>
              </w:rPr>
            </w:pPr>
          </w:p>
        </w:tc>
        <w:tc>
          <w:tcPr>
            <w:tcW w:w="849" w:type="dxa"/>
            <w:vMerge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</w:p>
        </w:tc>
        <w:tc>
          <w:tcPr>
            <w:tcW w:w="935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лекции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Практические занятия</w:t>
            </w:r>
          </w:p>
        </w:tc>
        <w:tc>
          <w:tcPr>
            <w:tcW w:w="1415" w:type="dxa"/>
            <w:vMerge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highlight w:val="yellow"/>
              </w:rPr>
            </w:pPr>
          </w:p>
        </w:tc>
      </w:tr>
      <w:tr w:rsidR="00325D48" w:rsidRPr="00325D48" w:rsidTr="002E07E9">
        <w:trPr>
          <w:trHeight w:val="64"/>
        </w:trPr>
        <w:tc>
          <w:tcPr>
            <w:tcW w:w="679" w:type="dxa"/>
            <w:vAlign w:val="center"/>
          </w:tcPr>
          <w:p w:rsidR="00E9205A" w:rsidRPr="00325D48" w:rsidRDefault="00E9205A" w:rsidP="00E9205A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2954" w:type="dxa"/>
            <w:vAlign w:val="center"/>
          </w:tcPr>
          <w:p w:rsidR="00E9205A" w:rsidRPr="00325D48" w:rsidRDefault="00E9205A" w:rsidP="0036308D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hAnsi="Century Gothic"/>
                <w:b/>
                <w:color w:val="auto"/>
                <w:sz w:val="20"/>
                <w:szCs w:val="20"/>
              </w:rPr>
              <w:t>ТЕОРЕТИЧЕСКОЕ</w:t>
            </w:r>
            <w:r w:rsidRPr="00325D48">
              <w:rPr>
                <w:rFonts w:ascii="Century Gothic" w:hAnsi="Century Gothic"/>
                <w:b/>
                <w:color w:val="auto"/>
                <w:spacing w:val="-2"/>
                <w:sz w:val="20"/>
                <w:szCs w:val="20"/>
              </w:rPr>
              <w:t xml:space="preserve"> ОБУЧЕНИЕ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bCs/>
                <w:color w:val="auto"/>
                <w:sz w:val="20"/>
                <w:szCs w:val="20"/>
                <w:lang w:val="en-US"/>
              </w:rPr>
              <w:t>54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bCs/>
                <w:color w:val="auto"/>
                <w:sz w:val="20"/>
                <w:szCs w:val="20"/>
                <w:lang w:val="en-US"/>
              </w:rPr>
              <w:t>54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15" w:type="dxa"/>
            <w:vMerge w:val="restart"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Текущий контроль</w:t>
            </w:r>
          </w:p>
        </w:tc>
      </w:tr>
      <w:tr w:rsidR="00325D48" w:rsidRPr="00325D48" w:rsidTr="002E07E9">
        <w:tc>
          <w:tcPr>
            <w:tcW w:w="679" w:type="dxa"/>
            <w:vAlign w:val="center"/>
          </w:tcPr>
          <w:p w:rsidR="00E9205A" w:rsidRPr="00325D48" w:rsidRDefault="00E9205A" w:rsidP="00E9205A">
            <w:pPr>
              <w:ind w:left="185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  <w:t>1.1</w:t>
            </w:r>
          </w:p>
        </w:tc>
        <w:tc>
          <w:tcPr>
            <w:tcW w:w="2954" w:type="dxa"/>
            <w:vAlign w:val="center"/>
          </w:tcPr>
          <w:p w:rsidR="00E9205A" w:rsidRPr="00325D48" w:rsidRDefault="00E9205A" w:rsidP="0036308D">
            <w:pPr>
              <w:widowControl w:val="0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hAnsi="Century Gothic" w:cs="Arial"/>
                <w:color w:val="auto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1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1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15" w:type="dxa"/>
            <w:vMerge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</w:p>
        </w:tc>
      </w:tr>
      <w:tr w:rsidR="00325D48" w:rsidRPr="00325D48" w:rsidTr="002E07E9">
        <w:tc>
          <w:tcPr>
            <w:tcW w:w="679" w:type="dxa"/>
            <w:vAlign w:val="center"/>
          </w:tcPr>
          <w:p w:rsidR="00E9205A" w:rsidRPr="00325D48" w:rsidRDefault="00E9205A" w:rsidP="00E9205A">
            <w:pPr>
              <w:ind w:left="185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  <w:t>1.2</w:t>
            </w:r>
          </w:p>
        </w:tc>
        <w:tc>
          <w:tcPr>
            <w:tcW w:w="2954" w:type="dxa"/>
            <w:vAlign w:val="center"/>
          </w:tcPr>
          <w:p w:rsidR="00E9205A" w:rsidRPr="00325D48" w:rsidRDefault="00E9205A" w:rsidP="0036308D">
            <w:pPr>
              <w:widowControl w:val="0"/>
              <w:rPr>
                <w:rFonts w:ascii="Century Gothic" w:hAnsi="Century Gothic" w:cs="Arial"/>
                <w:color w:val="auto"/>
                <w:sz w:val="20"/>
                <w:szCs w:val="20"/>
                <w:shd w:val="clear" w:color="auto" w:fill="FFFFFF"/>
              </w:rPr>
            </w:pPr>
            <w:r w:rsidRPr="00325D48">
              <w:rPr>
                <w:rFonts w:ascii="Century Gothic" w:hAnsi="Century Gothic"/>
                <w:color w:val="auto"/>
                <w:spacing w:val="-2"/>
                <w:sz w:val="20"/>
                <w:szCs w:val="20"/>
              </w:rPr>
              <w:t>Материаловедение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</w:rPr>
              <w:t>2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</w:rPr>
              <w:t>2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15" w:type="dxa"/>
            <w:vMerge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</w:p>
        </w:tc>
      </w:tr>
      <w:tr w:rsidR="00325D48" w:rsidRPr="00325D48" w:rsidTr="002E07E9">
        <w:tc>
          <w:tcPr>
            <w:tcW w:w="679" w:type="dxa"/>
            <w:vAlign w:val="center"/>
          </w:tcPr>
          <w:p w:rsidR="00E9205A" w:rsidRPr="00325D48" w:rsidRDefault="00E9205A" w:rsidP="00E9205A">
            <w:pPr>
              <w:ind w:left="185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  <w:t>1.3</w:t>
            </w:r>
          </w:p>
        </w:tc>
        <w:tc>
          <w:tcPr>
            <w:tcW w:w="2954" w:type="dxa"/>
            <w:vAlign w:val="center"/>
          </w:tcPr>
          <w:p w:rsidR="00E9205A" w:rsidRPr="00325D48" w:rsidRDefault="00E9205A" w:rsidP="0036308D">
            <w:pPr>
              <w:widowControl w:val="0"/>
              <w:rPr>
                <w:rFonts w:ascii="Century Gothic" w:hAnsi="Century Gothic" w:cs="Arial"/>
                <w:color w:val="auto"/>
                <w:sz w:val="20"/>
                <w:szCs w:val="20"/>
                <w:shd w:val="clear" w:color="auto" w:fill="FFFFFF"/>
              </w:rPr>
            </w:pPr>
            <w:r w:rsidRPr="00325D48">
              <w:rPr>
                <w:rFonts w:ascii="Century Gothic" w:hAnsi="Century Gothic"/>
                <w:color w:val="auto"/>
                <w:spacing w:val="-2"/>
                <w:sz w:val="20"/>
                <w:szCs w:val="20"/>
              </w:rPr>
              <w:t>Электротехника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4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4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15" w:type="dxa"/>
            <w:vMerge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</w:p>
        </w:tc>
      </w:tr>
      <w:tr w:rsidR="00325D48" w:rsidRPr="00325D48" w:rsidTr="002E07E9">
        <w:tc>
          <w:tcPr>
            <w:tcW w:w="679" w:type="dxa"/>
            <w:vAlign w:val="center"/>
          </w:tcPr>
          <w:p w:rsidR="00E9205A" w:rsidRPr="00325D48" w:rsidRDefault="00E9205A" w:rsidP="00E9205A">
            <w:pPr>
              <w:ind w:left="185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  <w:t>1.4</w:t>
            </w:r>
          </w:p>
        </w:tc>
        <w:tc>
          <w:tcPr>
            <w:tcW w:w="2954" w:type="dxa"/>
            <w:vAlign w:val="center"/>
          </w:tcPr>
          <w:p w:rsidR="00E9205A" w:rsidRPr="00325D48" w:rsidRDefault="00E9205A" w:rsidP="00827310">
            <w:pPr>
              <w:pStyle w:val="TableParagraph"/>
              <w:spacing w:line="240" w:lineRule="auto"/>
              <w:ind w:left="0"/>
              <w:rPr>
                <w:rFonts w:ascii="Century Gothic" w:hAnsi="Century Gothic" w:cs="Arial"/>
                <w:sz w:val="20"/>
                <w:szCs w:val="20"/>
                <w:shd w:val="clear" w:color="auto" w:fill="FFFFFF"/>
              </w:rPr>
            </w:pPr>
            <w:r w:rsidRPr="00325D48">
              <w:rPr>
                <w:rFonts w:ascii="Century Gothic" w:hAnsi="Century Gothic"/>
                <w:sz w:val="20"/>
                <w:szCs w:val="20"/>
              </w:rPr>
              <w:t>Охрана труда. Средства индивидуальной защиты.</w:t>
            </w:r>
            <w:r w:rsidRPr="00325D48">
              <w:rPr>
                <w:rFonts w:ascii="Century Gothic" w:hAnsi="Century Gothic"/>
                <w:spacing w:val="-9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 w:cs="Courier New"/>
                <w:sz w:val="20"/>
                <w:szCs w:val="20"/>
              </w:rPr>
              <w:t>Пожарная безопасность</w:t>
            </w:r>
            <w:r w:rsidRPr="00325D48">
              <w:rPr>
                <w:rFonts w:ascii="Century Gothic" w:hAnsi="Century Gothic"/>
                <w:sz w:val="20"/>
                <w:szCs w:val="20"/>
              </w:rPr>
              <w:t xml:space="preserve"> при</w:t>
            </w:r>
            <w:r w:rsidRPr="00325D48">
              <w:rPr>
                <w:rFonts w:ascii="Century Gothic" w:hAnsi="Century Gothic"/>
                <w:spacing w:val="-11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проведении</w:t>
            </w:r>
            <w:r w:rsidRPr="00325D48">
              <w:rPr>
                <w:rFonts w:ascii="Century Gothic" w:hAnsi="Century Gothic"/>
                <w:spacing w:val="-1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работ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16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16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15" w:type="dxa"/>
            <w:vMerge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</w:p>
        </w:tc>
      </w:tr>
      <w:tr w:rsidR="00325D48" w:rsidRPr="00325D48" w:rsidTr="002E07E9">
        <w:tc>
          <w:tcPr>
            <w:tcW w:w="679" w:type="dxa"/>
          </w:tcPr>
          <w:p w:rsidR="00E9205A" w:rsidRPr="00325D48" w:rsidRDefault="00E9205A" w:rsidP="00E9205A">
            <w:pPr>
              <w:pStyle w:val="TableParagraph"/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325D48">
              <w:rPr>
                <w:rFonts w:ascii="Century Gothic" w:hAnsi="Century Gothic"/>
                <w:b/>
                <w:spacing w:val="-5"/>
                <w:sz w:val="20"/>
                <w:szCs w:val="20"/>
                <w:lang w:val="en-US"/>
              </w:rPr>
              <w:t>2</w:t>
            </w:r>
          </w:p>
        </w:tc>
        <w:tc>
          <w:tcPr>
            <w:tcW w:w="2954" w:type="dxa"/>
          </w:tcPr>
          <w:p w:rsidR="00E9205A" w:rsidRPr="00325D48" w:rsidRDefault="00E9205A" w:rsidP="00827310">
            <w:pPr>
              <w:pStyle w:val="TableParagraph"/>
              <w:ind w:left="0"/>
              <w:rPr>
                <w:rFonts w:ascii="Century Gothic" w:hAnsi="Century Gothic"/>
                <w:b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sz w:val="20"/>
                <w:szCs w:val="20"/>
              </w:rPr>
              <w:t>Специальный</w:t>
            </w:r>
            <w:r w:rsidRPr="00325D48">
              <w:rPr>
                <w:rFonts w:ascii="Century Gothic" w:hAnsi="Century Gothic"/>
                <w:b/>
                <w:spacing w:val="-5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b/>
                <w:spacing w:val="-4"/>
                <w:sz w:val="20"/>
                <w:szCs w:val="20"/>
              </w:rPr>
              <w:t>курс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bCs/>
                <w:color w:val="auto"/>
                <w:spacing w:val="-5"/>
                <w:sz w:val="20"/>
                <w:szCs w:val="20"/>
              </w:rPr>
              <w:t>31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bCs/>
                <w:color w:val="auto"/>
                <w:spacing w:val="-5"/>
                <w:sz w:val="20"/>
                <w:szCs w:val="20"/>
              </w:rPr>
              <w:t>31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15" w:type="dxa"/>
            <w:vMerge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</w:p>
        </w:tc>
      </w:tr>
      <w:tr w:rsidR="00325D48" w:rsidRPr="00325D48" w:rsidTr="002E07E9">
        <w:tc>
          <w:tcPr>
            <w:tcW w:w="679" w:type="dxa"/>
          </w:tcPr>
          <w:p w:rsidR="00E9205A" w:rsidRPr="00325D48" w:rsidRDefault="00E9205A" w:rsidP="00E9205A">
            <w:pPr>
              <w:pStyle w:val="TableParagraph"/>
              <w:spacing w:line="268" w:lineRule="exac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pacing w:val="-5"/>
                <w:sz w:val="20"/>
                <w:szCs w:val="20"/>
                <w:lang w:val="en-US"/>
              </w:rPr>
              <w:t>2</w:t>
            </w:r>
            <w:r w:rsidRPr="00325D48">
              <w:rPr>
                <w:rFonts w:ascii="Century Gothic" w:hAnsi="Century Gothic"/>
                <w:spacing w:val="-5"/>
                <w:sz w:val="20"/>
                <w:szCs w:val="20"/>
              </w:rPr>
              <w:t>.1</w:t>
            </w:r>
          </w:p>
        </w:tc>
        <w:tc>
          <w:tcPr>
            <w:tcW w:w="2954" w:type="dxa"/>
          </w:tcPr>
          <w:p w:rsidR="00E9205A" w:rsidRPr="00325D48" w:rsidRDefault="00E9205A" w:rsidP="00827310">
            <w:pPr>
              <w:pStyle w:val="TableParagraph"/>
              <w:spacing w:line="268" w:lineRule="exact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z w:val="20"/>
                <w:szCs w:val="20"/>
              </w:rPr>
              <w:t>Инструмент</w:t>
            </w:r>
            <w:r w:rsidRPr="00325D48">
              <w:rPr>
                <w:rFonts w:ascii="Century Gothic" w:hAnsi="Century Gothic"/>
                <w:spacing w:val="-9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и</w:t>
            </w:r>
            <w:r w:rsidRPr="00325D48">
              <w:rPr>
                <w:rFonts w:ascii="Century Gothic" w:hAnsi="Century Gothic"/>
                <w:spacing w:val="-8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оборудование</w:t>
            </w:r>
            <w:r w:rsidRPr="00325D48">
              <w:rPr>
                <w:rFonts w:ascii="Century Gothic" w:hAnsi="Century Gothic"/>
                <w:spacing w:val="-9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для</w:t>
            </w:r>
            <w:r w:rsidRPr="00325D48">
              <w:rPr>
                <w:rFonts w:ascii="Century Gothic" w:hAnsi="Century Gothic"/>
                <w:spacing w:val="-8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проведе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ния</w:t>
            </w:r>
            <w:r w:rsidRPr="00325D48">
              <w:rPr>
                <w:rFonts w:ascii="Century Gothic" w:hAnsi="Century Gothic"/>
                <w:spacing w:val="-4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ремонтных</w:t>
            </w:r>
            <w:r w:rsidRPr="00325D48">
              <w:rPr>
                <w:rFonts w:ascii="Century Gothic" w:hAnsi="Century Gothic"/>
                <w:spacing w:val="-1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4"/>
                <w:sz w:val="20"/>
                <w:szCs w:val="20"/>
              </w:rPr>
              <w:t>работ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15" w:type="dxa"/>
            <w:vMerge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</w:p>
        </w:tc>
      </w:tr>
      <w:tr w:rsidR="00325D48" w:rsidRPr="00325D48" w:rsidTr="002E07E9">
        <w:tc>
          <w:tcPr>
            <w:tcW w:w="679" w:type="dxa"/>
          </w:tcPr>
          <w:p w:rsidR="00E9205A" w:rsidRPr="00325D48" w:rsidRDefault="00E9205A" w:rsidP="00E9205A">
            <w:pPr>
              <w:pStyle w:val="TableParagraph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pacing w:val="-5"/>
                <w:sz w:val="20"/>
                <w:szCs w:val="20"/>
                <w:lang w:val="en-US"/>
              </w:rPr>
              <w:t>2</w:t>
            </w:r>
            <w:r w:rsidRPr="00325D48">
              <w:rPr>
                <w:rFonts w:ascii="Century Gothic" w:hAnsi="Century Gothic"/>
                <w:spacing w:val="-5"/>
                <w:sz w:val="20"/>
                <w:szCs w:val="20"/>
              </w:rPr>
              <w:t>.2</w:t>
            </w:r>
          </w:p>
        </w:tc>
        <w:tc>
          <w:tcPr>
            <w:tcW w:w="2954" w:type="dxa"/>
          </w:tcPr>
          <w:p w:rsidR="00E9205A" w:rsidRPr="00325D48" w:rsidRDefault="00E9205A" w:rsidP="00827310">
            <w:pPr>
              <w:pStyle w:val="TableParagraph"/>
              <w:ind w:left="0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Цветоведение</w:t>
            </w:r>
            <w:proofErr w:type="spellEnd"/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7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7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15" w:type="dxa"/>
            <w:vMerge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</w:p>
        </w:tc>
      </w:tr>
      <w:tr w:rsidR="00325D48" w:rsidRPr="00325D48" w:rsidTr="002E07E9">
        <w:tc>
          <w:tcPr>
            <w:tcW w:w="679" w:type="dxa"/>
          </w:tcPr>
          <w:p w:rsidR="00E9205A" w:rsidRPr="00325D48" w:rsidRDefault="00E9205A" w:rsidP="00E9205A">
            <w:pPr>
              <w:pStyle w:val="TableParagraph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pacing w:val="-5"/>
                <w:sz w:val="20"/>
                <w:szCs w:val="20"/>
                <w:lang w:val="en-US"/>
              </w:rPr>
              <w:t>2</w:t>
            </w:r>
            <w:r w:rsidRPr="00325D48">
              <w:rPr>
                <w:rFonts w:ascii="Century Gothic" w:hAnsi="Century Gothic"/>
                <w:spacing w:val="-5"/>
                <w:sz w:val="20"/>
                <w:szCs w:val="20"/>
              </w:rPr>
              <w:t>.3</w:t>
            </w:r>
          </w:p>
        </w:tc>
        <w:tc>
          <w:tcPr>
            <w:tcW w:w="2954" w:type="dxa"/>
          </w:tcPr>
          <w:p w:rsidR="00E9205A" w:rsidRPr="00325D48" w:rsidRDefault="00E9205A" w:rsidP="00827310">
            <w:pPr>
              <w:pStyle w:val="TableParagraph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z w:val="20"/>
                <w:szCs w:val="20"/>
              </w:rPr>
              <w:t>Технология</w:t>
            </w:r>
            <w:r w:rsidRPr="00325D48">
              <w:rPr>
                <w:rFonts w:ascii="Century Gothic" w:hAnsi="Century Gothic"/>
                <w:spacing w:val="-4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покрасочных</w:t>
            </w:r>
            <w:r w:rsidRPr="00325D48">
              <w:rPr>
                <w:rFonts w:ascii="Century Gothic" w:hAnsi="Century Gothic"/>
                <w:spacing w:val="-3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работ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10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10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</w:pPr>
          </w:p>
        </w:tc>
        <w:tc>
          <w:tcPr>
            <w:tcW w:w="1415" w:type="dxa"/>
            <w:vMerge/>
          </w:tcPr>
          <w:p w:rsidR="00E9205A" w:rsidRPr="00325D48" w:rsidRDefault="00E9205A" w:rsidP="00DD6BEC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/>
              </w:rPr>
            </w:pPr>
          </w:p>
        </w:tc>
      </w:tr>
      <w:tr w:rsidR="00325D48" w:rsidRPr="00325D48" w:rsidTr="002E07E9">
        <w:tc>
          <w:tcPr>
            <w:tcW w:w="679" w:type="dxa"/>
          </w:tcPr>
          <w:p w:rsidR="00E9205A" w:rsidRPr="00325D48" w:rsidRDefault="00E9205A" w:rsidP="00E9205A">
            <w:pPr>
              <w:pStyle w:val="TableParagraph"/>
              <w:spacing w:line="258" w:lineRule="exac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pacing w:val="-5"/>
                <w:sz w:val="20"/>
                <w:szCs w:val="20"/>
                <w:lang w:val="en-US"/>
              </w:rPr>
              <w:t>2</w:t>
            </w:r>
            <w:r w:rsidRPr="00325D48">
              <w:rPr>
                <w:rFonts w:ascii="Century Gothic" w:hAnsi="Century Gothic"/>
                <w:spacing w:val="-5"/>
                <w:sz w:val="20"/>
                <w:szCs w:val="20"/>
              </w:rPr>
              <w:t>.4</w:t>
            </w:r>
          </w:p>
        </w:tc>
        <w:tc>
          <w:tcPr>
            <w:tcW w:w="2954" w:type="dxa"/>
          </w:tcPr>
          <w:p w:rsidR="00E9205A" w:rsidRPr="00325D48" w:rsidRDefault="00E9205A" w:rsidP="00827310">
            <w:pPr>
              <w:pStyle w:val="TableParagraph"/>
              <w:spacing w:line="258" w:lineRule="exact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z w:val="20"/>
                <w:szCs w:val="20"/>
              </w:rPr>
              <w:t>Окрашивание</w:t>
            </w:r>
            <w:r w:rsidRPr="00325D48">
              <w:rPr>
                <w:rFonts w:ascii="Century Gothic" w:hAnsi="Century Gothic"/>
                <w:spacing w:val="-7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различных</w:t>
            </w:r>
            <w:r w:rsidRPr="00325D48">
              <w:rPr>
                <w:rFonts w:ascii="Century Gothic" w:hAnsi="Century Gothic"/>
                <w:spacing w:val="-4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поверхностей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10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10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</w:p>
        </w:tc>
        <w:tc>
          <w:tcPr>
            <w:tcW w:w="1415" w:type="dxa"/>
            <w:vMerge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</w:p>
        </w:tc>
      </w:tr>
      <w:tr w:rsidR="00325D48" w:rsidRPr="00325D48" w:rsidTr="002E07E9">
        <w:trPr>
          <w:trHeight w:val="356"/>
        </w:trPr>
        <w:tc>
          <w:tcPr>
            <w:tcW w:w="679" w:type="dxa"/>
          </w:tcPr>
          <w:p w:rsidR="00E9205A" w:rsidRPr="00325D48" w:rsidRDefault="00E9205A" w:rsidP="00E9205A">
            <w:pPr>
              <w:pStyle w:val="TableParagraph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spacing w:val="-5"/>
                <w:sz w:val="20"/>
                <w:szCs w:val="20"/>
                <w:lang w:val="en-US"/>
              </w:rPr>
              <w:t>3</w:t>
            </w:r>
            <w:r w:rsidRPr="00325D48">
              <w:rPr>
                <w:rFonts w:ascii="Century Gothic" w:hAnsi="Century Gothic"/>
                <w:b/>
                <w:spacing w:val="-5"/>
                <w:sz w:val="20"/>
                <w:szCs w:val="20"/>
              </w:rPr>
              <w:t>.</w:t>
            </w:r>
          </w:p>
        </w:tc>
        <w:tc>
          <w:tcPr>
            <w:tcW w:w="2954" w:type="dxa"/>
          </w:tcPr>
          <w:p w:rsidR="00E9205A" w:rsidRPr="00325D48" w:rsidRDefault="00827310" w:rsidP="00827310">
            <w:pPr>
              <w:pStyle w:val="TableParagraph"/>
              <w:ind w:left="0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ПРОИЗВОДСТВЕННОЕ </w:t>
            </w:r>
            <w:r w:rsidRPr="00325D48">
              <w:rPr>
                <w:rFonts w:ascii="Century Gothic" w:hAnsi="Century Gothic"/>
                <w:b/>
                <w:spacing w:val="-7"/>
                <w:sz w:val="20"/>
                <w:szCs w:val="20"/>
              </w:rPr>
              <w:t xml:space="preserve"> </w:t>
            </w:r>
            <w:r w:rsidR="00E9205A" w:rsidRPr="00325D48">
              <w:rPr>
                <w:rFonts w:ascii="Century Gothic" w:hAnsi="Century Gothic"/>
                <w:b/>
                <w:spacing w:val="-2"/>
                <w:sz w:val="20"/>
                <w:szCs w:val="20"/>
              </w:rPr>
              <w:t>ОБУЧЕНИЕ</w:t>
            </w:r>
          </w:p>
        </w:tc>
        <w:tc>
          <w:tcPr>
            <w:tcW w:w="849" w:type="dxa"/>
            <w:vAlign w:val="center"/>
          </w:tcPr>
          <w:p w:rsidR="00E9205A" w:rsidRPr="00827310" w:rsidRDefault="00E9205A">
            <w:pPr>
              <w:jc w:val="center"/>
              <w:rPr>
                <w:rFonts w:ascii="Century Gothic" w:hAnsi="Century Gothic"/>
                <w:b/>
                <w:color w:val="auto"/>
                <w:sz w:val="20"/>
                <w:szCs w:val="20"/>
              </w:rPr>
            </w:pPr>
            <w:r w:rsidRPr="00827310">
              <w:rPr>
                <w:rFonts w:ascii="Century Gothic" w:hAnsi="Century Gothic"/>
                <w:b/>
                <w:color w:val="auto"/>
                <w:sz w:val="20"/>
                <w:szCs w:val="20"/>
                <w:lang w:val="en-US"/>
              </w:rPr>
              <w:t>62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  <w:t>62</w:t>
            </w:r>
          </w:p>
        </w:tc>
        <w:tc>
          <w:tcPr>
            <w:tcW w:w="1415" w:type="dxa"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Практикум</w:t>
            </w:r>
          </w:p>
        </w:tc>
      </w:tr>
      <w:tr w:rsidR="00325D48" w:rsidRPr="00325D48" w:rsidTr="002E07E9">
        <w:tc>
          <w:tcPr>
            <w:tcW w:w="679" w:type="dxa"/>
            <w:vAlign w:val="center"/>
          </w:tcPr>
          <w:p w:rsidR="00E9205A" w:rsidRPr="00325D48" w:rsidRDefault="00E9205A" w:rsidP="00E9205A">
            <w:pPr>
              <w:pStyle w:val="af1"/>
              <w:widowControl w:val="0"/>
              <w:ind w:left="185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2954" w:type="dxa"/>
            <w:vAlign w:val="center"/>
          </w:tcPr>
          <w:p w:rsidR="00E9205A" w:rsidRPr="00325D48" w:rsidRDefault="00E9205A" w:rsidP="0036308D">
            <w:pPr>
              <w:pStyle w:val="af2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25D48">
              <w:rPr>
                <w:rFonts w:ascii="Century Gothic" w:hAnsi="Century Gothic" w:cs="Arial"/>
                <w:b/>
                <w:bCs/>
                <w:sz w:val="20"/>
                <w:szCs w:val="20"/>
                <w:lang w:bidi="ru-RU"/>
              </w:rPr>
              <w:t>Квалификационный экзамен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415" w:type="dxa"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  <w:t>Тест/устный опрос</w:t>
            </w:r>
          </w:p>
        </w:tc>
      </w:tr>
      <w:tr w:rsidR="00325D48" w:rsidRPr="00325D48" w:rsidTr="002E07E9">
        <w:tc>
          <w:tcPr>
            <w:tcW w:w="679" w:type="dxa"/>
            <w:vAlign w:val="center"/>
          </w:tcPr>
          <w:p w:rsidR="00E9205A" w:rsidRPr="00325D48" w:rsidRDefault="00E9205A" w:rsidP="0036308D">
            <w:pPr>
              <w:pStyle w:val="af1"/>
              <w:widowControl w:val="0"/>
              <w:ind w:left="185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54" w:type="dxa"/>
            <w:vAlign w:val="center"/>
          </w:tcPr>
          <w:p w:rsidR="00E9205A" w:rsidRPr="00325D48" w:rsidRDefault="00E9205A" w:rsidP="0036308D">
            <w:pPr>
              <w:pStyle w:val="af2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/>
                <w:bCs/>
                <w:sz w:val="20"/>
                <w:szCs w:val="20"/>
                <w:lang w:bidi="ru-RU"/>
              </w:rPr>
            </w:pPr>
            <w:r w:rsidRPr="00325D48">
              <w:rPr>
                <w:rFonts w:ascii="Century Gothic" w:hAnsi="Century Gothic" w:cs="Arial"/>
                <w:b/>
                <w:bCs/>
                <w:sz w:val="20"/>
                <w:szCs w:val="20"/>
                <w:lang w:bidi="ru-RU"/>
              </w:rPr>
              <w:t>Итого</w:t>
            </w:r>
          </w:p>
        </w:tc>
        <w:tc>
          <w:tcPr>
            <w:tcW w:w="849" w:type="dxa"/>
            <w:vAlign w:val="center"/>
          </w:tcPr>
          <w:p w:rsidR="00E9205A" w:rsidRPr="00325D48" w:rsidRDefault="00E9205A">
            <w:pPr>
              <w:jc w:val="center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  <w:t>120</w:t>
            </w:r>
          </w:p>
        </w:tc>
        <w:tc>
          <w:tcPr>
            <w:tcW w:w="935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  <w:t>54</w:t>
            </w:r>
          </w:p>
        </w:tc>
        <w:tc>
          <w:tcPr>
            <w:tcW w:w="1631" w:type="dxa"/>
            <w:vAlign w:val="center"/>
          </w:tcPr>
          <w:p w:rsidR="00E9205A" w:rsidRPr="00325D48" w:rsidRDefault="00E9205A" w:rsidP="0036308D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  <w:t>62</w:t>
            </w:r>
          </w:p>
        </w:tc>
        <w:tc>
          <w:tcPr>
            <w:tcW w:w="1415" w:type="dxa"/>
          </w:tcPr>
          <w:p w:rsidR="00E9205A" w:rsidRPr="00325D48" w:rsidRDefault="00E9205A" w:rsidP="0036308D">
            <w:pPr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/>
              </w:rPr>
              <w:t>-</w:t>
            </w:r>
          </w:p>
        </w:tc>
      </w:tr>
    </w:tbl>
    <w:p w:rsidR="002E07E9" w:rsidRPr="00325D48" w:rsidRDefault="002E07E9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2E07E9" w:rsidRPr="00325D48" w:rsidRDefault="002E07E9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2E07E9" w:rsidRPr="00325D48" w:rsidRDefault="002E07E9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2E07E9" w:rsidRDefault="002E07E9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Экзаменационные билеты представлены в Приложении №1.</w:t>
      </w:r>
    </w:p>
    <w:p w:rsidR="00FE5F9E" w:rsidRDefault="00FE5F9E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FE5F9E" w:rsidRDefault="00FE5F9E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FE5F9E" w:rsidRDefault="00FE5F9E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FE5F9E" w:rsidRDefault="00FE5F9E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827310" w:rsidRDefault="00827310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827310" w:rsidRDefault="00827310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827310" w:rsidRDefault="00827310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827310" w:rsidRDefault="00827310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827310" w:rsidRDefault="00827310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827310" w:rsidRDefault="00827310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827310" w:rsidRPr="00280BBB" w:rsidRDefault="00827310" w:rsidP="00827310">
      <w:pPr>
        <w:pStyle w:val="1"/>
        <w:widowControl/>
        <w:spacing w:before="0" w:line="259" w:lineRule="auto"/>
        <w:jc w:val="center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bookmarkStart w:id="23" w:name="_Toc56407192"/>
      <w:r>
        <w:rPr>
          <w:rFonts w:ascii="Century Gothic" w:eastAsia="Times New Roman" w:hAnsi="Century Gothic"/>
          <w:color w:val="auto"/>
          <w:sz w:val="20"/>
          <w:szCs w:val="20"/>
        </w:rPr>
        <w:t>4.</w:t>
      </w:r>
      <w:r w:rsidRPr="00280BBB">
        <w:rPr>
          <w:rFonts w:ascii="Century Gothic" w:eastAsia="Times New Roman" w:hAnsi="Century Gothic"/>
          <w:color w:val="auto"/>
          <w:sz w:val="20"/>
          <w:szCs w:val="20"/>
        </w:rPr>
        <w:t>ПРОФЕССИОНАЛЬНЫЙ ЦИКЛ</w:t>
      </w:r>
      <w:bookmarkEnd w:id="23"/>
    </w:p>
    <w:p w:rsidR="00827310" w:rsidRPr="00280BBB" w:rsidRDefault="00827310" w:rsidP="00827310">
      <w:pPr>
        <w:ind w:left="547"/>
        <w:rPr>
          <w:rFonts w:ascii="Century Gothic" w:eastAsia="Times New Roman" w:hAnsi="Century Gothic" w:cs="Courier New"/>
          <w:b/>
          <w:bCs/>
          <w:sz w:val="20"/>
          <w:szCs w:val="20"/>
        </w:rPr>
      </w:pPr>
    </w:p>
    <w:p w:rsidR="00827310" w:rsidRPr="00280BBB" w:rsidRDefault="00827310" w:rsidP="00B62FF4">
      <w:pPr>
        <w:pStyle w:val="af1"/>
        <w:numPr>
          <w:ilvl w:val="1"/>
          <w:numId w:val="5"/>
        </w:numPr>
        <w:ind w:left="0" w:firstLine="709"/>
        <w:rPr>
          <w:rFonts w:ascii="Century Gothic" w:eastAsia="Times New Roman" w:hAnsi="Century Gothic" w:cs="Courier New"/>
          <w:b/>
          <w:bCs/>
          <w:sz w:val="20"/>
          <w:szCs w:val="20"/>
        </w:rPr>
      </w:pPr>
      <w:r w:rsidRPr="00280BBB">
        <w:rPr>
          <w:rFonts w:ascii="Century Gothic" w:eastAsia="Times New Roman" w:hAnsi="Century Gothic" w:cs="Courier New"/>
          <w:b/>
          <w:bCs/>
          <w:sz w:val="20"/>
          <w:szCs w:val="20"/>
        </w:rPr>
        <w:t>Учебно-тематический план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79"/>
        <w:gridCol w:w="8789"/>
        <w:gridCol w:w="845"/>
      </w:tblGrid>
      <w:tr w:rsidR="00827310" w:rsidRPr="00280BBB" w:rsidTr="00827310">
        <w:tc>
          <w:tcPr>
            <w:tcW w:w="679" w:type="dxa"/>
            <w:vAlign w:val="center"/>
          </w:tcPr>
          <w:p w:rsidR="00827310" w:rsidRPr="00280BBB" w:rsidRDefault="00827310" w:rsidP="00DD6BE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sz w:val="20"/>
                <w:szCs w:val="20"/>
                <w:lang w:val="en-US"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 xml:space="preserve">№ </w:t>
            </w:r>
            <w:proofErr w:type="gramStart"/>
            <w:r w:rsidRPr="00280BBB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п</w:t>
            </w:r>
            <w:proofErr w:type="gramEnd"/>
            <w:r w:rsidRPr="00280BBB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/п</w:t>
            </w:r>
          </w:p>
        </w:tc>
        <w:tc>
          <w:tcPr>
            <w:tcW w:w="8789" w:type="dxa"/>
            <w:vAlign w:val="center"/>
          </w:tcPr>
          <w:p w:rsidR="00827310" w:rsidRPr="00280BBB" w:rsidRDefault="00827310" w:rsidP="00DD6BE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Наименование разделов и подразделов</w:t>
            </w:r>
          </w:p>
        </w:tc>
        <w:tc>
          <w:tcPr>
            <w:tcW w:w="845" w:type="dxa"/>
            <w:vAlign w:val="center"/>
          </w:tcPr>
          <w:p w:rsidR="00827310" w:rsidRPr="00280BBB" w:rsidRDefault="00827310" w:rsidP="00DD6BEC">
            <w:pPr>
              <w:widowControl w:val="0"/>
              <w:jc w:val="center"/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</w:pPr>
            <w:r w:rsidRPr="00280BBB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t>Всего</w:t>
            </w:r>
            <w:r w:rsidRPr="00280BBB">
              <w:rPr>
                <w:rFonts w:ascii="Century Gothic" w:eastAsia="Times New Roman" w:hAnsi="Century Gothic" w:cs="Courier New"/>
                <w:bCs/>
                <w:sz w:val="20"/>
                <w:szCs w:val="20"/>
                <w:lang w:eastAsia="ru-RU" w:bidi="ru-RU"/>
              </w:rPr>
              <w:br/>
              <w:t>часов</w:t>
            </w:r>
          </w:p>
        </w:tc>
      </w:tr>
      <w:tr w:rsidR="00827310" w:rsidRPr="004B5D9C" w:rsidTr="00827310">
        <w:tc>
          <w:tcPr>
            <w:tcW w:w="679" w:type="dxa"/>
            <w:vAlign w:val="center"/>
          </w:tcPr>
          <w:p w:rsidR="00827310" w:rsidRPr="00325D48" w:rsidRDefault="00827310" w:rsidP="00DD6BEC">
            <w:pPr>
              <w:widowControl w:val="0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  <w:t>I</w:t>
            </w:r>
          </w:p>
        </w:tc>
        <w:tc>
          <w:tcPr>
            <w:tcW w:w="8789" w:type="dxa"/>
            <w:vAlign w:val="center"/>
          </w:tcPr>
          <w:p w:rsidR="00827310" w:rsidRPr="00325D48" w:rsidRDefault="00827310" w:rsidP="00DD6BEC">
            <w:pPr>
              <w:widowControl w:val="0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hAnsi="Century Gothic"/>
                <w:b/>
                <w:color w:val="auto"/>
                <w:sz w:val="20"/>
                <w:szCs w:val="20"/>
              </w:rPr>
              <w:t>ТЕОРЕТИЧЕСКОЕ</w:t>
            </w:r>
            <w:r w:rsidRPr="00325D48">
              <w:rPr>
                <w:rFonts w:ascii="Century Gothic" w:hAnsi="Century Gothic"/>
                <w:b/>
                <w:color w:val="auto"/>
                <w:spacing w:val="-2"/>
                <w:sz w:val="20"/>
                <w:szCs w:val="20"/>
              </w:rPr>
              <w:t xml:space="preserve"> ОБУЧЕНИЕ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bCs/>
                <w:color w:val="auto"/>
                <w:sz w:val="20"/>
                <w:szCs w:val="20"/>
                <w:lang w:val="en-US"/>
              </w:rPr>
              <w:t>54</w:t>
            </w:r>
          </w:p>
        </w:tc>
      </w:tr>
      <w:tr w:rsidR="00827310" w:rsidRPr="004B5D9C" w:rsidTr="00827310">
        <w:tc>
          <w:tcPr>
            <w:tcW w:w="679" w:type="dxa"/>
            <w:vAlign w:val="center"/>
          </w:tcPr>
          <w:p w:rsidR="00827310" w:rsidRPr="00325D48" w:rsidRDefault="00827310" w:rsidP="00DD6BEC">
            <w:pPr>
              <w:ind w:left="185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  <w:t>1.1</w:t>
            </w:r>
          </w:p>
        </w:tc>
        <w:tc>
          <w:tcPr>
            <w:tcW w:w="8789" w:type="dxa"/>
            <w:vAlign w:val="center"/>
          </w:tcPr>
          <w:p w:rsidR="00827310" w:rsidRPr="00325D48" w:rsidRDefault="00827310" w:rsidP="00827310">
            <w:pPr>
              <w:widowControl w:val="0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eastAsia="ru-RU" w:bidi="ru-RU"/>
              </w:rPr>
            </w:pPr>
            <w:r w:rsidRPr="00325D48">
              <w:rPr>
                <w:rFonts w:ascii="Century Gothic" w:hAnsi="Century Gothic" w:cs="Arial"/>
                <w:color w:val="auto"/>
                <w:sz w:val="20"/>
                <w:szCs w:val="20"/>
                <w:shd w:val="clear" w:color="auto" w:fill="FFFFFF"/>
              </w:rPr>
              <w:t>Введение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1</w:t>
            </w:r>
          </w:p>
        </w:tc>
      </w:tr>
      <w:tr w:rsidR="00827310" w:rsidRPr="004B5D9C" w:rsidTr="00827310">
        <w:tc>
          <w:tcPr>
            <w:tcW w:w="679" w:type="dxa"/>
            <w:vAlign w:val="center"/>
          </w:tcPr>
          <w:p w:rsidR="00827310" w:rsidRPr="00325D48" w:rsidRDefault="00827310" w:rsidP="00DD6BEC">
            <w:pPr>
              <w:ind w:left="185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  <w:t>1.2</w:t>
            </w:r>
          </w:p>
        </w:tc>
        <w:tc>
          <w:tcPr>
            <w:tcW w:w="8789" w:type="dxa"/>
            <w:vAlign w:val="center"/>
          </w:tcPr>
          <w:p w:rsidR="00827310" w:rsidRPr="00325D48" w:rsidRDefault="00827310" w:rsidP="00827310">
            <w:pPr>
              <w:widowControl w:val="0"/>
              <w:rPr>
                <w:rFonts w:ascii="Century Gothic" w:hAnsi="Century Gothic" w:cs="Arial"/>
                <w:color w:val="auto"/>
                <w:sz w:val="20"/>
                <w:szCs w:val="20"/>
                <w:shd w:val="clear" w:color="auto" w:fill="FFFFFF"/>
              </w:rPr>
            </w:pPr>
            <w:r w:rsidRPr="00325D48">
              <w:rPr>
                <w:rFonts w:ascii="Century Gothic" w:hAnsi="Century Gothic"/>
                <w:color w:val="auto"/>
                <w:spacing w:val="-2"/>
                <w:sz w:val="20"/>
                <w:szCs w:val="20"/>
              </w:rPr>
              <w:t>Материаловедение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</w:rPr>
              <w:t>2</w:t>
            </w:r>
          </w:p>
        </w:tc>
      </w:tr>
      <w:tr w:rsidR="00827310" w:rsidRPr="004B5D9C" w:rsidTr="00827310">
        <w:tc>
          <w:tcPr>
            <w:tcW w:w="679" w:type="dxa"/>
            <w:vAlign w:val="center"/>
          </w:tcPr>
          <w:p w:rsidR="00827310" w:rsidRPr="00325D48" w:rsidRDefault="00827310" w:rsidP="00DD6BEC">
            <w:pPr>
              <w:ind w:left="185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  <w:t>1.3</w:t>
            </w:r>
          </w:p>
        </w:tc>
        <w:tc>
          <w:tcPr>
            <w:tcW w:w="8789" w:type="dxa"/>
            <w:vAlign w:val="center"/>
          </w:tcPr>
          <w:p w:rsidR="00827310" w:rsidRPr="00325D48" w:rsidRDefault="00827310" w:rsidP="00827310">
            <w:pPr>
              <w:widowControl w:val="0"/>
              <w:rPr>
                <w:rFonts w:ascii="Century Gothic" w:hAnsi="Century Gothic" w:cs="Arial"/>
                <w:color w:val="auto"/>
                <w:sz w:val="20"/>
                <w:szCs w:val="20"/>
                <w:shd w:val="clear" w:color="auto" w:fill="FFFFFF"/>
              </w:rPr>
            </w:pPr>
            <w:r w:rsidRPr="00325D48">
              <w:rPr>
                <w:rFonts w:ascii="Century Gothic" w:hAnsi="Century Gothic"/>
                <w:color w:val="auto"/>
                <w:spacing w:val="-2"/>
                <w:sz w:val="20"/>
                <w:szCs w:val="20"/>
              </w:rPr>
              <w:t>Электротехника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4</w:t>
            </w:r>
          </w:p>
        </w:tc>
      </w:tr>
      <w:tr w:rsidR="00827310" w:rsidRPr="004B5D9C" w:rsidTr="00827310">
        <w:tc>
          <w:tcPr>
            <w:tcW w:w="679" w:type="dxa"/>
            <w:vAlign w:val="center"/>
          </w:tcPr>
          <w:p w:rsidR="00827310" w:rsidRPr="00325D48" w:rsidRDefault="00827310" w:rsidP="00DD6BEC">
            <w:pPr>
              <w:ind w:left="185"/>
              <w:jc w:val="center"/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Cs/>
                <w:color w:val="auto"/>
                <w:sz w:val="20"/>
                <w:szCs w:val="20"/>
                <w:lang w:val="en-US" w:eastAsia="ru-RU" w:bidi="ru-RU"/>
              </w:rPr>
              <w:t>1.4</w:t>
            </w:r>
          </w:p>
        </w:tc>
        <w:tc>
          <w:tcPr>
            <w:tcW w:w="8789" w:type="dxa"/>
            <w:vAlign w:val="center"/>
          </w:tcPr>
          <w:p w:rsidR="00827310" w:rsidRPr="00325D48" w:rsidRDefault="00827310" w:rsidP="00827310">
            <w:pPr>
              <w:pStyle w:val="TableParagraph"/>
              <w:spacing w:line="240" w:lineRule="auto"/>
              <w:ind w:left="0"/>
              <w:rPr>
                <w:rFonts w:ascii="Century Gothic" w:hAnsi="Century Gothic" w:cs="Arial"/>
                <w:sz w:val="20"/>
                <w:szCs w:val="20"/>
                <w:shd w:val="clear" w:color="auto" w:fill="FFFFFF"/>
              </w:rPr>
            </w:pPr>
            <w:r w:rsidRPr="00325D48">
              <w:rPr>
                <w:rFonts w:ascii="Century Gothic" w:hAnsi="Century Gothic"/>
                <w:sz w:val="20"/>
                <w:szCs w:val="20"/>
              </w:rPr>
              <w:t>Охрана труда. Средства индивидуальной защиты.</w:t>
            </w:r>
            <w:r w:rsidRPr="00325D48">
              <w:rPr>
                <w:rFonts w:ascii="Century Gothic" w:hAnsi="Century Gothic"/>
                <w:spacing w:val="-9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 w:cs="Courier New"/>
                <w:sz w:val="20"/>
                <w:szCs w:val="20"/>
              </w:rPr>
              <w:t>Пожарная безопасность</w:t>
            </w:r>
            <w:r w:rsidRPr="00325D48">
              <w:rPr>
                <w:rFonts w:ascii="Century Gothic" w:hAnsi="Century Gothic"/>
                <w:sz w:val="20"/>
                <w:szCs w:val="20"/>
              </w:rPr>
              <w:t xml:space="preserve"> при</w:t>
            </w:r>
            <w:r w:rsidRPr="00325D48">
              <w:rPr>
                <w:rFonts w:ascii="Century Gothic" w:hAnsi="Century Gothic"/>
                <w:spacing w:val="-11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проведении</w:t>
            </w:r>
            <w:r w:rsidRPr="00325D48">
              <w:rPr>
                <w:rFonts w:ascii="Century Gothic" w:hAnsi="Century Gothic"/>
                <w:spacing w:val="-1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работ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16</w:t>
            </w:r>
          </w:p>
        </w:tc>
      </w:tr>
      <w:tr w:rsidR="00827310" w:rsidRPr="004B5D9C" w:rsidTr="00827310">
        <w:tc>
          <w:tcPr>
            <w:tcW w:w="679" w:type="dxa"/>
          </w:tcPr>
          <w:p w:rsidR="00827310" w:rsidRPr="00325D48" w:rsidRDefault="00827310" w:rsidP="00DD6BEC">
            <w:pPr>
              <w:pStyle w:val="TableParagraph"/>
              <w:jc w:val="center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 w:rsidRPr="00325D48">
              <w:rPr>
                <w:rFonts w:ascii="Century Gothic" w:hAnsi="Century Gothic"/>
                <w:b/>
                <w:spacing w:val="-5"/>
                <w:sz w:val="20"/>
                <w:szCs w:val="20"/>
                <w:lang w:val="en-US"/>
              </w:rPr>
              <w:t>2</w:t>
            </w:r>
          </w:p>
        </w:tc>
        <w:tc>
          <w:tcPr>
            <w:tcW w:w="8789" w:type="dxa"/>
          </w:tcPr>
          <w:p w:rsidR="00827310" w:rsidRPr="00325D48" w:rsidRDefault="00827310" w:rsidP="00827310">
            <w:pPr>
              <w:pStyle w:val="TableParagraph"/>
              <w:ind w:left="0"/>
              <w:rPr>
                <w:rFonts w:ascii="Century Gothic" w:hAnsi="Century Gothic"/>
                <w:b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sz w:val="20"/>
                <w:szCs w:val="20"/>
              </w:rPr>
              <w:t>Специальный</w:t>
            </w:r>
            <w:r w:rsidRPr="00325D48">
              <w:rPr>
                <w:rFonts w:ascii="Century Gothic" w:hAnsi="Century Gothic"/>
                <w:b/>
                <w:spacing w:val="-5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b/>
                <w:spacing w:val="-4"/>
                <w:sz w:val="20"/>
                <w:szCs w:val="20"/>
              </w:rPr>
              <w:t>курс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bCs/>
                <w:color w:val="auto"/>
                <w:spacing w:val="-5"/>
                <w:sz w:val="20"/>
                <w:szCs w:val="20"/>
              </w:rPr>
              <w:t>31</w:t>
            </w:r>
          </w:p>
        </w:tc>
      </w:tr>
      <w:tr w:rsidR="00827310" w:rsidRPr="004B5D9C" w:rsidTr="00827310">
        <w:tc>
          <w:tcPr>
            <w:tcW w:w="679" w:type="dxa"/>
          </w:tcPr>
          <w:p w:rsidR="00827310" w:rsidRPr="00325D48" w:rsidRDefault="00827310" w:rsidP="00DD6BEC">
            <w:pPr>
              <w:pStyle w:val="TableParagraph"/>
              <w:spacing w:line="268" w:lineRule="exac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pacing w:val="-5"/>
                <w:sz w:val="20"/>
                <w:szCs w:val="20"/>
                <w:lang w:val="en-US"/>
              </w:rPr>
              <w:t>2</w:t>
            </w:r>
            <w:r w:rsidRPr="00325D48">
              <w:rPr>
                <w:rFonts w:ascii="Century Gothic" w:hAnsi="Century Gothic"/>
                <w:spacing w:val="-5"/>
                <w:sz w:val="20"/>
                <w:szCs w:val="20"/>
              </w:rPr>
              <w:t>.1</w:t>
            </w:r>
          </w:p>
        </w:tc>
        <w:tc>
          <w:tcPr>
            <w:tcW w:w="8789" w:type="dxa"/>
          </w:tcPr>
          <w:p w:rsidR="00827310" w:rsidRPr="00325D48" w:rsidRDefault="00827310" w:rsidP="00827310">
            <w:pPr>
              <w:pStyle w:val="TableParagraph"/>
              <w:spacing w:line="268" w:lineRule="exact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z w:val="20"/>
                <w:szCs w:val="20"/>
              </w:rPr>
              <w:t>Инструмент</w:t>
            </w:r>
            <w:r w:rsidRPr="00325D48">
              <w:rPr>
                <w:rFonts w:ascii="Century Gothic" w:hAnsi="Century Gothic"/>
                <w:spacing w:val="-9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и</w:t>
            </w:r>
            <w:r w:rsidRPr="00325D48">
              <w:rPr>
                <w:rFonts w:ascii="Century Gothic" w:hAnsi="Century Gothic"/>
                <w:spacing w:val="-8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оборудование</w:t>
            </w:r>
            <w:r w:rsidRPr="00325D48">
              <w:rPr>
                <w:rFonts w:ascii="Century Gothic" w:hAnsi="Century Gothic"/>
                <w:spacing w:val="-9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для</w:t>
            </w:r>
            <w:r w:rsidRPr="00325D48">
              <w:rPr>
                <w:rFonts w:ascii="Century Gothic" w:hAnsi="Century Gothic"/>
                <w:spacing w:val="-8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проведе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ния</w:t>
            </w:r>
            <w:r w:rsidRPr="00325D48">
              <w:rPr>
                <w:rFonts w:ascii="Century Gothic" w:hAnsi="Century Gothic"/>
                <w:spacing w:val="-4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ремонтных</w:t>
            </w:r>
            <w:r w:rsidRPr="00325D48">
              <w:rPr>
                <w:rFonts w:ascii="Century Gothic" w:hAnsi="Century Gothic"/>
                <w:spacing w:val="-1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4"/>
                <w:sz w:val="20"/>
                <w:szCs w:val="20"/>
              </w:rPr>
              <w:t>работ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  <w:lang w:val="en-US"/>
              </w:rPr>
              <w:t>4</w:t>
            </w:r>
          </w:p>
        </w:tc>
      </w:tr>
      <w:tr w:rsidR="00827310" w:rsidRPr="004B5D9C" w:rsidTr="00827310">
        <w:tc>
          <w:tcPr>
            <w:tcW w:w="679" w:type="dxa"/>
          </w:tcPr>
          <w:p w:rsidR="00827310" w:rsidRPr="00325D48" w:rsidRDefault="00827310" w:rsidP="00DD6BEC">
            <w:pPr>
              <w:pStyle w:val="TableParagraph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pacing w:val="-5"/>
                <w:sz w:val="20"/>
                <w:szCs w:val="20"/>
                <w:lang w:val="en-US"/>
              </w:rPr>
              <w:t>2</w:t>
            </w:r>
            <w:r w:rsidRPr="00325D48">
              <w:rPr>
                <w:rFonts w:ascii="Century Gothic" w:hAnsi="Century Gothic"/>
                <w:spacing w:val="-5"/>
                <w:sz w:val="20"/>
                <w:szCs w:val="20"/>
              </w:rPr>
              <w:t>.2</w:t>
            </w:r>
          </w:p>
        </w:tc>
        <w:tc>
          <w:tcPr>
            <w:tcW w:w="8789" w:type="dxa"/>
          </w:tcPr>
          <w:p w:rsidR="00827310" w:rsidRPr="00325D48" w:rsidRDefault="00827310" w:rsidP="00827310">
            <w:pPr>
              <w:pStyle w:val="TableParagraph"/>
              <w:ind w:left="0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Цветоведение</w:t>
            </w:r>
            <w:proofErr w:type="spellEnd"/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7</w:t>
            </w:r>
          </w:p>
        </w:tc>
      </w:tr>
      <w:tr w:rsidR="00827310" w:rsidRPr="004B5D9C" w:rsidTr="00827310">
        <w:tc>
          <w:tcPr>
            <w:tcW w:w="679" w:type="dxa"/>
          </w:tcPr>
          <w:p w:rsidR="00827310" w:rsidRPr="00325D48" w:rsidRDefault="00827310" w:rsidP="00DD6BEC">
            <w:pPr>
              <w:pStyle w:val="TableParagraph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pacing w:val="-5"/>
                <w:sz w:val="20"/>
                <w:szCs w:val="20"/>
                <w:lang w:val="en-US"/>
              </w:rPr>
              <w:t>2</w:t>
            </w:r>
            <w:r w:rsidRPr="00325D48">
              <w:rPr>
                <w:rFonts w:ascii="Century Gothic" w:hAnsi="Century Gothic"/>
                <w:spacing w:val="-5"/>
                <w:sz w:val="20"/>
                <w:szCs w:val="20"/>
              </w:rPr>
              <w:t>.3</w:t>
            </w:r>
          </w:p>
        </w:tc>
        <w:tc>
          <w:tcPr>
            <w:tcW w:w="8789" w:type="dxa"/>
          </w:tcPr>
          <w:p w:rsidR="00827310" w:rsidRPr="00325D48" w:rsidRDefault="00827310" w:rsidP="00827310">
            <w:pPr>
              <w:pStyle w:val="TableParagraph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z w:val="20"/>
                <w:szCs w:val="20"/>
              </w:rPr>
              <w:t>Технология</w:t>
            </w:r>
            <w:r w:rsidRPr="00325D48">
              <w:rPr>
                <w:rFonts w:ascii="Century Gothic" w:hAnsi="Century Gothic"/>
                <w:spacing w:val="-4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покрасочных</w:t>
            </w:r>
            <w:r w:rsidRPr="00325D48">
              <w:rPr>
                <w:rFonts w:ascii="Century Gothic" w:hAnsi="Century Gothic"/>
                <w:spacing w:val="-3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работ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10</w:t>
            </w:r>
          </w:p>
        </w:tc>
      </w:tr>
      <w:tr w:rsidR="00827310" w:rsidRPr="004B5D9C" w:rsidTr="00827310">
        <w:tc>
          <w:tcPr>
            <w:tcW w:w="679" w:type="dxa"/>
          </w:tcPr>
          <w:p w:rsidR="00827310" w:rsidRPr="00325D48" w:rsidRDefault="00827310" w:rsidP="00DD6BEC">
            <w:pPr>
              <w:pStyle w:val="TableParagraph"/>
              <w:spacing w:line="258" w:lineRule="exact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pacing w:val="-5"/>
                <w:sz w:val="20"/>
                <w:szCs w:val="20"/>
                <w:lang w:val="en-US"/>
              </w:rPr>
              <w:t>2</w:t>
            </w:r>
            <w:r w:rsidRPr="00325D48">
              <w:rPr>
                <w:rFonts w:ascii="Century Gothic" w:hAnsi="Century Gothic"/>
                <w:spacing w:val="-5"/>
                <w:sz w:val="20"/>
                <w:szCs w:val="20"/>
              </w:rPr>
              <w:t>.4</w:t>
            </w:r>
          </w:p>
        </w:tc>
        <w:tc>
          <w:tcPr>
            <w:tcW w:w="8789" w:type="dxa"/>
          </w:tcPr>
          <w:p w:rsidR="00827310" w:rsidRPr="00325D48" w:rsidRDefault="00827310" w:rsidP="00827310">
            <w:pPr>
              <w:pStyle w:val="TableParagraph"/>
              <w:spacing w:line="258" w:lineRule="exact"/>
              <w:ind w:left="0"/>
              <w:rPr>
                <w:rFonts w:ascii="Century Gothic" w:hAnsi="Century Gothic"/>
                <w:sz w:val="20"/>
                <w:szCs w:val="20"/>
              </w:rPr>
            </w:pPr>
            <w:r w:rsidRPr="00325D48">
              <w:rPr>
                <w:rFonts w:ascii="Century Gothic" w:hAnsi="Century Gothic"/>
                <w:sz w:val="20"/>
                <w:szCs w:val="20"/>
              </w:rPr>
              <w:t>Окрашивание</w:t>
            </w:r>
            <w:r w:rsidRPr="00325D48">
              <w:rPr>
                <w:rFonts w:ascii="Century Gothic" w:hAnsi="Century Gothic"/>
                <w:spacing w:val="-7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z w:val="20"/>
                <w:szCs w:val="20"/>
              </w:rPr>
              <w:t>различных</w:t>
            </w:r>
            <w:r w:rsidRPr="00325D48">
              <w:rPr>
                <w:rFonts w:ascii="Century Gothic" w:hAnsi="Century Gothic"/>
                <w:spacing w:val="-4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spacing w:val="-2"/>
                <w:sz w:val="20"/>
                <w:szCs w:val="20"/>
              </w:rPr>
              <w:t>поверхностей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pacing w:val="-5"/>
                <w:sz w:val="20"/>
                <w:szCs w:val="20"/>
                <w:lang w:val="en-US"/>
              </w:rPr>
              <w:t>10</w:t>
            </w:r>
          </w:p>
        </w:tc>
      </w:tr>
      <w:tr w:rsidR="00827310" w:rsidRPr="004B5D9C" w:rsidTr="00827310">
        <w:tc>
          <w:tcPr>
            <w:tcW w:w="679" w:type="dxa"/>
          </w:tcPr>
          <w:p w:rsidR="00827310" w:rsidRPr="00325D48" w:rsidRDefault="00827310" w:rsidP="00DD6BEC">
            <w:pPr>
              <w:pStyle w:val="TableParagraph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spacing w:val="-5"/>
                <w:sz w:val="20"/>
                <w:szCs w:val="20"/>
                <w:lang w:val="en-US"/>
              </w:rPr>
              <w:t>3</w:t>
            </w:r>
            <w:r w:rsidRPr="00325D48">
              <w:rPr>
                <w:rFonts w:ascii="Century Gothic" w:hAnsi="Century Gothic"/>
                <w:b/>
                <w:spacing w:val="-5"/>
                <w:sz w:val="20"/>
                <w:szCs w:val="20"/>
              </w:rPr>
              <w:t>.</w:t>
            </w:r>
          </w:p>
        </w:tc>
        <w:tc>
          <w:tcPr>
            <w:tcW w:w="8789" w:type="dxa"/>
          </w:tcPr>
          <w:p w:rsidR="00827310" w:rsidRPr="00325D48" w:rsidRDefault="00827310" w:rsidP="00827310">
            <w:pPr>
              <w:pStyle w:val="TableParagraph"/>
              <w:ind w:left="0"/>
              <w:rPr>
                <w:rFonts w:ascii="Century Gothic" w:hAnsi="Century Gothic"/>
                <w:b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 xml:space="preserve">ПРОИЗВОДСТВЕННОЕ </w:t>
            </w:r>
            <w:r w:rsidRPr="00325D48">
              <w:rPr>
                <w:rFonts w:ascii="Century Gothic" w:hAnsi="Century Gothic"/>
                <w:b/>
                <w:spacing w:val="-7"/>
                <w:sz w:val="20"/>
                <w:szCs w:val="20"/>
              </w:rPr>
              <w:t xml:space="preserve"> </w:t>
            </w:r>
            <w:r w:rsidRPr="00325D48">
              <w:rPr>
                <w:rFonts w:ascii="Century Gothic" w:hAnsi="Century Gothic"/>
                <w:b/>
                <w:spacing w:val="-2"/>
                <w:sz w:val="20"/>
                <w:szCs w:val="20"/>
              </w:rPr>
              <w:t>ОБУЧЕНИЕ</w:t>
            </w:r>
          </w:p>
        </w:tc>
        <w:tc>
          <w:tcPr>
            <w:tcW w:w="845" w:type="dxa"/>
            <w:vAlign w:val="center"/>
          </w:tcPr>
          <w:p w:rsidR="00827310" w:rsidRPr="00827310" w:rsidRDefault="00827310" w:rsidP="00DD6BEC">
            <w:pPr>
              <w:jc w:val="center"/>
              <w:rPr>
                <w:rFonts w:ascii="Century Gothic" w:hAnsi="Century Gothic"/>
                <w:b/>
                <w:color w:val="auto"/>
                <w:sz w:val="20"/>
                <w:szCs w:val="20"/>
              </w:rPr>
            </w:pPr>
            <w:r w:rsidRPr="00827310">
              <w:rPr>
                <w:rFonts w:ascii="Century Gothic" w:hAnsi="Century Gothic"/>
                <w:b/>
                <w:color w:val="auto"/>
                <w:sz w:val="20"/>
                <w:szCs w:val="20"/>
                <w:lang w:val="en-US"/>
              </w:rPr>
              <w:t>62</w:t>
            </w:r>
          </w:p>
        </w:tc>
      </w:tr>
      <w:tr w:rsidR="00827310" w:rsidRPr="004B5D9C" w:rsidTr="00827310">
        <w:tc>
          <w:tcPr>
            <w:tcW w:w="679" w:type="dxa"/>
            <w:vAlign w:val="center"/>
          </w:tcPr>
          <w:p w:rsidR="00827310" w:rsidRPr="00325D48" w:rsidRDefault="00827310" w:rsidP="00DD6BEC">
            <w:pPr>
              <w:pStyle w:val="af1"/>
              <w:widowControl w:val="0"/>
              <w:ind w:left="185"/>
              <w:jc w:val="center"/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</w:pPr>
            <w:r w:rsidRPr="00325D48">
              <w:rPr>
                <w:rFonts w:ascii="Century Gothic" w:eastAsia="Times New Roman" w:hAnsi="Century Gothic" w:cs="Courier New"/>
                <w:b/>
                <w:bCs/>
                <w:color w:val="auto"/>
                <w:sz w:val="20"/>
                <w:szCs w:val="20"/>
                <w:lang w:val="en-US" w:eastAsia="ru-RU" w:bidi="ru-RU"/>
              </w:rPr>
              <w:t>4</w:t>
            </w:r>
          </w:p>
        </w:tc>
        <w:tc>
          <w:tcPr>
            <w:tcW w:w="8789" w:type="dxa"/>
            <w:vAlign w:val="center"/>
          </w:tcPr>
          <w:p w:rsidR="00827310" w:rsidRPr="00325D48" w:rsidRDefault="00827310" w:rsidP="00DD6BEC">
            <w:pPr>
              <w:pStyle w:val="af2"/>
              <w:shd w:val="clear" w:color="auto" w:fill="FFFFFF"/>
              <w:spacing w:before="0" w:beforeAutospacing="0" w:after="0" w:afterAutospacing="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325D48">
              <w:rPr>
                <w:rFonts w:ascii="Century Gothic" w:hAnsi="Century Gothic" w:cs="Arial"/>
                <w:b/>
                <w:bCs/>
                <w:sz w:val="20"/>
                <w:szCs w:val="20"/>
                <w:lang w:bidi="ru-RU"/>
              </w:rPr>
              <w:t>Квалификационный экзамен</w:t>
            </w:r>
          </w:p>
        </w:tc>
        <w:tc>
          <w:tcPr>
            <w:tcW w:w="845" w:type="dxa"/>
            <w:vAlign w:val="center"/>
          </w:tcPr>
          <w:p w:rsidR="00827310" w:rsidRPr="00325D48" w:rsidRDefault="00827310" w:rsidP="00DD6BEC">
            <w:pPr>
              <w:jc w:val="center"/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bCs/>
                <w:color w:val="auto"/>
                <w:sz w:val="20"/>
                <w:szCs w:val="20"/>
              </w:rPr>
              <w:t>4</w:t>
            </w:r>
          </w:p>
        </w:tc>
      </w:tr>
    </w:tbl>
    <w:p w:rsidR="00FE5F9E" w:rsidRDefault="00FE5F9E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FE5F9E" w:rsidRDefault="00FE5F9E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FE5F9E" w:rsidRDefault="00FE5F9E" w:rsidP="002E07E9">
      <w:pPr>
        <w:pStyle w:val="11"/>
        <w:spacing w:line="259" w:lineRule="auto"/>
        <w:ind w:firstLine="560"/>
        <w:rPr>
          <w:rFonts w:ascii="Century Gothic" w:hAnsi="Century Gothic" w:cs="Courier New"/>
          <w:color w:val="auto"/>
          <w:sz w:val="20"/>
          <w:szCs w:val="20"/>
        </w:rPr>
      </w:pPr>
    </w:p>
    <w:p w:rsidR="009C51E7" w:rsidRPr="00325D48" w:rsidRDefault="009C51E7">
      <w:pPr>
        <w:spacing w:line="1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9C51E7" w:rsidRPr="00325D48" w:rsidRDefault="009C51E7">
      <w:pPr>
        <w:spacing w:line="1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9C51E7" w:rsidRPr="00325D48" w:rsidRDefault="009C51E7">
      <w:pPr>
        <w:spacing w:line="1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E9205A" w:rsidRPr="00325D48" w:rsidRDefault="00FE5F9E" w:rsidP="00E9205A">
      <w:pPr>
        <w:pStyle w:val="af1"/>
        <w:ind w:left="1070"/>
        <w:jc w:val="center"/>
        <w:rPr>
          <w:rFonts w:ascii="Century Gothic" w:eastAsia="Times New Roman" w:hAnsi="Century Gothic" w:cs="Courier New"/>
          <w:b/>
          <w:bCs/>
          <w:color w:val="auto"/>
          <w:sz w:val="20"/>
          <w:szCs w:val="20"/>
        </w:rPr>
      </w:pPr>
      <w:r>
        <w:rPr>
          <w:rFonts w:ascii="Century Gothic" w:eastAsia="Times New Roman" w:hAnsi="Century Gothic" w:cs="Courier New"/>
          <w:b/>
          <w:bCs/>
          <w:color w:val="auto"/>
          <w:sz w:val="20"/>
          <w:szCs w:val="20"/>
        </w:rPr>
        <w:t>5</w:t>
      </w:r>
      <w:r w:rsidR="00E9205A" w:rsidRPr="00325D48">
        <w:rPr>
          <w:rFonts w:ascii="Century Gothic" w:eastAsia="Times New Roman" w:hAnsi="Century Gothic" w:cs="Courier New"/>
          <w:b/>
          <w:bCs/>
          <w:color w:val="auto"/>
          <w:sz w:val="20"/>
          <w:szCs w:val="20"/>
        </w:rPr>
        <w:t>.</w:t>
      </w:r>
      <w:r w:rsidR="00E9205A" w:rsidRPr="00325D48">
        <w:rPr>
          <w:rFonts w:ascii="Century Gothic" w:eastAsia="Times New Roman" w:hAnsi="Century Gothic" w:cs="Courier New"/>
          <w:b/>
          <w:bCs/>
          <w:color w:val="auto"/>
          <w:sz w:val="20"/>
          <w:szCs w:val="20"/>
        </w:rPr>
        <w:t>Содержание программы</w:t>
      </w:r>
    </w:p>
    <w:p w:rsidR="00E9205A" w:rsidRPr="00325D48" w:rsidRDefault="00E9205A" w:rsidP="00E9205A">
      <w:pPr>
        <w:pStyle w:val="2"/>
        <w:spacing w:before="206"/>
        <w:ind w:left="3873"/>
        <w:rPr>
          <w:rFonts w:ascii="Century Gothic" w:hAnsi="Century Gothic"/>
          <w:sz w:val="20"/>
          <w:szCs w:val="20"/>
        </w:rPr>
      </w:pPr>
      <w:bookmarkStart w:id="24" w:name="_Toc111636312"/>
      <w:r w:rsidRPr="00325D48">
        <w:rPr>
          <w:rFonts w:ascii="Century Gothic" w:hAnsi="Century Gothic"/>
          <w:sz w:val="20"/>
          <w:szCs w:val="20"/>
        </w:rPr>
        <w:t>Тема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1.1.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Введение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профессию.</w:t>
      </w:r>
      <w:bookmarkEnd w:id="24"/>
    </w:p>
    <w:p w:rsidR="00E9205A" w:rsidRPr="00325D48" w:rsidRDefault="00E9205A" w:rsidP="00E9205A">
      <w:pPr>
        <w:ind w:firstLine="709"/>
        <w:jc w:val="both"/>
        <w:rPr>
          <w:rFonts w:ascii="Century Gothic" w:eastAsia="Times New Roman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bCs/>
          <w:color w:val="auto"/>
          <w:sz w:val="20"/>
          <w:szCs w:val="20"/>
        </w:rPr>
        <w:t>Общие сведения о производстве и профессии. Общие сведения о технологическом процессе и оборудовании на данном производственном участке. Размещение производств (объектов) на территории предприятия (организации). Ознакомление с квалификационной характеристикой, программами теоретического и производственного обучения и правилами допуска к выполнению работ в качестве маляра.</w:t>
      </w:r>
    </w:p>
    <w:p w:rsidR="00E9205A" w:rsidRPr="00325D48" w:rsidRDefault="00E9205A" w:rsidP="00E9205A">
      <w:pPr>
        <w:pStyle w:val="af5"/>
        <w:spacing w:before="5"/>
        <w:rPr>
          <w:rFonts w:ascii="Century Gothic" w:hAnsi="Century Gothic"/>
          <w:sz w:val="20"/>
          <w:szCs w:val="20"/>
        </w:rPr>
      </w:pPr>
    </w:p>
    <w:p w:rsidR="00E9205A" w:rsidRPr="00325D48" w:rsidRDefault="00E9205A" w:rsidP="00E9205A">
      <w:pPr>
        <w:pStyle w:val="2"/>
        <w:ind w:left="4099"/>
        <w:rPr>
          <w:rFonts w:ascii="Century Gothic" w:hAnsi="Century Gothic"/>
          <w:sz w:val="20"/>
          <w:szCs w:val="20"/>
        </w:rPr>
      </w:pPr>
      <w:bookmarkStart w:id="25" w:name="_Toc111636313"/>
      <w:r w:rsidRPr="00325D48">
        <w:rPr>
          <w:rFonts w:ascii="Century Gothic" w:hAnsi="Century Gothic"/>
          <w:sz w:val="20"/>
          <w:szCs w:val="20"/>
        </w:rPr>
        <w:t>Тема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1.2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Материаловедение.</w:t>
      </w:r>
      <w:bookmarkEnd w:id="25"/>
    </w:p>
    <w:p w:rsidR="00E9205A" w:rsidRPr="00325D48" w:rsidRDefault="00E9205A" w:rsidP="00E9205A">
      <w:pPr>
        <w:pStyle w:val="af5"/>
        <w:spacing w:line="274" w:lineRule="exact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Лакокрасочные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материалы: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лак,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порошковая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краска,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эмаль,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грунтовка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шпатлевка.</w:t>
      </w:r>
    </w:p>
    <w:p w:rsidR="00E9205A" w:rsidRPr="00325D48" w:rsidRDefault="00E9205A" w:rsidP="00E9205A">
      <w:pPr>
        <w:pStyle w:val="af5"/>
        <w:ind w:right="1499"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Классификация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красок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назначению.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Строительные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краски,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их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виды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состав. Назначение основных лакокрасочных материалов. Связующие свойства.</w:t>
      </w:r>
    </w:p>
    <w:p w:rsidR="00E9205A" w:rsidRPr="00325D48" w:rsidRDefault="00E9205A" w:rsidP="00E9205A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Вспомогательные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материалы.</w:t>
      </w:r>
    </w:p>
    <w:p w:rsidR="00E9205A" w:rsidRPr="00325D48" w:rsidRDefault="00E9205A" w:rsidP="00E9205A">
      <w:pPr>
        <w:pStyle w:val="af5"/>
        <w:ind w:right="1499"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Понятие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твердом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теле,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коллоидно-дисперсных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системах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 xml:space="preserve">растворах. Масса, плотность, средняя плотность, пористость и </w:t>
      </w:r>
      <w:proofErr w:type="spellStart"/>
      <w:r w:rsidRPr="00325D48">
        <w:rPr>
          <w:rFonts w:ascii="Century Gothic" w:hAnsi="Century Gothic"/>
          <w:sz w:val="20"/>
          <w:szCs w:val="20"/>
        </w:rPr>
        <w:t>пустотность</w:t>
      </w:r>
      <w:proofErr w:type="spellEnd"/>
      <w:r w:rsidRPr="00325D48">
        <w:rPr>
          <w:rFonts w:ascii="Century Gothic" w:hAnsi="Century Gothic"/>
          <w:sz w:val="20"/>
          <w:szCs w:val="20"/>
        </w:rPr>
        <w:t>.</w:t>
      </w:r>
    </w:p>
    <w:p w:rsidR="00E9205A" w:rsidRPr="00325D48" w:rsidRDefault="00E9205A" w:rsidP="00E9205A">
      <w:pPr>
        <w:pStyle w:val="af5"/>
        <w:spacing w:before="1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Свойства,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определяющие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отношения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материалов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к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действию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воды: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 xml:space="preserve">гигроскопичность, </w:t>
      </w:r>
      <w:proofErr w:type="spellStart"/>
      <w:r w:rsidRPr="00325D48">
        <w:rPr>
          <w:rFonts w:ascii="Century Gothic" w:hAnsi="Century Gothic"/>
          <w:sz w:val="20"/>
          <w:szCs w:val="20"/>
        </w:rPr>
        <w:t>водопоглощение</w:t>
      </w:r>
      <w:proofErr w:type="spellEnd"/>
      <w:r w:rsidRPr="00325D48">
        <w:rPr>
          <w:rFonts w:ascii="Century Gothic" w:hAnsi="Century Gothic"/>
          <w:sz w:val="20"/>
          <w:szCs w:val="20"/>
        </w:rPr>
        <w:t>, водостойкость, влагоотдача, водопроницаемость.</w:t>
      </w:r>
    </w:p>
    <w:p w:rsidR="00E9205A" w:rsidRPr="00325D48" w:rsidRDefault="00E9205A" w:rsidP="00E9205A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Свойства, определяющие отношение материалов к изменению температуры: морозостойкость,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тепловое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расширение,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теплопроводность,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теплоемкость,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огнестойкость.</w:t>
      </w:r>
    </w:p>
    <w:p w:rsidR="00E9205A" w:rsidRPr="00325D48" w:rsidRDefault="00E9205A" w:rsidP="00E9205A">
      <w:pPr>
        <w:pStyle w:val="af5"/>
        <w:ind w:right="1499"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Прочие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физические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свойства: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sz w:val="20"/>
          <w:szCs w:val="20"/>
        </w:rPr>
        <w:t>воздух</w:t>
      </w:r>
      <w:proofErr w:type="gramStart"/>
      <w:r w:rsidRPr="00325D48">
        <w:rPr>
          <w:rFonts w:ascii="Century Gothic" w:hAnsi="Century Gothic"/>
          <w:sz w:val="20"/>
          <w:szCs w:val="20"/>
        </w:rPr>
        <w:t>о</w:t>
      </w:r>
      <w:proofErr w:type="spellEnd"/>
      <w:r w:rsidRPr="00325D48">
        <w:rPr>
          <w:rFonts w:ascii="Century Gothic" w:hAnsi="Century Gothic"/>
          <w:sz w:val="20"/>
          <w:szCs w:val="20"/>
        </w:rPr>
        <w:t>-</w:t>
      </w:r>
      <w:proofErr w:type="gramEnd"/>
      <w:r w:rsidRPr="00325D48">
        <w:rPr>
          <w:rFonts w:ascii="Century Gothic" w:hAnsi="Century Gothic"/>
          <w:sz w:val="20"/>
          <w:szCs w:val="20"/>
        </w:rPr>
        <w:t>,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газо-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sz w:val="20"/>
          <w:szCs w:val="20"/>
        </w:rPr>
        <w:t>паропроницаемость</w:t>
      </w:r>
      <w:proofErr w:type="spellEnd"/>
      <w:r w:rsidRPr="00325D48">
        <w:rPr>
          <w:rFonts w:ascii="Century Gothic" w:hAnsi="Century Gothic"/>
          <w:sz w:val="20"/>
          <w:szCs w:val="20"/>
        </w:rPr>
        <w:t>. Химическая и коррозионная стойкость.</w:t>
      </w:r>
    </w:p>
    <w:p w:rsidR="00E9205A" w:rsidRPr="00325D48" w:rsidRDefault="00E9205A" w:rsidP="00E9205A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Механические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свойства: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твердость,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sz w:val="20"/>
          <w:szCs w:val="20"/>
        </w:rPr>
        <w:t>истираемость</w:t>
      </w:r>
      <w:proofErr w:type="spellEnd"/>
      <w:r w:rsidRPr="00325D48">
        <w:rPr>
          <w:rFonts w:ascii="Century Gothic" w:hAnsi="Century Gothic"/>
          <w:sz w:val="20"/>
          <w:szCs w:val="20"/>
        </w:rPr>
        <w:t>,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упругость,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пластичность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другие.</w:t>
      </w:r>
    </w:p>
    <w:p w:rsidR="00E9205A" w:rsidRPr="00325D48" w:rsidRDefault="00E9205A" w:rsidP="00E9205A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Абразивные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материалы.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Виды,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способы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изготовления.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Производители.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Выбор необходимого абразива для проведения работ.</w:t>
      </w:r>
    </w:p>
    <w:p w:rsidR="00E9205A" w:rsidRPr="00325D48" w:rsidRDefault="00E9205A" w:rsidP="00E9205A">
      <w:pPr>
        <w:pStyle w:val="af5"/>
        <w:spacing w:before="2" w:line="237" w:lineRule="auto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Виды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шпатлевок.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Выбор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шпатлевок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для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проведения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работ.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Техника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шпатлевания.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 xml:space="preserve">Жидкие </w:t>
      </w:r>
      <w:r w:rsidRPr="00325D48">
        <w:rPr>
          <w:rFonts w:ascii="Century Gothic" w:hAnsi="Century Gothic"/>
          <w:spacing w:val="-2"/>
          <w:sz w:val="20"/>
          <w:szCs w:val="20"/>
        </w:rPr>
        <w:t>шпатлевки.</w:t>
      </w:r>
    </w:p>
    <w:p w:rsidR="00E9205A" w:rsidRPr="00325D48" w:rsidRDefault="00E9205A" w:rsidP="00E9205A">
      <w:pPr>
        <w:pStyle w:val="af5"/>
        <w:spacing w:before="1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Введение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понятие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градации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глубины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риски.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Влияние</w:t>
      </w:r>
      <w:r w:rsidRPr="00325D48">
        <w:rPr>
          <w:rFonts w:ascii="Century Gothic" w:hAnsi="Century Gothic"/>
          <w:spacing w:val="5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абразива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на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шпатлевку.</w:t>
      </w:r>
    </w:p>
    <w:p w:rsidR="00E9205A" w:rsidRPr="00325D48" w:rsidRDefault="00E9205A" w:rsidP="00E9205A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Нарушение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технологии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соблюдения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градации.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Усадка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материала.</w:t>
      </w:r>
    </w:p>
    <w:p w:rsidR="00E9205A" w:rsidRPr="00325D48" w:rsidRDefault="00E9205A" w:rsidP="00E9205A">
      <w:pPr>
        <w:pStyle w:val="af5"/>
        <w:spacing w:before="1"/>
        <w:ind w:right="217"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Виды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лакокрасочных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покрытий.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Системы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окраски.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Производители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красок.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Заводское ЛКП и ремонтное. Основные отличия.</w:t>
      </w:r>
    </w:p>
    <w:p w:rsidR="00E9205A" w:rsidRPr="00325D48" w:rsidRDefault="00E9205A" w:rsidP="00E9205A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Грунтовочные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материалы.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Виды,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основные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отличия,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правильный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выбор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при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проведении ремонтных работ.</w:t>
      </w:r>
    </w:p>
    <w:p w:rsidR="00E9205A" w:rsidRPr="00325D48" w:rsidRDefault="00E9205A" w:rsidP="00E9205A">
      <w:pPr>
        <w:pStyle w:val="af5"/>
        <w:rPr>
          <w:rFonts w:ascii="Century Gothic" w:hAnsi="Century Gothic"/>
          <w:sz w:val="20"/>
          <w:szCs w:val="20"/>
        </w:rPr>
      </w:pPr>
    </w:p>
    <w:p w:rsidR="00E9205A" w:rsidRPr="00325D48" w:rsidRDefault="00E9205A" w:rsidP="00E9205A">
      <w:pPr>
        <w:pStyle w:val="2"/>
        <w:spacing w:before="212"/>
        <w:ind w:left="3905"/>
        <w:jc w:val="both"/>
        <w:rPr>
          <w:rFonts w:ascii="Century Gothic" w:hAnsi="Century Gothic"/>
          <w:sz w:val="20"/>
          <w:szCs w:val="20"/>
        </w:rPr>
      </w:pPr>
      <w:bookmarkStart w:id="26" w:name="_Toc111636314"/>
      <w:r w:rsidRPr="00325D48">
        <w:rPr>
          <w:rFonts w:ascii="Century Gothic" w:hAnsi="Century Gothic"/>
          <w:sz w:val="20"/>
          <w:szCs w:val="20"/>
        </w:rPr>
        <w:t>Тема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1.3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Электротехника</w:t>
      </w:r>
      <w:bookmarkEnd w:id="26"/>
    </w:p>
    <w:p w:rsidR="00E9205A" w:rsidRPr="00325D48" w:rsidRDefault="00E9205A" w:rsidP="00E9205A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Основные</w:t>
      </w:r>
      <w:r w:rsidRPr="00325D48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понятия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об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электротехнике.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Применение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электродвигателей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ручном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инструменте, используемом при выполнении малярных работ.</w:t>
      </w:r>
    </w:p>
    <w:p w:rsidR="00E9205A" w:rsidRPr="00325D48" w:rsidRDefault="00E9205A" w:rsidP="00E0120C">
      <w:pPr>
        <w:pStyle w:val="2"/>
        <w:ind w:left="4315" w:hanging="3728"/>
        <w:rPr>
          <w:rFonts w:ascii="Century Gothic" w:hAnsi="Century Gothic"/>
          <w:sz w:val="20"/>
          <w:szCs w:val="20"/>
        </w:rPr>
      </w:pPr>
      <w:bookmarkStart w:id="27" w:name="_Toc111636315"/>
      <w:r w:rsidRPr="00325D48">
        <w:rPr>
          <w:rFonts w:ascii="Century Gothic" w:hAnsi="Century Gothic"/>
          <w:sz w:val="20"/>
          <w:szCs w:val="20"/>
        </w:rPr>
        <w:t>Тема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="002E07E9" w:rsidRPr="00325D48">
        <w:rPr>
          <w:rFonts w:ascii="Century Gothic" w:hAnsi="Century Gothic"/>
          <w:spacing w:val="-5"/>
          <w:sz w:val="20"/>
          <w:szCs w:val="20"/>
        </w:rPr>
        <w:t>1.4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Охрана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труда.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Средства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индивидуальной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защиты.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Пожарная безопасность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при проведении работ</w:t>
      </w:r>
      <w:bookmarkEnd w:id="27"/>
    </w:p>
    <w:p w:rsidR="00E9205A" w:rsidRPr="00325D48" w:rsidRDefault="00E9205A" w:rsidP="00E9205A">
      <w:pPr>
        <w:pStyle w:val="af5"/>
        <w:ind w:firstLine="567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Законодательство об охране труда в РФ, государственный надзор за его соблюдением. Ответственность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за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нарушение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охраны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труда.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Закон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"О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промышленной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безопасности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опасных производственных объектов". Основные понятия. Авария и инцидент. Основные положения закона. Ответственность за нарушение упомянутого закона.</w:t>
      </w:r>
    </w:p>
    <w:p w:rsidR="00E9205A" w:rsidRPr="00325D48" w:rsidRDefault="00E9205A" w:rsidP="00E9205A">
      <w:pPr>
        <w:pStyle w:val="af5"/>
        <w:ind w:firstLine="567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Понятие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Системе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стандартов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безопасности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труда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(ССБТ).</w:t>
      </w:r>
    </w:p>
    <w:p w:rsidR="00E9205A" w:rsidRPr="00325D48" w:rsidRDefault="00E9205A" w:rsidP="00E9205A">
      <w:pPr>
        <w:pStyle w:val="af5"/>
        <w:ind w:firstLine="567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Общие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правила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безопасности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для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предприятий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организаций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промышленности.</w:t>
      </w:r>
    </w:p>
    <w:p w:rsidR="00E9205A" w:rsidRPr="00325D48" w:rsidRDefault="00E9205A" w:rsidP="00E9205A">
      <w:pPr>
        <w:pStyle w:val="af5"/>
        <w:spacing w:line="275" w:lineRule="exact"/>
        <w:ind w:firstLine="567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Понятие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производственном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травматизме.</w:t>
      </w:r>
    </w:p>
    <w:p w:rsidR="00E9205A" w:rsidRPr="00325D48" w:rsidRDefault="00E9205A" w:rsidP="00E9205A">
      <w:pPr>
        <w:pStyle w:val="af5"/>
        <w:ind w:firstLine="567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Основные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опасные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производственные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факторы: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работа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на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высоте,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опасное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действие электрического тока на человека, автотранспортные происшествия, движущиеся части строительных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машин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др.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Причины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возникновения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опасных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производственных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факторов.</w:t>
      </w:r>
    </w:p>
    <w:p w:rsidR="00E9205A" w:rsidRPr="00325D48" w:rsidRDefault="00E9205A" w:rsidP="00E9205A">
      <w:pPr>
        <w:pStyle w:val="af5"/>
        <w:ind w:firstLine="567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Понятие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об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опасных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зонах.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Порядок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их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определения,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ограждения,</w:t>
      </w:r>
      <w:r w:rsidRPr="00325D48">
        <w:rPr>
          <w:rFonts w:ascii="Century Gothic" w:hAnsi="Century Gothic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обозначения.</w:t>
      </w:r>
    </w:p>
    <w:p w:rsidR="00E9205A" w:rsidRPr="00325D48" w:rsidRDefault="00E9205A" w:rsidP="00E9205A">
      <w:pPr>
        <w:pStyle w:val="af5"/>
        <w:ind w:firstLine="567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Ограждения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защитные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сигнальные.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Плакаты,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надписи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знаки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безопасности.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Правила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допуска людей в опасные зоны.</w:t>
      </w:r>
    </w:p>
    <w:p w:rsidR="00E9205A" w:rsidRPr="00325D48" w:rsidRDefault="00E9205A" w:rsidP="00E9205A">
      <w:pPr>
        <w:pStyle w:val="af5"/>
        <w:ind w:firstLine="567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Порядок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допуска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рабочих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к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выполнению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работ.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Организация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рабочих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мест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проходов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proofErr w:type="gramStart"/>
      <w:r w:rsidRPr="00325D48">
        <w:rPr>
          <w:rFonts w:ascii="Century Gothic" w:hAnsi="Century Gothic"/>
          <w:spacing w:val="-10"/>
          <w:sz w:val="20"/>
          <w:szCs w:val="20"/>
        </w:rPr>
        <w:t>к</w:t>
      </w:r>
      <w:proofErr w:type="gramEnd"/>
    </w:p>
    <w:p w:rsidR="00E9205A" w:rsidRPr="00325D48" w:rsidRDefault="00E9205A" w:rsidP="00E9205A">
      <w:pPr>
        <w:ind w:firstLine="567"/>
        <w:rPr>
          <w:rFonts w:ascii="Century Gothic" w:hAnsi="Century Gothic"/>
          <w:color w:val="auto"/>
          <w:sz w:val="20"/>
          <w:szCs w:val="20"/>
        </w:rPr>
        <w:sectPr w:rsidR="00E9205A" w:rsidRPr="00325D48">
          <w:pgSz w:w="11910" w:h="16840"/>
          <w:pgMar w:top="800" w:right="640" w:bottom="520" w:left="860" w:header="0" w:footer="333" w:gutter="0"/>
          <w:cols w:space="720"/>
        </w:sectPr>
      </w:pPr>
    </w:p>
    <w:p w:rsidR="00E9205A" w:rsidRPr="00325D48" w:rsidRDefault="00E9205A" w:rsidP="00E9205A">
      <w:pPr>
        <w:pStyle w:val="af5"/>
        <w:spacing w:line="272" w:lineRule="exact"/>
        <w:ind w:firstLine="567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pacing w:val="-4"/>
          <w:sz w:val="20"/>
          <w:szCs w:val="20"/>
        </w:rPr>
        <w:t>ним.</w:t>
      </w:r>
    </w:p>
    <w:p w:rsidR="00E9205A" w:rsidRPr="00325D48" w:rsidRDefault="00E9205A" w:rsidP="00804F31">
      <w:pPr>
        <w:spacing w:before="7"/>
        <w:ind w:firstLine="567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br w:type="column"/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Назначение</w:t>
      </w:r>
      <w:r w:rsidRPr="00325D48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содержание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проектов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производства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малярных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работ.</w:t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Примеры</w:t>
      </w:r>
      <w:r w:rsidRPr="00325D48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производственного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травматизма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профессиональных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заболеваний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proofErr w:type="gramStart"/>
      <w:r w:rsidRPr="00325D48">
        <w:rPr>
          <w:rFonts w:ascii="Century Gothic" w:hAnsi="Century Gothic"/>
          <w:spacing w:val="-5"/>
          <w:sz w:val="20"/>
          <w:szCs w:val="20"/>
        </w:rPr>
        <w:t>при</w:t>
      </w:r>
      <w:proofErr w:type="gramEnd"/>
    </w:p>
    <w:p w:rsidR="00E9205A" w:rsidRPr="00325D48" w:rsidRDefault="00E9205A" w:rsidP="00804F31">
      <w:pPr>
        <w:ind w:firstLine="567"/>
        <w:jc w:val="both"/>
        <w:rPr>
          <w:rFonts w:ascii="Century Gothic" w:hAnsi="Century Gothic"/>
          <w:color w:val="auto"/>
          <w:sz w:val="20"/>
          <w:szCs w:val="20"/>
        </w:rPr>
        <w:sectPr w:rsidR="00E9205A" w:rsidRPr="00325D48">
          <w:type w:val="continuous"/>
          <w:pgSz w:w="11910" w:h="16840"/>
          <w:pgMar w:top="800" w:right="640" w:bottom="520" w:left="860" w:header="0" w:footer="333" w:gutter="0"/>
          <w:cols w:num="2" w:space="720" w:equalWidth="0">
            <w:col w:w="744" w:space="40"/>
            <w:col w:w="9626"/>
          </w:cols>
        </w:sectPr>
      </w:pP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малярных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proofErr w:type="gramStart"/>
      <w:r w:rsidRPr="00325D48">
        <w:rPr>
          <w:rFonts w:ascii="Century Gothic" w:hAnsi="Century Gothic"/>
          <w:spacing w:val="-2"/>
          <w:sz w:val="20"/>
          <w:szCs w:val="20"/>
        </w:rPr>
        <w:t>работах</w:t>
      </w:r>
      <w:proofErr w:type="gramEnd"/>
      <w:r w:rsidRPr="00325D48">
        <w:rPr>
          <w:rFonts w:ascii="Century Gothic" w:hAnsi="Century Gothic"/>
          <w:spacing w:val="-2"/>
          <w:sz w:val="20"/>
          <w:szCs w:val="20"/>
        </w:rPr>
        <w:t>.</w:t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Основные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опасные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вредные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производственные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факторы,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возникающие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при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выполнении малярных работ.</w:t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Основные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организационные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мероприятия,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технические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средства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средства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защиты, предусматриваемые требованиями стандартов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ССБТ и СНиП Ш-4-80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для предупреждения возникновения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или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снижения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до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предельно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допустимых уровней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(концентраций)</w:t>
      </w:r>
      <w:r w:rsidRPr="00325D48">
        <w:rPr>
          <w:rFonts w:ascii="Century Gothic" w:hAnsi="Century Gothic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 xml:space="preserve">действия опасных или вредных производственных факторов </w:t>
      </w:r>
      <w:proofErr w:type="gramStart"/>
      <w:r w:rsidRPr="00325D48">
        <w:rPr>
          <w:rFonts w:ascii="Century Gothic" w:hAnsi="Century Gothic"/>
          <w:sz w:val="20"/>
          <w:szCs w:val="20"/>
        </w:rPr>
        <w:t>на</w:t>
      </w:r>
      <w:proofErr w:type="gramEnd"/>
      <w:r w:rsidRPr="00325D48">
        <w:rPr>
          <w:rFonts w:ascii="Century Gothic" w:hAnsi="Century Gothic"/>
          <w:sz w:val="20"/>
          <w:szCs w:val="20"/>
        </w:rPr>
        <w:t xml:space="preserve"> работающих.</w:t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Пожарная безопасность. Противопожарные мероприятия на строительной площадке. Пожарная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охрана,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приборы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для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тушения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пожара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сигнализация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пожаре.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Огнетушительные средства и правила их применения. Правила поведения в огнеопасных местах и при пожаре.</w:t>
      </w:r>
    </w:p>
    <w:p w:rsidR="00E9205A" w:rsidRPr="00325D48" w:rsidRDefault="00E9205A" w:rsidP="00804F31">
      <w:pPr>
        <w:pStyle w:val="af5"/>
        <w:tabs>
          <w:tab w:val="left" w:pos="1689"/>
        </w:tabs>
        <w:spacing w:before="1"/>
        <w:ind w:right="1055"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Электробезопасность.</w:t>
      </w:r>
      <w:r w:rsidRPr="00325D48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Действие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электрического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тока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на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организм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человека.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 xml:space="preserve">Виды </w:t>
      </w:r>
      <w:r w:rsidRPr="00325D48">
        <w:rPr>
          <w:rFonts w:ascii="Century Gothic" w:hAnsi="Century Gothic"/>
          <w:spacing w:val="-2"/>
          <w:sz w:val="20"/>
          <w:szCs w:val="20"/>
        </w:rPr>
        <w:t>поражений.</w:t>
      </w:r>
      <w:r w:rsidRPr="00325D48">
        <w:rPr>
          <w:rFonts w:ascii="Century Gothic" w:hAnsi="Century Gothic"/>
          <w:sz w:val="20"/>
          <w:szCs w:val="20"/>
        </w:rPr>
        <w:tab/>
        <w:t>Условия, повышающие опасность поражения током.</w:t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Безопасные</w:t>
      </w:r>
      <w:r w:rsidRPr="00325D48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приемы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работы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электрифицированным</w:t>
      </w:r>
      <w:r w:rsidRPr="00325D48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инструментом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оборудованием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 xml:space="preserve">с </w:t>
      </w:r>
      <w:r w:rsidRPr="00325D48">
        <w:rPr>
          <w:rFonts w:ascii="Century Gothic" w:hAnsi="Century Gothic"/>
          <w:spacing w:val="-2"/>
          <w:sz w:val="20"/>
          <w:szCs w:val="20"/>
        </w:rPr>
        <w:t>электроприводом.</w:t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Основные</w:t>
      </w:r>
      <w:r w:rsidRPr="00325D48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мероприятия</w:t>
      </w:r>
      <w:r w:rsidRPr="00325D48">
        <w:rPr>
          <w:rFonts w:ascii="Century Gothic" w:hAnsi="Century Gothic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предупреждению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sz w:val="20"/>
          <w:szCs w:val="20"/>
        </w:rPr>
        <w:t>электротравм</w:t>
      </w:r>
      <w:proofErr w:type="spellEnd"/>
      <w:r w:rsidRPr="00325D48">
        <w:rPr>
          <w:rFonts w:ascii="Century Gothic" w:hAnsi="Century Gothic"/>
          <w:sz w:val="20"/>
          <w:szCs w:val="20"/>
        </w:rPr>
        <w:t>,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ограждение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="009D1CB6" w:rsidRPr="00325D48">
        <w:rPr>
          <w:rFonts w:ascii="Century Gothic" w:hAnsi="Century Gothic"/>
          <w:sz w:val="20"/>
          <w:szCs w:val="20"/>
        </w:rPr>
        <w:t>токове</w:t>
      </w:r>
      <w:r w:rsidRPr="00325D48">
        <w:rPr>
          <w:rFonts w:ascii="Century Gothic" w:hAnsi="Century Gothic"/>
          <w:sz w:val="20"/>
          <w:szCs w:val="20"/>
        </w:rPr>
        <w:t xml:space="preserve">дущих частей, находящихся под напряжением, заземление и </w:t>
      </w:r>
      <w:proofErr w:type="spellStart"/>
      <w:r w:rsidRPr="00325D48">
        <w:rPr>
          <w:rFonts w:ascii="Century Gothic" w:hAnsi="Century Gothic"/>
          <w:sz w:val="20"/>
          <w:szCs w:val="20"/>
        </w:rPr>
        <w:t>зануление</w:t>
      </w:r>
      <w:proofErr w:type="spellEnd"/>
      <w:r w:rsidRPr="00325D48">
        <w:rPr>
          <w:rFonts w:ascii="Century Gothic" w:hAnsi="Century Gothic"/>
          <w:sz w:val="20"/>
          <w:szCs w:val="20"/>
        </w:rPr>
        <w:t xml:space="preserve"> оборудования и др.</w:t>
      </w:r>
    </w:p>
    <w:p w:rsidR="00E9205A" w:rsidRPr="00325D48" w:rsidRDefault="00E9205A" w:rsidP="00804F31">
      <w:pPr>
        <w:pStyle w:val="af5"/>
        <w:ind w:right="62"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Основные правила безопасности при эксплуатации электрооборудования. Основные понятия о санитарно-гигиенической производственной среде. Основные</w:t>
      </w:r>
      <w:r w:rsidRPr="00325D48">
        <w:rPr>
          <w:rFonts w:ascii="Century Gothic" w:hAnsi="Century Gothic"/>
          <w:spacing w:val="-1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вредные</w:t>
      </w:r>
      <w:r w:rsidRPr="00325D48">
        <w:rPr>
          <w:rFonts w:ascii="Century Gothic" w:hAnsi="Century Gothic"/>
          <w:spacing w:val="-1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производственные</w:t>
      </w:r>
      <w:r w:rsidRPr="00325D48">
        <w:rPr>
          <w:rFonts w:ascii="Century Gothic" w:hAnsi="Century Gothic"/>
          <w:spacing w:val="-1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факторы</w:t>
      </w:r>
      <w:r w:rsidRPr="00325D48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(шум,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вибрация,</w:t>
      </w:r>
      <w:r w:rsidRPr="00325D48">
        <w:rPr>
          <w:rFonts w:ascii="Century Gothic" w:hAnsi="Century Gothic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температура,</w:t>
      </w:r>
      <w:r w:rsidR="00804F31" w:rsidRPr="00325D48">
        <w:rPr>
          <w:rFonts w:ascii="Century Gothic" w:hAnsi="Century Gothic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подвижность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воздуха,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плохое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освещение,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твердые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жидкие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аэрозоли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воздухе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др.).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Предельно допустимые значения (уровни, концентрации) вредных производственных факторов.</w:t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Основные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организационные,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санитарно-гигиенические,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 xml:space="preserve">лечебно-профилактические </w:t>
      </w:r>
      <w:r w:rsidRPr="00325D48">
        <w:rPr>
          <w:rFonts w:ascii="Century Gothic" w:hAnsi="Century Gothic"/>
          <w:spacing w:val="-2"/>
          <w:sz w:val="20"/>
          <w:szCs w:val="20"/>
        </w:rPr>
        <w:t>мероприятия.</w:t>
      </w:r>
    </w:p>
    <w:p w:rsidR="00E9205A" w:rsidRPr="00325D48" w:rsidRDefault="00E9205A" w:rsidP="00804F31">
      <w:pPr>
        <w:pStyle w:val="af5"/>
        <w:ind w:right="217"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Роль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освещения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общей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системе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мероприятий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охране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труда.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Виды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способы освещения. Нормы освещенности.</w:t>
      </w:r>
    </w:p>
    <w:p w:rsidR="00E9205A" w:rsidRPr="00325D48" w:rsidRDefault="00E9205A" w:rsidP="00804F31">
      <w:pPr>
        <w:pStyle w:val="af5"/>
        <w:spacing w:before="1"/>
        <w:ind w:right="62"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Санитарно-бытовые</w:t>
      </w:r>
      <w:r w:rsidRPr="00325D48">
        <w:rPr>
          <w:rFonts w:ascii="Century Gothic" w:hAnsi="Century Gothic"/>
          <w:spacing w:val="-1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помещения</w:t>
      </w:r>
      <w:r w:rsidRPr="00325D48">
        <w:rPr>
          <w:rFonts w:ascii="Century Gothic" w:hAnsi="Century Gothic"/>
          <w:spacing w:val="-1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устройства. Личная</w:t>
      </w:r>
      <w:r w:rsidR="00804F31" w:rsidRPr="00325D48">
        <w:rPr>
          <w:rFonts w:ascii="Century Gothic" w:hAnsi="Century Gothic"/>
          <w:sz w:val="20"/>
          <w:szCs w:val="20"/>
        </w:rPr>
        <w:t xml:space="preserve">  </w:t>
      </w:r>
      <w:r w:rsidRPr="00325D48">
        <w:rPr>
          <w:rFonts w:ascii="Century Gothic" w:hAnsi="Century Gothic"/>
          <w:sz w:val="20"/>
          <w:szCs w:val="20"/>
        </w:rPr>
        <w:t>гигиена рабочего.</w:t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pacing w:val="-2"/>
          <w:sz w:val="20"/>
          <w:szCs w:val="20"/>
        </w:rPr>
        <w:t>Медицинское</w:t>
      </w:r>
      <w:r w:rsidRPr="00325D48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обслуживание</w:t>
      </w:r>
      <w:r w:rsidRPr="00325D48">
        <w:rPr>
          <w:rFonts w:ascii="Century Gothic" w:hAnsi="Century Gothic"/>
          <w:spacing w:val="7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рабочих.</w:t>
      </w:r>
    </w:p>
    <w:p w:rsidR="00E9205A" w:rsidRPr="00325D48" w:rsidRDefault="00E9205A" w:rsidP="00804F31">
      <w:pPr>
        <w:pStyle w:val="af5"/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Оказание первой доврачебной помощи пострадавшим при несчастных случаях (</w:t>
      </w:r>
      <w:proofErr w:type="spellStart"/>
      <w:r w:rsidRPr="00325D48">
        <w:rPr>
          <w:rFonts w:ascii="Century Gothic" w:hAnsi="Century Gothic"/>
          <w:sz w:val="20"/>
          <w:szCs w:val="20"/>
        </w:rPr>
        <w:t>электротравмах</w:t>
      </w:r>
      <w:proofErr w:type="spellEnd"/>
      <w:r w:rsidRPr="00325D48">
        <w:rPr>
          <w:rFonts w:ascii="Century Gothic" w:hAnsi="Century Gothic"/>
          <w:sz w:val="20"/>
          <w:szCs w:val="20"/>
        </w:rPr>
        <w:t>,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термических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ожогах,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ожогах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кислотами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щелочами,</w:t>
      </w:r>
      <w:r w:rsidRPr="00325D48">
        <w:rPr>
          <w:rFonts w:ascii="Century Gothic" w:hAnsi="Century Gothic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механических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травмах, отравлениях,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sz w:val="20"/>
          <w:szCs w:val="20"/>
        </w:rPr>
        <w:t>травмировании</w:t>
      </w:r>
      <w:proofErr w:type="spellEnd"/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глаз).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Освоение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способов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проведения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искусственного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дыхания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 закрытого массажа сердца.</w:t>
      </w:r>
    </w:p>
    <w:p w:rsidR="00E9205A" w:rsidRPr="00325D48" w:rsidRDefault="00E9205A" w:rsidP="00E9205A">
      <w:pPr>
        <w:tabs>
          <w:tab w:val="left" w:pos="2391"/>
        </w:tabs>
        <w:rPr>
          <w:rFonts w:ascii="Century Gothic" w:hAnsi="Century Gothic"/>
          <w:color w:val="auto"/>
          <w:sz w:val="20"/>
          <w:szCs w:val="20"/>
        </w:rPr>
        <w:sectPr w:rsidR="00E9205A" w:rsidRPr="00325D48">
          <w:type w:val="continuous"/>
          <w:pgSz w:w="11910" w:h="16840"/>
          <w:pgMar w:top="800" w:right="640" w:bottom="520" w:left="860" w:header="0" w:footer="333" w:gutter="0"/>
          <w:cols w:space="720"/>
        </w:sectPr>
      </w:pPr>
    </w:p>
    <w:p w:rsidR="00E9205A" w:rsidRPr="00325D48" w:rsidRDefault="00E9205A" w:rsidP="00E9205A">
      <w:pPr>
        <w:pStyle w:val="2"/>
        <w:spacing w:before="78"/>
        <w:ind w:left="1425"/>
        <w:rPr>
          <w:rFonts w:ascii="Century Gothic" w:hAnsi="Century Gothic"/>
          <w:sz w:val="20"/>
          <w:szCs w:val="20"/>
        </w:rPr>
      </w:pPr>
      <w:bookmarkStart w:id="28" w:name="_Toc111636316"/>
      <w:r w:rsidRPr="00325D48">
        <w:rPr>
          <w:rFonts w:ascii="Century Gothic" w:hAnsi="Century Gothic"/>
          <w:sz w:val="20"/>
          <w:szCs w:val="20"/>
        </w:rPr>
        <w:t>Тема</w:t>
      </w:r>
      <w:r w:rsidRPr="00325D48">
        <w:rPr>
          <w:rFonts w:ascii="Century Gothic" w:hAnsi="Century Gothic"/>
          <w:spacing w:val="-11"/>
          <w:sz w:val="20"/>
          <w:szCs w:val="20"/>
        </w:rPr>
        <w:t xml:space="preserve"> </w:t>
      </w:r>
      <w:r w:rsidR="002E07E9" w:rsidRPr="00325D48">
        <w:rPr>
          <w:rFonts w:ascii="Century Gothic" w:hAnsi="Century Gothic"/>
          <w:sz w:val="20"/>
          <w:szCs w:val="20"/>
        </w:rPr>
        <w:t>2.1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Инструмент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оборудование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для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проведения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ремонтных</w:t>
      </w:r>
      <w:r w:rsidRPr="00325D48">
        <w:rPr>
          <w:rFonts w:ascii="Century Gothic" w:hAnsi="Century Gothic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работ</w:t>
      </w:r>
      <w:bookmarkEnd w:id="28"/>
    </w:p>
    <w:p w:rsidR="00E9205A" w:rsidRPr="00325D48" w:rsidRDefault="00E9205A" w:rsidP="00E9205A">
      <w:pPr>
        <w:pStyle w:val="af5"/>
        <w:tabs>
          <w:tab w:val="left" w:pos="567"/>
        </w:tabs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Оборудование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для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механизированного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приготовления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составов: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мелотерки,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 xml:space="preserve">краскотерки, смесительные машины, вибросита, эмульгаторы, </w:t>
      </w:r>
      <w:proofErr w:type="spellStart"/>
      <w:r w:rsidRPr="00325D48">
        <w:rPr>
          <w:rFonts w:ascii="Century Gothic" w:hAnsi="Century Gothic"/>
          <w:sz w:val="20"/>
          <w:szCs w:val="20"/>
        </w:rPr>
        <w:t>электроклееварки</w:t>
      </w:r>
      <w:proofErr w:type="spellEnd"/>
      <w:r w:rsidRPr="00325D48">
        <w:rPr>
          <w:rFonts w:ascii="Century Gothic" w:hAnsi="Century Gothic"/>
          <w:sz w:val="20"/>
          <w:szCs w:val="20"/>
        </w:rPr>
        <w:t xml:space="preserve"> и другое - его назначение, устройство и технические характеристики.</w:t>
      </w:r>
    </w:p>
    <w:p w:rsidR="00E9205A" w:rsidRPr="00325D48" w:rsidRDefault="00E9205A" w:rsidP="00E9205A">
      <w:pPr>
        <w:pStyle w:val="af5"/>
        <w:tabs>
          <w:tab w:val="left" w:pos="567"/>
        </w:tabs>
        <w:ind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 xml:space="preserve">Машины и механизированные инструменты для подготовки поверхностей под окраску: </w:t>
      </w:r>
      <w:proofErr w:type="spellStart"/>
      <w:r w:rsidRPr="00325D48">
        <w:rPr>
          <w:rFonts w:ascii="Century Gothic" w:hAnsi="Century Gothic"/>
          <w:sz w:val="20"/>
          <w:szCs w:val="20"/>
        </w:rPr>
        <w:t>растворосмесители</w:t>
      </w:r>
      <w:proofErr w:type="spellEnd"/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sz w:val="20"/>
          <w:szCs w:val="20"/>
        </w:rPr>
        <w:t>растворонасосы</w:t>
      </w:r>
      <w:proofErr w:type="spellEnd"/>
      <w:r w:rsidRPr="00325D48">
        <w:rPr>
          <w:rFonts w:ascii="Century Gothic" w:hAnsi="Century Gothic"/>
          <w:sz w:val="20"/>
          <w:szCs w:val="20"/>
        </w:rPr>
        <w:t>,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электрические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пневматические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шлифовальные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машины, ручные краскопульты, шпаклёвочные агрегаты - их назначение, устройство и технические характеристики. Основные неисправности в работе, их причины и способы устранения.</w:t>
      </w:r>
    </w:p>
    <w:p w:rsidR="00E9205A" w:rsidRPr="00325D48" w:rsidRDefault="00E9205A" w:rsidP="00E9205A">
      <w:pPr>
        <w:pStyle w:val="af5"/>
        <w:tabs>
          <w:tab w:val="left" w:pos="567"/>
        </w:tabs>
        <w:ind w:right="217" w:firstLine="567"/>
        <w:jc w:val="both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Ручные инструменты: кисти фигурные, пневматические валики, щетка торцовая, скальпель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стальной,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пробойник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металлический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другие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инструменты.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Их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характеристики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 xml:space="preserve">и </w:t>
      </w:r>
      <w:r w:rsidRPr="00325D48">
        <w:rPr>
          <w:rFonts w:ascii="Century Gothic" w:hAnsi="Century Gothic"/>
          <w:spacing w:val="-2"/>
          <w:sz w:val="20"/>
          <w:szCs w:val="20"/>
        </w:rPr>
        <w:t>назначение.</w:t>
      </w:r>
    </w:p>
    <w:p w:rsidR="00E9205A" w:rsidRPr="00325D48" w:rsidRDefault="00E9205A" w:rsidP="00E9205A">
      <w:pPr>
        <w:pStyle w:val="af5"/>
        <w:tabs>
          <w:tab w:val="left" w:pos="567"/>
        </w:tabs>
        <w:spacing w:before="1"/>
        <w:ind w:firstLine="567"/>
        <w:jc w:val="both"/>
        <w:rPr>
          <w:rFonts w:ascii="Century Gothic" w:hAnsi="Century Gothic"/>
          <w:sz w:val="20"/>
          <w:szCs w:val="20"/>
        </w:rPr>
      </w:pPr>
    </w:p>
    <w:p w:rsidR="00E9205A" w:rsidRPr="00325D48" w:rsidRDefault="00E9205A" w:rsidP="00E9205A">
      <w:pPr>
        <w:spacing w:line="274" w:lineRule="exact"/>
        <w:ind w:left="4053"/>
        <w:rPr>
          <w:rFonts w:ascii="Century Gothic" w:hAnsi="Century Gothic"/>
          <w:b/>
          <w:color w:val="auto"/>
          <w:sz w:val="20"/>
          <w:szCs w:val="20"/>
        </w:rPr>
      </w:pPr>
      <w:r w:rsidRPr="00325D48">
        <w:rPr>
          <w:rFonts w:ascii="Century Gothic" w:hAnsi="Century Gothic"/>
          <w:b/>
          <w:color w:val="auto"/>
          <w:sz w:val="20"/>
          <w:szCs w:val="20"/>
        </w:rPr>
        <w:t>Тема</w:t>
      </w:r>
      <w:r w:rsidRPr="00325D48">
        <w:rPr>
          <w:rFonts w:ascii="Century Gothic" w:hAnsi="Century Gothic"/>
          <w:b/>
          <w:color w:val="auto"/>
          <w:spacing w:val="-2"/>
          <w:sz w:val="20"/>
          <w:szCs w:val="20"/>
        </w:rPr>
        <w:t xml:space="preserve"> </w:t>
      </w:r>
      <w:r w:rsidR="002E07E9" w:rsidRPr="00325D48">
        <w:rPr>
          <w:rFonts w:ascii="Century Gothic" w:hAnsi="Century Gothic"/>
          <w:b/>
          <w:color w:val="auto"/>
          <w:sz w:val="20"/>
          <w:szCs w:val="20"/>
        </w:rPr>
        <w:t xml:space="preserve">2.2 </w:t>
      </w:r>
      <w:proofErr w:type="spellStart"/>
      <w:r w:rsidRPr="00325D48">
        <w:rPr>
          <w:rFonts w:ascii="Century Gothic" w:hAnsi="Century Gothic"/>
          <w:b/>
          <w:color w:val="auto"/>
          <w:spacing w:val="-2"/>
          <w:sz w:val="20"/>
          <w:szCs w:val="20"/>
        </w:rPr>
        <w:t>Цветоведение</w:t>
      </w:r>
      <w:proofErr w:type="spellEnd"/>
    </w:p>
    <w:p w:rsidR="00E9205A" w:rsidRPr="00325D48" w:rsidRDefault="00E9205A" w:rsidP="00E9205A">
      <w:pPr>
        <w:tabs>
          <w:tab w:val="left" w:pos="0"/>
        </w:tabs>
        <w:spacing w:line="308" w:lineRule="exact"/>
        <w:ind w:firstLine="567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Правила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смешивания.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Пропорции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смешивания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ЛКМ.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Соблюдение</w:t>
      </w:r>
      <w:r w:rsidRPr="00325D48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температурных</w:t>
      </w:r>
      <w:r w:rsidRPr="00325D48">
        <w:rPr>
          <w:rFonts w:ascii="Century Gothic" w:hAnsi="Century Gothic"/>
          <w:color w:val="auto"/>
          <w:spacing w:val="-1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1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режимов.</w:t>
      </w:r>
      <w:r w:rsidRPr="00325D48">
        <w:rPr>
          <w:rFonts w:ascii="Century Gothic" w:hAnsi="Century Gothic"/>
          <w:color w:val="auto"/>
          <w:spacing w:val="-1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Время</w:t>
      </w:r>
      <w:r w:rsidRPr="00325D48">
        <w:rPr>
          <w:rFonts w:ascii="Century Gothic" w:hAnsi="Century Gothic"/>
          <w:color w:val="auto"/>
          <w:spacing w:val="-1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жизни</w:t>
      </w:r>
      <w:r w:rsidRPr="00325D48">
        <w:rPr>
          <w:rFonts w:ascii="Century Gothic" w:hAnsi="Century Gothic"/>
          <w:color w:val="auto"/>
          <w:spacing w:val="-1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готовых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продуктов.</w:t>
      </w:r>
      <w:r w:rsidRPr="00325D48">
        <w:rPr>
          <w:rFonts w:ascii="Century Gothic" w:hAnsi="Century Gothic"/>
          <w:color w:val="auto"/>
          <w:spacing w:val="-1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Базовые</w:t>
      </w:r>
      <w:r w:rsidRPr="00325D48">
        <w:rPr>
          <w:rFonts w:ascii="Century Gothic" w:hAnsi="Century Gothic"/>
          <w:color w:val="auto"/>
          <w:spacing w:val="-1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краски,</w:t>
      </w:r>
      <w:r w:rsidRPr="00325D48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акриловые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материалы,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лаки.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Системы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изготовления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красок.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Понятие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колористика</w:t>
      </w:r>
      <w:proofErr w:type="spellEnd"/>
      <w:r w:rsidRPr="00325D48">
        <w:rPr>
          <w:rFonts w:ascii="Century Gothic" w:hAnsi="Century Gothic"/>
          <w:color w:val="auto"/>
          <w:sz w:val="20"/>
          <w:szCs w:val="20"/>
        </w:rPr>
        <w:t>. Промежуточное тестирование. Разбор первичного теста. Сравнение результатов. Добавки в</w:t>
      </w:r>
      <w:r w:rsidRPr="00325D48">
        <w:rPr>
          <w:rFonts w:ascii="Century Gothic" w:hAnsi="Century Gothic"/>
          <w:color w:val="auto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ЛКМ.</w:t>
      </w:r>
      <w:r w:rsidRPr="00325D48">
        <w:rPr>
          <w:rFonts w:ascii="Century Gothic" w:hAnsi="Century Gothic"/>
          <w:color w:val="auto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Пластификаторы,</w:t>
      </w:r>
      <w:r w:rsidRPr="00325D48">
        <w:rPr>
          <w:rFonts w:ascii="Century Gothic" w:hAnsi="Century Gothic"/>
          <w:color w:val="auto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отвердители, ускорители сушки, структурные, матовые, разбавители.</w:t>
      </w:r>
    </w:p>
    <w:p w:rsidR="00E9205A" w:rsidRPr="00325D48" w:rsidRDefault="00E9205A" w:rsidP="00E9205A">
      <w:pPr>
        <w:pStyle w:val="af5"/>
        <w:spacing w:before="6"/>
        <w:rPr>
          <w:rFonts w:ascii="Century Gothic" w:hAnsi="Century Gothic"/>
          <w:sz w:val="20"/>
          <w:szCs w:val="20"/>
        </w:rPr>
      </w:pPr>
    </w:p>
    <w:p w:rsidR="00E9205A" w:rsidRPr="00325D48" w:rsidRDefault="00E9205A" w:rsidP="00E9205A">
      <w:pPr>
        <w:spacing w:line="274" w:lineRule="exact"/>
        <w:ind w:left="1926" w:right="1763"/>
        <w:jc w:val="center"/>
        <w:rPr>
          <w:rFonts w:ascii="Century Gothic" w:hAnsi="Century Gothic"/>
          <w:b/>
          <w:color w:val="auto"/>
          <w:sz w:val="20"/>
          <w:szCs w:val="20"/>
        </w:rPr>
      </w:pPr>
      <w:r w:rsidRPr="00325D48">
        <w:rPr>
          <w:rFonts w:ascii="Century Gothic" w:hAnsi="Century Gothic"/>
          <w:b/>
          <w:color w:val="auto"/>
          <w:sz w:val="20"/>
          <w:szCs w:val="20"/>
        </w:rPr>
        <w:t>Тема</w:t>
      </w:r>
      <w:r w:rsidRPr="00325D48">
        <w:rPr>
          <w:rFonts w:ascii="Century Gothic" w:hAnsi="Century Gothic"/>
          <w:b/>
          <w:color w:val="auto"/>
          <w:spacing w:val="-6"/>
          <w:sz w:val="20"/>
          <w:szCs w:val="20"/>
        </w:rPr>
        <w:t xml:space="preserve"> </w:t>
      </w:r>
      <w:r w:rsidR="002E07E9" w:rsidRPr="00325D48">
        <w:rPr>
          <w:rFonts w:ascii="Century Gothic" w:hAnsi="Century Gothic"/>
          <w:b/>
          <w:color w:val="auto"/>
          <w:sz w:val="20"/>
          <w:szCs w:val="20"/>
        </w:rPr>
        <w:t>2</w:t>
      </w:r>
      <w:r w:rsidRPr="00325D48">
        <w:rPr>
          <w:rFonts w:ascii="Century Gothic" w:hAnsi="Century Gothic"/>
          <w:b/>
          <w:color w:val="auto"/>
          <w:sz w:val="20"/>
          <w:szCs w:val="20"/>
        </w:rPr>
        <w:t>.3</w:t>
      </w:r>
      <w:r w:rsidRPr="00325D48">
        <w:rPr>
          <w:rFonts w:ascii="Century Gothic" w:hAnsi="Century Gothic"/>
          <w:b/>
          <w:color w:val="auto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b/>
          <w:color w:val="auto"/>
          <w:sz w:val="20"/>
          <w:szCs w:val="20"/>
        </w:rPr>
        <w:t>Технология</w:t>
      </w:r>
      <w:r w:rsidRPr="00325D48">
        <w:rPr>
          <w:rFonts w:ascii="Century Gothic" w:hAnsi="Century Gothic"/>
          <w:b/>
          <w:color w:val="auto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b/>
          <w:color w:val="auto"/>
          <w:sz w:val="20"/>
          <w:szCs w:val="20"/>
        </w:rPr>
        <w:t>подготовки</w:t>
      </w:r>
      <w:r w:rsidRPr="00325D48">
        <w:rPr>
          <w:rFonts w:ascii="Century Gothic" w:hAnsi="Century Gothic"/>
          <w:b/>
          <w:color w:val="auto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b/>
          <w:color w:val="auto"/>
          <w:sz w:val="20"/>
          <w:szCs w:val="20"/>
        </w:rPr>
        <w:t>поверхностей</w:t>
      </w:r>
      <w:r w:rsidRPr="00325D48">
        <w:rPr>
          <w:rFonts w:ascii="Century Gothic" w:hAnsi="Century Gothic"/>
          <w:b/>
          <w:color w:val="auto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b/>
          <w:color w:val="auto"/>
          <w:sz w:val="20"/>
          <w:szCs w:val="20"/>
        </w:rPr>
        <w:t>к</w:t>
      </w:r>
      <w:r w:rsidRPr="00325D48">
        <w:rPr>
          <w:rFonts w:ascii="Century Gothic" w:hAnsi="Century Gothic"/>
          <w:b/>
          <w:color w:val="auto"/>
          <w:spacing w:val="-2"/>
          <w:sz w:val="20"/>
          <w:szCs w:val="20"/>
        </w:rPr>
        <w:t xml:space="preserve"> покраске.</w:t>
      </w:r>
    </w:p>
    <w:p w:rsidR="00E9205A" w:rsidRPr="00325D48" w:rsidRDefault="00E9205A" w:rsidP="00804F31">
      <w:pPr>
        <w:spacing w:line="308" w:lineRule="exact"/>
        <w:ind w:right="894" w:firstLine="567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Подготовка</w:t>
      </w:r>
      <w:r w:rsidRPr="00325D48">
        <w:rPr>
          <w:rFonts w:ascii="Century Gothic" w:hAnsi="Century Gothic"/>
          <w:color w:val="auto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рабочего</w:t>
      </w:r>
      <w:r w:rsidRPr="00325D48">
        <w:rPr>
          <w:rFonts w:ascii="Century Gothic" w:hAnsi="Century Gothic"/>
          <w:color w:val="auto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места.</w:t>
      </w:r>
      <w:r w:rsidR="00804F31" w:rsidRPr="00325D48">
        <w:rPr>
          <w:rFonts w:ascii="Century Gothic" w:hAnsi="Century Gothic"/>
          <w:color w:val="auto"/>
          <w:spacing w:val="-2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Обезжириватели</w:t>
      </w:r>
      <w:proofErr w:type="spellEnd"/>
      <w:r w:rsidRPr="00325D48">
        <w:rPr>
          <w:rFonts w:ascii="Century Gothic" w:hAnsi="Century Gothic"/>
          <w:color w:val="auto"/>
          <w:sz w:val="20"/>
          <w:szCs w:val="20"/>
        </w:rPr>
        <w:t>.</w:t>
      </w:r>
      <w:r w:rsidRPr="00325D48">
        <w:rPr>
          <w:rFonts w:ascii="Century Gothic" w:hAnsi="Century Gothic"/>
          <w:color w:val="auto"/>
          <w:spacing w:val="-1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Тестирование</w:t>
      </w:r>
      <w:r w:rsidRPr="00325D48">
        <w:rPr>
          <w:rFonts w:ascii="Century Gothic" w:hAnsi="Century Gothic"/>
          <w:color w:val="auto"/>
          <w:spacing w:val="-1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ЛКП.</w:t>
      </w:r>
      <w:r w:rsidRPr="00325D48">
        <w:rPr>
          <w:rFonts w:ascii="Century Gothic" w:hAnsi="Century Gothic"/>
          <w:color w:val="auto"/>
          <w:spacing w:val="-1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Определение</w:t>
      </w:r>
      <w:r w:rsidRPr="00325D48">
        <w:rPr>
          <w:rFonts w:ascii="Century Gothic" w:hAnsi="Century Gothic"/>
          <w:color w:val="auto"/>
          <w:spacing w:val="-1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площади</w:t>
      </w:r>
      <w:r w:rsidRPr="00325D48">
        <w:rPr>
          <w:rFonts w:ascii="Century Gothic" w:hAnsi="Century Gothic"/>
          <w:color w:val="auto"/>
          <w:spacing w:val="-1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повреждения.</w:t>
      </w:r>
    </w:p>
    <w:p w:rsidR="00E9205A" w:rsidRPr="00325D48" w:rsidRDefault="00E9205A" w:rsidP="00E9205A">
      <w:pPr>
        <w:ind w:firstLine="567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Выравнивание детали. Взаимосвязь рихтовки и шпатлевки. Этапы шпатлевания. Грунтование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-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техника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нанесения,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основные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ошибки.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Сушка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ЛКМ.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Толщина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ЛКМ. Техника шлифования. Подготовка поверхности перед окраской. Хранение подготовленных деталей.</w:t>
      </w:r>
    </w:p>
    <w:p w:rsidR="00E9205A" w:rsidRPr="00325D48" w:rsidRDefault="00E9205A" w:rsidP="00E9205A">
      <w:pPr>
        <w:pStyle w:val="af5"/>
        <w:spacing w:before="5"/>
        <w:rPr>
          <w:rFonts w:ascii="Century Gothic" w:hAnsi="Century Gothic"/>
          <w:sz w:val="20"/>
          <w:szCs w:val="20"/>
        </w:rPr>
      </w:pPr>
    </w:p>
    <w:p w:rsidR="00E9205A" w:rsidRPr="00325D48" w:rsidRDefault="00E9205A" w:rsidP="00E9205A">
      <w:pPr>
        <w:spacing w:line="274" w:lineRule="exact"/>
        <w:ind w:left="2625"/>
        <w:rPr>
          <w:rFonts w:ascii="Century Gothic" w:hAnsi="Century Gothic"/>
          <w:b/>
          <w:color w:val="auto"/>
          <w:sz w:val="20"/>
          <w:szCs w:val="20"/>
        </w:rPr>
      </w:pPr>
      <w:r w:rsidRPr="00325D48">
        <w:rPr>
          <w:rFonts w:ascii="Century Gothic" w:hAnsi="Century Gothic"/>
          <w:b/>
          <w:color w:val="auto"/>
          <w:sz w:val="20"/>
          <w:szCs w:val="20"/>
        </w:rPr>
        <w:t>Тема</w:t>
      </w:r>
      <w:r w:rsidRPr="00325D48">
        <w:rPr>
          <w:rFonts w:ascii="Century Gothic" w:hAnsi="Century Gothic"/>
          <w:b/>
          <w:color w:val="auto"/>
          <w:spacing w:val="-5"/>
          <w:sz w:val="20"/>
          <w:szCs w:val="20"/>
        </w:rPr>
        <w:t xml:space="preserve"> </w:t>
      </w:r>
      <w:r w:rsidR="002E07E9" w:rsidRPr="00325D48">
        <w:rPr>
          <w:rFonts w:ascii="Century Gothic" w:hAnsi="Century Gothic"/>
          <w:b/>
          <w:color w:val="auto"/>
          <w:sz w:val="20"/>
          <w:szCs w:val="20"/>
        </w:rPr>
        <w:t>2</w:t>
      </w:r>
      <w:r w:rsidRPr="00325D48">
        <w:rPr>
          <w:rFonts w:ascii="Century Gothic" w:hAnsi="Century Gothic"/>
          <w:b/>
          <w:color w:val="auto"/>
          <w:sz w:val="20"/>
          <w:szCs w:val="20"/>
        </w:rPr>
        <w:t>.4</w:t>
      </w:r>
      <w:r w:rsidRPr="00325D48">
        <w:rPr>
          <w:rFonts w:ascii="Century Gothic" w:hAnsi="Century Gothic"/>
          <w:b/>
          <w:color w:val="auto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b/>
          <w:color w:val="auto"/>
          <w:sz w:val="20"/>
          <w:szCs w:val="20"/>
        </w:rPr>
        <w:t>Окрашивание</w:t>
      </w:r>
      <w:r w:rsidRPr="00325D48">
        <w:rPr>
          <w:rFonts w:ascii="Century Gothic" w:hAnsi="Century Gothic"/>
          <w:b/>
          <w:color w:val="auto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b/>
          <w:color w:val="auto"/>
          <w:sz w:val="20"/>
          <w:szCs w:val="20"/>
        </w:rPr>
        <w:t>различных</w:t>
      </w:r>
      <w:r w:rsidRPr="00325D48">
        <w:rPr>
          <w:rFonts w:ascii="Century Gothic" w:hAnsi="Century Gothic"/>
          <w:b/>
          <w:color w:val="auto"/>
          <w:spacing w:val="-1"/>
          <w:sz w:val="20"/>
          <w:szCs w:val="20"/>
        </w:rPr>
        <w:t xml:space="preserve"> </w:t>
      </w:r>
      <w:r w:rsidRPr="00325D48">
        <w:rPr>
          <w:rFonts w:ascii="Century Gothic" w:hAnsi="Century Gothic"/>
          <w:b/>
          <w:color w:val="auto"/>
          <w:spacing w:val="-2"/>
          <w:sz w:val="20"/>
          <w:szCs w:val="20"/>
        </w:rPr>
        <w:t>поверхностей</w:t>
      </w:r>
    </w:p>
    <w:p w:rsidR="00E9205A" w:rsidRPr="00325D48" w:rsidRDefault="00E9205A" w:rsidP="002E07E9">
      <w:pPr>
        <w:ind w:firstLine="567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Окрашивание</w:t>
      </w:r>
      <w:r w:rsidRPr="00325D48">
        <w:rPr>
          <w:rFonts w:ascii="Century Gothic" w:hAnsi="Century Gothic"/>
          <w:color w:val="auto"/>
          <w:spacing w:val="-1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деталей.</w:t>
      </w:r>
      <w:r w:rsidRPr="00325D48">
        <w:rPr>
          <w:rFonts w:ascii="Century Gothic" w:hAnsi="Century Gothic"/>
          <w:color w:val="auto"/>
          <w:spacing w:val="-1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Подготовительные</w:t>
      </w:r>
      <w:r w:rsidRPr="00325D48">
        <w:rPr>
          <w:rFonts w:ascii="Century Gothic" w:hAnsi="Century Gothic"/>
          <w:color w:val="auto"/>
          <w:spacing w:val="-1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работы</w:t>
      </w:r>
      <w:r w:rsidRPr="00325D48">
        <w:rPr>
          <w:rFonts w:ascii="Century Gothic" w:hAnsi="Century Gothic"/>
          <w:color w:val="auto"/>
          <w:spacing w:val="-1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перед</w:t>
      </w:r>
      <w:r w:rsidRPr="00325D48">
        <w:rPr>
          <w:rFonts w:ascii="Century Gothic" w:hAnsi="Century Gothic"/>
          <w:color w:val="auto"/>
          <w:spacing w:val="-1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окраской.</w:t>
      </w:r>
      <w:r w:rsidRPr="00325D48">
        <w:rPr>
          <w:rFonts w:ascii="Century Gothic" w:hAnsi="Century Gothic"/>
          <w:color w:val="auto"/>
          <w:spacing w:val="-1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Подготовка материалов и оборудования. Вязкость материалов. Технология и техника окраски.</w:t>
      </w:r>
    </w:p>
    <w:p w:rsidR="0065761D" w:rsidRPr="00325D48" w:rsidRDefault="00804F31" w:rsidP="00804F31">
      <w:pPr>
        <w:ind w:firstLine="567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Р</w:t>
      </w:r>
      <w:r w:rsidR="0065761D" w:rsidRPr="00325D48">
        <w:rPr>
          <w:rFonts w:ascii="Century Gothic" w:hAnsi="Century Gothic"/>
          <w:color w:val="auto"/>
          <w:sz w:val="20"/>
          <w:szCs w:val="20"/>
        </w:rPr>
        <w:t>абота на порошковой краске и лакокрасочных материалов, напыляемых воздушным напылением</w:t>
      </w:r>
      <w:r w:rsidRPr="00325D48">
        <w:rPr>
          <w:rFonts w:ascii="Century Gothic" w:hAnsi="Century Gothic"/>
          <w:color w:val="auto"/>
          <w:sz w:val="20"/>
          <w:szCs w:val="20"/>
        </w:rPr>
        <w:t>.</w:t>
      </w:r>
    </w:p>
    <w:p w:rsidR="00E9205A" w:rsidRPr="00325D48" w:rsidRDefault="00E9205A" w:rsidP="00804F31">
      <w:pPr>
        <w:spacing w:line="310" w:lineRule="exact"/>
        <w:ind w:firstLine="567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Окраска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="0065761D"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новой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="0065761D"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детали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(метод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мокрый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по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proofErr w:type="gramStart"/>
      <w:r w:rsidRPr="00325D48">
        <w:rPr>
          <w:rFonts w:ascii="Century Gothic" w:hAnsi="Century Gothic"/>
          <w:color w:val="auto"/>
          <w:sz w:val="20"/>
          <w:szCs w:val="20"/>
        </w:rPr>
        <w:t>мокрому</w:t>
      </w:r>
      <w:proofErr w:type="gramEnd"/>
      <w:r w:rsidRPr="00325D48">
        <w:rPr>
          <w:rFonts w:ascii="Century Gothic" w:hAnsi="Century Gothic"/>
          <w:color w:val="auto"/>
          <w:sz w:val="20"/>
          <w:szCs w:val="20"/>
        </w:rPr>
        <w:t>).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Ремонтная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окраска.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proofErr w:type="gramStart"/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Окраска</w:t>
      </w:r>
      <w:r w:rsidR="00804F31" w:rsidRPr="00325D48">
        <w:rPr>
          <w:rFonts w:ascii="Century Gothic" w:hAnsi="Century Gothic"/>
          <w:color w:val="auto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пластиков (новый пластик, ремонтный пластик.</w:t>
      </w:r>
      <w:proofErr w:type="gramEnd"/>
      <w:r w:rsidRPr="00325D48">
        <w:rPr>
          <w:rFonts w:ascii="Century Gothic" w:hAnsi="Century Gothic"/>
          <w:color w:val="auto"/>
          <w:sz w:val="20"/>
          <w:szCs w:val="20"/>
        </w:rPr>
        <w:t xml:space="preserve"> Окраска методом плавного перехода. Технология</w:t>
      </w:r>
      <w:r w:rsidRPr="00325D48">
        <w:rPr>
          <w:rFonts w:ascii="Century Gothic" w:hAnsi="Century Gothic"/>
          <w:color w:val="auto"/>
          <w:spacing w:val="-1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окрашивания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трехслойных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красок,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водорастворимых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красок.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Сушка</w:t>
      </w:r>
      <w:r w:rsidRPr="00325D48">
        <w:rPr>
          <w:rFonts w:ascii="Century Gothic" w:hAnsi="Century Gothic"/>
          <w:color w:val="auto"/>
          <w:spacing w:val="-1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ЛКМ.</w:t>
      </w:r>
    </w:p>
    <w:p w:rsidR="00E9205A" w:rsidRPr="00325D48" w:rsidRDefault="00E9205A" w:rsidP="002E07E9">
      <w:pPr>
        <w:ind w:firstLine="567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Полировка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после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окраски.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Полировка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переходов.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Этапы</w:t>
      </w:r>
      <w:r w:rsidRPr="00325D48">
        <w:rPr>
          <w:rFonts w:ascii="Century Gothic" w:hAnsi="Century Gothic"/>
          <w:color w:val="auto"/>
          <w:spacing w:val="-1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работы.</w:t>
      </w:r>
      <w:r w:rsidRPr="00325D48">
        <w:rPr>
          <w:rFonts w:ascii="Century Gothic" w:hAnsi="Century Gothic"/>
          <w:color w:val="auto"/>
          <w:spacing w:val="-1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Техника полирования. Дефекты окраски. Способы устранения.</w:t>
      </w:r>
    </w:p>
    <w:p w:rsidR="00E9205A" w:rsidRPr="00325D48" w:rsidRDefault="00E9205A" w:rsidP="00E9205A">
      <w:pPr>
        <w:pStyle w:val="af5"/>
        <w:rPr>
          <w:rFonts w:ascii="Century Gothic" w:hAnsi="Century Gothic"/>
          <w:sz w:val="20"/>
          <w:szCs w:val="20"/>
        </w:rPr>
      </w:pPr>
    </w:p>
    <w:p w:rsidR="00E9205A" w:rsidRPr="00325D48" w:rsidRDefault="00E9205A" w:rsidP="00E9205A">
      <w:pPr>
        <w:pStyle w:val="af5"/>
        <w:spacing w:before="2"/>
        <w:rPr>
          <w:rFonts w:ascii="Century Gothic" w:hAnsi="Century Gothic"/>
          <w:sz w:val="20"/>
          <w:szCs w:val="20"/>
        </w:rPr>
      </w:pPr>
    </w:p>
    <w:p w:rsidR="00E9205A" w:rsidRPr="00325D48" w:rsidRDefault="00E9205A" w:rsidP="00E9205A">
      <w:pPr>
        <w:pStyle w:val="2"/>
        <w:ind w:right="1763"/>
        <w:jc w:val="center"/>
        <w:rPr>
          <w:rFonts w:ascii="Century Gothic" w:hAnsi="Century Gothic"/>
          <w:spacing w:val="-2"/>
          <w:sz w:val="20"/>
          <w:szCs w:val="20"/>
        </w:rPr>
      </w:pPr>
      <w:bookmarkStart w:id="29" w:name="_Toc111636317"/>
      <w:r w:rsidRPr="00325D48">
        <w:rPr>
          <w:rFonts w:ascii="Century Gothic" w:hAnsi="Century Gothic"/>
          <w:sz w:val="20"/>
          <w:szCs w:val="20"/>
        </w:rPr>
        <w:t>Тема</w:t>
      </w:r>
      <w:r w:rsidRPr="00325D48">
        <w:rPr>
          <w:rFonts w:ascii="Century Gothic" w:hAnsi="Century Gothic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4.</w:t>
      </w:r>
      <w:r w:rsidRPr="00325D48">
        <w:rPr>
          <w:rFonts w:ascii="Century Gothic" w:hAnsi="Century Gothic"/>
          <w:spacing w:val="5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Производственное</w:t>
      </w:r>
      <w:r w:rsidRPr="00325D48">
        <w:rPr>
          <w:rFonts w:ascii="Century Gothic" w:hAnsi="Century Gothic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обучение</w:t>
      </w:r>
      <w:bookmarkEnd w:id="29"/>
    </w:p>
    <w:p w:rsidR="009D1CB6" w:rsidRPr="009D1CB6" w:rsidRDefault="00AE0D60" w:rsidP="009D1CB6">
      <w:pPr>
        <w:widowControl/>
        <w:shd w:val="clear" w:color="auto" w:fill="FFFFFF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4</w:t>
      </w:r>
      <w:r w:rsidR="009D1CB6"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.1. Характеристика разряда</w:t>
      </w:r>
    </w:p>
    <w:p w:rsidR="009D1CB6" w:rsidRPr="009D1CB6" w:rsidRDefault="009D1CB6" w:rsidP="009D1CB6">
      <w:pPr>
        <w:widowControl/>
        <w:shd w:val="clear" w:color="auto" w:fill="FFFFFF"/>
        <w:rPr>
          <w:rFonts w:ascii="Century Gothic" w:eastAsia="Times New Roman" w:hAnsi="Century Gothic" w:cs="Times New Roman"/>
          <w:b/>
          <w:color w:val="auto"/>
          <w:sz w:val="20"/>
          <w:szCs w:val="20"/>
          <w:lang w:bidi="ar-SA"/>
        </w:rPr>
      </w:pPr>
      <w:r w:rsidRPr="009D1CB6">
        <w:rPr>
          <w:rFonts w:ascii="Century Gothic" w:eastAsia="Times New Roman" w:hAnsi="Century Gothic" w:cs="Times New Roman"/>
          <w:b/>
          <w:color w:val="auto"/>
          <w:sz w:val="20"/>
          <w:szCs w:val="20"/>
          <w:lang w:bidi="ar-SA"/>
        </w:rPr>
        <w:t>Маляр 3-го разряда</w:t>
      </w:r>
    </w:p>
    <w:p w:rsidR="00AE0D60" w:rsidRPr="00AE0D60" w:rsidRDefault="00AE0D60" w:rsidP="00AE0D60">
      <w:pPr>
        <w:widowControl/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Характеристика работ. Выполнение простых работ по окрашиванию и ремонту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поверхностей.</w:t>
      </w:r>
    </w:p>
    <w:p w:rsidR="00AE0D60" w:rsidRPr="00AE0D60" w:rsidRDefault="00AE0D60" w:rsidP="00AE0D60">
      <w:pPr>
        <w:widowControl/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Приготовление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и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перетирка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proofErr w:type="spellStart"/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шпатлевочных</w:t>
      </w:r>
      <w:proofErr w:type="spell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поверхностей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proofErr w:type="gramStart"/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ручную</w:t>
      </w:r>
      <w:proofErr w:type="gramEnd"/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.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Разравнивание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proofErr w:type="spellStart"/>
      <w:proofErr w:type="gramStart"/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шпатлевочного</w:t>
      </w:r>
      <w:proofErr w:type="spellEnd"/>
      <w:proofErr w:type="gram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механизированным способом. Грунтование поверхностей кистями, валиками, краскопультами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ручным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приводом.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Шлифование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proofErr w:type="spellStart"/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огрунтованных</w:t>
      </w:r>
      <w:proofErr w:type="spellEnd"/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,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окрашенных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AE0D60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поверхностей. Нанесение ЛКМ на простые поверхности</w:t>
      </w:r>
    </w:p>
    <w:p w:rsidR="009D1CB6" w:rsidRPr="00325D48" w:rsidRDefault="009D1CB6" w:rsidP="00AE0D60">
      <w:pPr>
        <w:widowControl/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Должен знать: основные требования, предъявляемые к качеству окрашивания; свойства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основных материалов и составов, применяемых при производстве малярных работ; способы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подготовки поверхностей под окрашивание; устройство механизмов для приготовления и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перемешивания </w:t>
      </w:r>
      <w:proofErr w:type="spellStart"/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шпатлевочных</w:t>
      </w:r>
      <w:proofErr w:type="spellEnd"/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составов и </w:t>
      </w:r>
      <w:proofErr w:type="spellStart"/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лкм</w:t>
      </w:r>
      <w:proofErr w:type="spellEnd"/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.</w:t>
      </w:r>
    </w:p>
    <w:p w:rsidR="00AE0D60" w:rsidRPr="009D1CB6" w:rsidRDefault="00AE0D60" w:rsidP="00AE0D60">
      <w:pPr>
        <w:widowControl/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</w:p>
    <w:p w:rsidR="009D1CB6" w:rsidRPr="009D1CB6" w:rsidRDefault="009D1CB6" w:rsidP="009D1CB6">
      <w:pPr>
        <w:widowControl/>
        <w:shd w:val="clear" w:color="auto" w:fill="FFFFFF"/>
        <w:rPr>
          <w:rFonts w:ascii="Century Gothic" w:eastAsia="Times New Roman" w:hAnsi="Century Gothic" w:cs="Times New Roman"/>
          <w:b/>
          <w:color w:val="auto"/>
          <w:sz w:val="20"/>
          <w:szCs w:val="20"/>
          <w:lang w:bidi="ar-SA"/>
        </w:rPr>
      </w:pPr>
      <w:r w:rsidRPr="009D1CB6">
        <w:rPr>
          <w:rFonts w:ascii="Century Gothic" w:eastAsia="Times New Roman" w:hAnsi="Century Gothic" w:cs="Times New Roman"/>
          <w:b/>
          <w:color w:val="auto"/>
          <w:sz w:val="20"/>
          <w:szCs w:val="20"/>
          <w:lang w:bidi="ar-SA"/>
        </w:rPr>
        <w:t>Маляр 4-го разряда</w:t>
      </w:r>
    </w:p>
    <w:p w:rsidR="009D1CB6" w:rsidRPr="009D1CB6" w:rsidRDefault="009D1CB6" w:rsidP="009D1CB6">
      <w:pPr>
        <w:widowControl/>
        <w:shd w:val="clear" w:color="auto" w:fill="FFFFFF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Характеристика работ. Выполнение работ средней сложности при окрашивании, и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ремонте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поверхностей.</w:t>
      </w:r>
    </w:p>
    <w:p w:rsidR="009D1CB6" w:rsidRPr="009D1CB6" w:rsidRDefault="009D1CB6" w:rsidP="009D1CB6">
      <w:pPr>
        <w:widowControl/>
        <w:shd w:val="clear" w:color="auto" w:fill="FFFFFF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Шпатлевание,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грунтование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поверхностей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инструментом. Окрашивание поверхностей кистями, валиками, краскопультами с ручным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приводом. Окрашивание по трафарету в один тон. Приготовление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грунтовочных, окрасочных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составов, эмульсий и паст по заданной рецептуре. Окрашивание рам масляной краской.</w:t>
      </w:r>
    </w:p>
    <w:p w:rsidR="009D1CB6" w:rsidRPr="00325D48" w:rsidRDefault="009D1CB6" w:rsidP="00AE0D60">
      <w:pPr>
        <w:widowControl/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Должен знать: требования, предъявляемые к качеству материалов, применяемых при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производстве малярных работ, к качеству окрашенных поверхностей; способы приготовления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окрасочных составов; устройство и правила эксплуатации обслуживаемых машин, механизмов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и механизированного инструмента для малярных работ (кроме агрегатов высокого давления);</w:t>
      </w:r>
      <w:r w:rsidR="00AE0D60"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9D1CB6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устройство и правила эксплуатации передвижных малярных станций.</w:t>
      </w:r>
    </w:p>
    <w:p w:rsidR="00325D48" w:rsidRPr="009D1CB6" w:rsidRDefault="00325D48" w:rsidP="00AE0D60">
      <w:pPr>
        <w:widowControl/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</w:p>
    <w:p w:rsidR="00E9205A" w:rsidRPr="00325D48" w:rsidRDefault="00E9205A" w:rsidP="00B62FF4">
      <w:pPr>
        <w:pStyle w:val="af5"/>
        <w:numPr>
          <w:ilvl w:val="0"/>
          <w:numId w:val="7"/>
        </w:numPr>
        <w:spacing w:line="274" w:lineRule="exact"/>
        <w:rPr>
          <w:rFonts w:ascii="Century Gothic" w:hAnsi="Century Gothic"/>
          <w:sz w:val="20"/>
          <w:szCs w:val="20"/>
        </w:rPr>
      </w:pPr>
      <w:r w:rsidRPr="00325D48">
        <w:rPr>
          <w:rFonts w:ascii="Century Gothic" w:hAnsi="Century Gothic"/>
          <w:sz w:val="20"/>
          <w:szCs w:val="20"/>
        </w:rPr>
        <w:t>Обучение</w:t>
      </w:r>
      <w:r w:rsidRPr="00325D48">
        <w:rPr>
          <w:rFonts w:ascii="Century Gothic" w:hAnsi="Century Gothic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операциям</w:t>
      </w:r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и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proofErr w:type="gramStart"/>
      <w:r w:rsidRPr="00325D48">
        <w:rPr>
          <w:rFonts w:ascii="Century Gothic" w:hAnsi="Century Gothic"/>
          <w:sz w:val="20"/>
          <w:szCs w:val="20"/>
        </w:rPr>
        <w:t>работам</w:t>
      </w:r>
      <w:proofErr w:type="gramEnd"/>
      <w:r w:rsidRPr="00325D48">
        <w:rPr>
          <w:rFonts w:ascii="Century Gothic" w:hAnsi="Century Gothic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выполняемым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маляром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3-4го</w:t>
      </w:r>
      <w:r w:rsidRPr="00325D48">
        <w:rPr>
          <w:rFonts w:ascii="Century Gothic" w:hAnsi="Century Gothic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spacing w:val="-2"/>
          <w:sz w:val="20"/>
          <w:szCs w:val="20"/>
        </w:rPr>
        <w:t>разрядов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Ознакомление с устройством окрасочного аппарата воздушного распыления.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Ознакомление с устройством окрасочной машины безвоздушного распыления.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Изучение основных технических характеристик компрессора сжатого воздуха.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Ознакомление со средствами индивидуальной защиты маляра.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Определение климатических условий при проведении окрасочных работ на поверхности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стали. Маскировка не окрашиваемых участков конструкции.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Приготовление окрасочного состава. Нанесение полосовых </w:t>
      </w:r>
      <w:proofErr w:type="spellStart"/>
      <w:proofErr w:type="gram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сло</w:t>
      </w:r>
      <w:r w:rsidRPr="00325D48">
        <w:rPr>
          <w:rFonts w:ascii="Arial" w:eastAsia="Times New Roman" w:hAnsi="Arial" w:cs="Arial"/>
          <w:color w:val="auto"/>
          <w:sz w:val="20"/>
          <w:szCs w:val="20"/>
          <w:lang w:bidi="ar-SA"/>
        </w:rPr>
        <w:t>ѐ</w:t>
      </w:r>
      <w:r w:rsidRPr="00325D48">
        <w:rPr>
          <w:rFonts w:ascii="Century Gothic" w:eastAsia="Times New Roman" w:hAnsi="Century Gothic" w:cs="Century Gothic"/>
          <w:color w:val="auto"/>
          <w:sz w:val="20"/>
          <w:szCs w:val="20"/>
          <w:lang w:bidi="ar-SA"/>
        </w:rPr>
        <w:t>в</w:t>
      </w:r>
      <w:proofErr w:type="spellEnd"/>
      <w:proofErr w:type="gramEnd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 </w:t>
      </w:r>
      <w:r w:rsidRPr="00325D48">
        <w:rPr>
          <w:rFonts w:ascii="Century Gothic" w:eastAsia="Times New Roman" w:hAnsi="Century Gothic" w:cs="Century Gothic"/>
          <w:color w:val="auto"/>
          <w:sz w:val="20"/>
          <w:szCs w:val="20"/>
          <w:lang w:bidi="ar-SA"/>
        </w:rPr>
        <w:t>кистью</w:t>
      </w: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. </w:t>
      </w:r>
      <w:r w:rsidRPr="00325D48">
        <w:rPr>
          <w:rFonts w:ascii="Century Gothic" w:eastAsia="Times New Roman" w:hAnsi="Century Gothic" w:cs="Century Gothic"/>
          <w:color w:val="auto"/>
          <w:sz w:val="20"/>
          <w:szCs w:val="20"/>
          <w:lang w:bidi="ar-SA"/>
        </w:rPr>
        <w:t>Окраска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 xml:space="preserve">валиком. Окраска методом безвоздушного распыления. Окраска методом </w:t>
      </w:r>
      <w:proofErr w:type="gramStart"/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воздушного</w:t>
      </w:r>
      <w:proofErr w:type="gramEnd"/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распыления.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Визуальный осмотр окрашенных поверхностей.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Устранение дефектов нанесения окрасочного слоя.</w:t>
      </w:r>
    </w:p>
    <w:p w:rsidR="009D1CB6" w:rsidRPr="00325D48" w:rsidRDefault="009D1CB6" w:rsidP="00B62FF4">
      <w:pPr>
        <w:pStyle w:val="af1"/>
        <w:widowControl/>
        <w:numPr>
          <w:ilvl w:val="0"/>
          <w:numId w:val="7"/>
        </w:numPr>
        <w:shd w:val="clear" w:color="auto" w:fill="FFFFFF"/>
        <w:jc w:val="both"/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</w:pPr>
      <w:r w:rsidRPr="00325D48">
        <w:rPr>
          <w:rFonts w:ascii="Century Gothic" w:eastAsia="Times New Roman" w:hAnsi="Century Gothic" w:cs="Times New Roman"/>
          <w:color w:val="auto"/>
          <w:sz w:val="20"/>
          <w:szCs w:val="20"/>
          <w:lang w:bidi="ar-SA"/>
        </w:rPr>
        <w:t>Ведение журнала антикоррозионных работ.</w:t>
      </w:r>
    </w:p>
    <w:p w:rsidR="009D1CB6" w:rsidRPr="00325D48" w:rsidRDefault="009D1CB6" w:rsidP="00E9205A">
      <w:pPr>
        <w:spacing w:line="274" w:lineRule="exact"/>
        <w:rPr>
          <w:rFonts w:ascii="Century Gothic" w:hAnsi="Century Gothic"/>
          <w:color w:val="auto"/>
          <w:sz w:val="20"/>
          <w:szCs w:val="20"/>
        </w:rPr>
      </w:pPr>
    </w:p>
    <w:p w:rsidR="00594C9E" w:rsidRPr="00325D48" w:rsidRDefault="00594C9E" w:rsidP="00594C9E">
      <w:pPr>
        <w:pStyle w:val="2"/>
        <w:spacing w:before="0" w:beforeAutospacing="0" w:after="0" w:afterAutospacing="0"/>
        <w:jc w:val="center"/>
        <w:rPr>
          <w:rFonts w:ascii="Century Gothic" w:hAnsi="Century Gothic"/>
          <w:sz w:val="20"/>
          <w:szCs w:val="20"/>
        </w:rPr>
      </w:pPr>
      <w:bookmarkStart w:id="30" w:name="_Toc69829409"/>
      <w:bookmarkStart w:id="31" w:name="_Toc95470194"/>
      <w:bookmarkStart w:id="32" w:name="_Toc111636318"/>
      <w:r w:rsidRPr="00325D48">
        <w:rPr>
          <w:rFonts w:ascii="Century Gothic" w:hAnsi="Century Gothic"/>
          <w:sz w:val="20"/>
          <w:szCs w:val="20"/>
        </w:rPr>
        <w:t>5.</w:t>
      </w:r>
      <w:r w:rsidRPr="00325D48">
        <w:rPr>
          <w:rFonts w:ascii="Century Gothic" w:hAnsi="Century Gothic"/>
          <w:sz w:val="20"/>
          <w:szCs w:val="20"/>
        </w:rPr>
        <w:t>ОЦЕНКА РЕЗУЛЬТАТОВ ОСВОЕНИЯ ПРОГРАММЫ</w:t>
      </w:r>
      <w:bookmarkEnd w:id="30"/>
      <w:bookmarkEnd w:id="31"/>
      <w:bookmarkEnd w:id="32"/>
    </w:p>
    <w:p w:rsidR="00594C9E" w:rsidRPr="00325D48" w:rsidRDefault="00594C9E" w:rsidP="00594C9E">
      <w:pPr>
        <w:autoSpaceDE w:val="0"/>
        <w:autoSpaceDN w:val="0"/>
        <w:adjustRightInd w:val="0"/>
        <w:ind w:firstLine="709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 xml:space="preserve">Во время обучения проводится промежуточная аттестация </w:t>
      </w:r>
      <w:proofErr w:type="gramStart"/>
      <w:r w:rsidRPr="00325D48">
        <w:rPr>
          <w:rFonts w:ascii="Century Gothic" w:hAnsi="Century Gothic"/>
          <w:color w:val="auto"/>
          <w:sz w:val="20"/>
          <w:szCs w:val="20"/>
        </w:rPr>
        <w:t>обучающихся</w:t>
      </w:r>
      <w:proofErr w:type="gramEnd"/>
      <w:r w:rsidRPr="00325D48">
        <w:rPr>
          <w:rFonts w:ascii="Century Gothic" w:hAnsi="Century Gothic"/>
          <w:color w:val="auto"/>
          <w:sz w:val="20"/>
          <w:szCs w:val="20"/>
        </w:rPr>
        <w:t xml:space="preserve"> в форме дифференцированного зачета.</w:t>
      </w:r>
    </w:p>
    <w:p w:rsidR="00594C9E" w:rsidRPr="00325D48" w:rsidRDefault="00594C9E" w:rsidP="00594C9E">
      <w:pPr>
        <w:autoSpaceDE w:val="0"/>
        <w:autoSpaceDN w:val="0"/>
        <w:adjustRightInd w:val="0"/>
        <w:ind w:firstLine="709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pacing w:val="2"/>
          <w:sz w:val="20"/>
          <w:szCs w:val="20"/>
          <w:shd w:val="clear" w:color="auto" w:fill="FFFFFF"/>
        </w:rPr>
        <w:t xml:space="preserve">Освоение дополнительных профессиональных образовательных программ завершается итоговой аттестацией обучающихся </w:t>
      </w:r>
      <w:r w:rsidRPr="00325D48">
        <w:rPr>
          <w:rFonts w:ascii="Century Gothic" w:hAnsi="Century Gothic"/>
          <w:color w:val="auto"/>
          <w:sz w:val="20"/>
          <w:szCs w:val="20"/>
        </w:rPr>
        <w:t>(Часть 14 статьи 76 ФЗ от 29 декабря 2012 г. N 273-ФЗ «Об образовании в РФ»).</w:t>
      </w:r>
    </w:p>
    <w:p w:rsidR="00594C9E" w:rsidRPr="00325D48" w:rsidRDefault="00594C9E" w:rsidP="00594C9E">
      <w:pPr>
        <w:autoSpaceDE w:val="0"/>
        <w:autoSpaceDN w:val="0"/>
        <w:adjustRightInd w:val="0"/>
        <w:ind w:firstLine="709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Итоговая аттестация проводится в форме зачета.</w:t>
      </w:r>
    </w:p>
    <w:p w:rsidR="00594C9E" w:rsidRPr="00325D48" w:rsidRDefault="00594C9E" w:rsidP="00594C9E">
      <w:pPr>
        <w:autoSpaceDE w:val="0"/>
        <w:autoSpaceDN w:val="0"/>
        <w:adjustRightInd w:val="0"/>
        <w:ind w:firstLine="709"/>
        <w:jc w:val="both"/>
        <w:rPr>
          <w:rFonts w:ascii="Century Gothic" w:hAnsi="Century Gothic"/>
          <w:color w:val="auto"/>
          <w:sz w:val="20"/>
          <w:szCs w:val="20"/>
        </w:rPr>
      </w:pPr>
    </w:p>
    <w:p w:rsidR="00594C9E" w:rsidRPr="00325D48" w:rsidRDefault="00594C9E" w:rsidP="00594C9E">
      <w:pPr>
        <w:ind w:firstLine="709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 xml:space="preserve">Задания выполняются слушателями в произвольной последовательности. После проверки выполнения индивидуальных заданий и внесения исправлений (в случае необходимости), начинается защита слушателем выполненного задания в форме собеседования. Дополнительные вопросы задаются по схеме: одно задание - один дополнительный вопрос. Ответы оцениваются по </w:t>
      </w: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четырехбальной</w:t>
      </w:r>
      <w:proofErr w:type="spellEnd"/>
      <w:r w:rsidRPr="00325D48">
        <w:rPr>
          <w:rFonts w:ascii="Century Gothic" w:hAnsi="Century Gothic"/>
          <w:color w:val="auto"/>
          <w:sz w:val="20"/>
          <w:szCs w:val="20"/>
        </w:rPr>
        <w:t xml:space="preserve"> системе.</w:t>
      </w:r>
    </w:p>
    <w:p w:rsidR="00594C9E" w:rsidRPr="00325D48" w:rsidRDefault="00594C9E" w:rsidP="00594C9E">
      <w:pPr>
        <w:ind w:firstLine="709"/>
        <w:jc w:val="both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b/>
          <w:color w:val="auto"/>
          <w:sz w:val="20"/>
          <w:szCs w:val="20"/>
        </w:rPr>
        <w:t>Промежуточная аттестация по модулям</w:t>
      </w:r>
      <w:r w:rsidRPr="00325D48">
        <w:rPr>
          <w:rFonts w:ascii="Century Gothic" w:hAnsi="Century Gothic"/>
          <w:color w:val="auto"/>
          <w:sz w:val="20"/>
          <w:szCs w:val="20"/>
        </w:rPr>
        <w:t xml:space="preserve"> проходит в форме тестирования. Результаты промежуточной аттестации заносятся в Итоговую (зачётную) ведомость учебного цикла в виде процента результативности и оценки по четырёх балльной системе.</w:t>
      </w:r>
    </w:p>
    <w:p w:rsidR="00594C9E" w:rsidRPr="00325D48" w:rsidRDefault="00594C9E" w:rsidP="00594C9E">
      <w:pPr>
        <w:ind w:firstLine="709"/>
        <w:jc w:val="both"/>
        <w:rPr>
          <w:rFonts w:ascii="Century Gothic" w:hAnsi="Century Gothic"/>
          <w:b/>
          <w:color w:val="auto"/>
          <w:sz w:val="20"/>
          <w:szCs w:val="20"/>
        </w:rPr>
      </w:pPr>
    </w:p>
    <w:p w:rsidR="00594C9E" w:rsidRPr="00325D48" w:rsidRDefault="00594C9E" w:rsidP="00594C9E">
      <w:pPr>
        <w:jc w:val="center"/>
        <w:rPr>
          <w:rFonts w:ascii="Century Gothic" w:hAnsi="Century Gothic"/>
          <w:b/>
          <w:color w:val="auto"/>
          <w:sz w:val="20"/>
          <w:szCs w:val="20"/>
        </w:rPr>
      </w:pPr>
      <w:r w:rsidRPr="00325D48">
        <w:rPr>
          <w:rFonts w:ascii="Century Gothic" w:hAnsi="Century Gothic"/>
          <w:b/>
          <w:color w:val="auto"/>
          <w:sz w:val="20"/>
          <w:szCs w:val="20"/>
        </w:rPr>
        <w:t>Критерии оценки тестового контроля и итоговой аттестации по модулям</w:t>
      </w:r>
    </w:p>
    <w:tbl>
      <w:tblPr>
        <w:tblW w:w="99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343"/>
        <w:gridCol w:w="5652"/>
      </w:tblGrid>
      <w:tr w:rsidR="00325D48" w:rsidRPr="00325D48" w:rsidTr="00DD6BEC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b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color w:val="auto"/>
                <w:sz w:val="20"/>
                <w:szCs w:val="20"/>
              </w:rPr>
              <w:t>Процент результативности (правильных ответов)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b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color w:val="auto"/>
                <w:sz w:val="20"/>
                <w:szCs w:val="20"/>
              </w:rPr>
              <w:t>Качественная оценка индивидуальных образовательных достижений</w:t>
            </w:r>
          </w:p>
        </w:tc>
      </w:tr>
      <w:tr w:rsidR="00325D48" w:rsidRPr="00325D48" w:rsidTr="00DD6BEC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b/>
                <w:color w:val="auto"/>
                <w:sz w:val="20"/>
                <w:szCs w:val="20"/>
              </w:rPr>
            </w:pP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b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b/>
                <w:color w:val="auto"/>
                <w:sz w:val="20"/>
                <w:szCs w:val="20"/>
              </w:rPr>
              <w:t>балл (отметка)</w:t>
            </w:r>
          </w:p>
        </w:tc>
      </w:tr>
      <w:tr w:rsidR="00325D48" w:rsidRPr="00325D48" w:rsidTr="00DD6BEC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91 ÷ 100%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5</w:t>
            </w:r>
          </w:p>
        </w:tc>
      </w:tr>
      <w:tr w:rsidR="00325D48" w:rsidRPr="00325D48" w:rsidTr="00DD6BEC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86 ÷ 90%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4</w:t>
            </w:r>
          </w:p>
        </w:tc>
      </w:tr>
      <w:tr w:rsidR="00325D48" w:rsidRPr="00325D48" w:rsidTr="00DD6BEC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80 ÷ 85%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3</w:t>
            </w:r>
          </w:p>
        </w:tc>
      </w:tr>
      <w:tr w:rsidR="00325D48" w:rsidRPr="00325D48" w:rsidTr="00DD6BEC">
        <w:trPr>
          <w:trHeight w:val="20"/>
          <w:jc w:val="center"/>
        </w:trPr>
        <w:tc>
          <w:tcPr>
            <w:tcW w:w="4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менее 80%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94C9E" w:rsidRPr="00325D48" w:rsidRDefault="00594C9E" w:rsidP="00DD6BEC">
            <w:pPr>
              <w:jc w:val="center"/>
              <w:rPr>
                <w:rFonts w:ascii="Century Gothic" w:hAnsi="Century Gothic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/>
                <w:color w:val="auto"/>
                <w:sz w:val="20"/>
                <w:szCs w:val="20"/>
              </w:rPr>
              <w:t>2</w:t>
            </w:r>
          </w:p>
        </w:tc>
      </w:tr>
    </w:tbl>
    <w:p w:rsidR="00594C9E" w:rsidRPr="00325D48" w:rsidRDefault="00594C9E" w:rsidP="00594C9E">
      <w:pPr>
        <w:ind w:firstLine="709"/>
        <w:jc w:val="both"/>
        <w:rPr>
          <w:rFonts w:ascii="Century Gothic" w:hAnsi="Century Gothic"/>
          <w:color w:val="auto"/>
          <w:sz w:val="20"/>
          <w:szCs w:val="20"/>
        </w:rPr>
      </w:pPr>
    </w:p>
    <w:p w:rsidR="00594C9E" w:rsidRPr="00325D48" w:rsidRDefault="00594C9E" w:rsidP="00594C9E">
      <w:pPr>
        <w:ind w:firstLine="709"/>
        <w:jc w:val="both"/>
        <w:rPr>
          <w:rFonts w:ascii="Century Gothic" w:eastAsia="Calibri" w:hAnsi="Century Gothic"/>
          <w:bCs/>
          <w:color w:val="auto"/>
          <w:sz w:val="20"/>
          <w:szCs w:val="20"/>
        </w:rPr>
      </w:pPr>
      <w:r w:rsidRPr="00325D48">
        <w:rPr>
          <w:rFonts w:ascii="Century Gothic" w:eastAsia="Calibri" w:hAnsi="Century Gothic"/>
          <w:b/>
          <w:bCs/>
          <w:color w:val="auto"/>
          <w:sz w:val="20"/>
          <w:szCs w:val="20"/>
        </w:rPr>
        <w:t xml:space="preserve">Критерии оценки </w:t>
      </w:r>
      <w:r w:rsidRPr="00325D48">
        <w:rPr>
          <w:rFonts w:ascii="Century Gothic" w:hAnsi="Century Gothic"/>
          <w:b/>
          <w:color w:val="auto"/>
          <w:sz w:val="20"/>
          <w:szCs w:val="20"/>
        </w:rPr>
        <w:t>тестового контроля по модулям</w:t>
      </w:r>
      <w:r w:rsidRPr="00325D48">
        <w:rPr>
          <w:rFonts w:ascii="Century Gothic" w:eastAsia="Calibri" w:hAnsi="Century Gothic"/>
          <w:bCs/>
          <w:color w:val="auto"/>
          <w:sz w:val="20"/>
          <w:szCs w:val="20"/>
        </w:rPr>
        <w:t xml:space="preserve"> </w:t>
      </w:r>
    </w:p>
    <w:p w:rsidR="00594C9E" w:rsidRPr="00325D48" w:rsidRDefault="00594C9E" w:rsidP="00594C9E">
      <w:pPr>
        <w:ind w:firstLine="709"/>
        <w:jc w:val="both"/>
        <w:rPr>
          <w:rFonts w:ascii="Century Gothic" w:eastAsia="Calibri" w:hAnsi="Century Gothic"/>
          <w:color w:val="auto"/>
          <w:sz w:val="20"/>
          <w:szCs w:val="20"/>
        </w:rPr>
      </w:pPr>
      <w:r w:rsidRPr="00325D48">
        <w:rPr>
          <w:rFonts w:ascii="Century Gothic" w:eastAsia="Calibri" w:hAnsi="Century Gothic"/>
          <w:bCs/>
          <w:color w:val="auto"/>
          <w:sz w:val="20"/>
          <w:szCs w:val="20"/>
        </w:rPr>
        <w:t xml:space="preserve">Оценка 5 (отлично) </w:t>
      </w:r>
      <w:r w:rsidRPr="00325D48">
        <w:rPr>
          <w:rFonts w:ascii="Century Gothic" w:eastAsia="Calibri" w:hAnsi="Century Gothic"/>
          <w:color w:val="auto"/>
          <w:sz w:val="20"/>
          <w:szCs w:val="20"/>
        </w:rPr>
        <w:t>– комплексная оценка предложенной ситуации, знание теоретического материала с учетом междисциплинарных связей, правильный выбор тактики действий, последовательное, уверенное выполнение практических манипуляций, в соответствии с алгоритмами действий.</w:t>
      </w:r>
    </w:p>
    <w:p w:rsidR="00594C9E" w:rsidRPr="00325D48" w:rsidRDefault="00594C9E" w:rsidP="00594C9E">
      <w:pPr>
        <w:ind w:firstLine="709"/>
        <w:jc w:val="both"/>
        <w:rPr>
          <w:rFonts w:ascii="Century Gothic" w:eastAsia="Calibri" w:hAnsi="Century Gothic"/>
          <w:color w:val="auto"/>
          <w:sz w:val="20"/>
          <w:szCs w:val="20"/>
        </w:rPr>
      </w:pPr>
      <w:r w:rsidRPr="00325D48">
        <w:rPr>
          <w:rFonts w:ascii="Century Gothic" w:eastAsia="Calibri" w:hAnsi="Century Gothic"/>
          <w:bCs/>
          <w:color w:val="auto"/>
          <w:sz w:val="20"/>
          <w:szCs w:val="20"/>
        </w:rPr>
        <w:t>Оценка 4 (хорошо)</w:t>
      </w:r>
      <w:r w:rsidRPr="00325D48">
        <w:rPr>
          <w:rFonts w:ascii="Century Gothic" w:eastAsia="Calibri" w:hAnsi="Century Gothic"/>
          <w:color w:val="auto"/>
          <w:sz w:val="20"/>
          <w:szCs w:val="20"/>
        </w:rPr>
        <w:t xml:space="preserve"> – комплексная оценка предложенной ситуации, незначительные затруднения при ответе на теоретические вопросы, неполное раскрытие междисциплинарных связей, правильный выбор тактики действий, логическое обоснование дополнительных теоретических вопросов педагога, последовательное, уверенное выполнение практических манипуляций.</w:t>
      </w:r>
    </w:p>
    <w:p w:rsidR="00594C9E" w:rsidRPr="00325D48" w:rsidRDefault="00594C9E" w:rsidP="00594C9E">
      <w:pPr>
        <w:ind w:firstLine="709"/>
        <w:jc w:val="both"/>
        <w:rPr>
          <w:rFonts w:ascii="Century Gothic" w:eastAsia="Calibri" w:hAnsi="Century Gothic"/>
          <w:color w:val="auto"/>
          <w:sz w:val="20"/>
          <w:szCs w:val="20"/>
        </w:rPr>
      </w:pPr>
      <w:r w:rsidRPr="00325D48">
        <w:rPr>
          <w:rFonts w:ascii="Century Gothic" w:eastAsia="Calibri" w:hAnsi="Century Gothic"/>
          <w:bCs/>
          <w:color w:val="auto"/>
          <w:sz w:val="20"/>
          <w:szCs w:val="20"/>
        </w:rPr>
        <w:t>Оценка 3 (удовлетворительно)</w:t>
      </w:r>
      <w:r w:rsidRPr="00325D48">
        <w:rPr>
          <w:rFonts w:ascii="Century Gothic" w:eastAsia="Calibri" w:hAnsi="Century Gothic"/>
          <w:color w:val="auto"/>
          <w:sz w:val="20"/>
          <w:szCs w:val="20"/>
        </w:rPr>
        <w:t xml:space="preserve"> – затруднения с комплексной оценкой предложенной ситуации; неполный ответ, требующий наводящих вопросов педагога; правильное последовательное, но неуверенное выполнение манипуляций.</w:t>
      </w:r>
    </w:p>
    <w:p w:rsidR="00594C9E" w:rsidRPr="00325D48" w:rsidRDefault="00594C9E" w:rsidP="00594C9E">
      <w:pPr>
        <w:ind w:firstLine="709"/>
        <w:jc w:val="both"/>
        <w:rPr>
          <w:rFonts w:ascii="Century Gothic" w:eastAsia="Calibri" w:hAnsi="Century Gothic"/>
          <w:color w:val="auto"/>
          <w:sz w:val="20"/>
          <w:szCs w:val="20"/>
        </w:rPr>
      </w:pPr>
      <w:r w:rsidRPr="00325D48">
        <w:rPr>
          <w:rFonts w:ascii="Century Gothic" w:eastAsia="Calibri" w:hAnsi="Century Gothic"/>
          <w:bCs/>
          <w:color w:val="auto"/>
          <w:sz w:val="20"/>
          <w:szCs w:val="20"/>
        </w:rPr>
        <w:t>Оценка 2 (неудовлетворительно)</w:t>
      </w:r>
      <w:r w:rsidRPr="00325D48">
        <w:rPr>
          <w:rFonts w:ascii="Century Gothic" w:eastAsia="Calibri" w:hAnsi="Century Gothic"/>
          <w:color w:val="auto"/>
          <w:sz w:val="20"/>
          <w:szCs w:val="20"/>
        </w:rPr>
        <w:t xml:space="preserve"> – неверная оценка ситуации; неправильно выбранная тактика действий, приводящая к неправильным результатам.</w:t>
      </w:r>
    </w:p>
    <w:p w:rsidR="00594C9E" w:rsidRPr="00325D48" w:rsidRDefault="00594C9E" w:rsidP="00594C9E">
      <w:pPr>
        <w:tabs>
          <w:tab w:val="left" w:pos="851"/>
        </w:tabs>
        <w:ind w:firstLine="709"/>
        <w:jc w:val="both"/>
        <w:rPr>
          <w:rFonts w:ascii="Century Gothic" w:hAnsi="Century Gothic"/>
          <w:color w:val="auto"/>
          <w:sz w:val="20"/>
          <w:szCs w:val="20"/>
        </w:rPr>
      </w:pPr>
    </w:p>
    <w:p w:rsidR="00594C9E" w:rsidRPr="00325D48" w:rsidRDefault="00594C9E" w:rsidP="00594C9E">
      <w:pPr>
        <w:pStyle w:val="af8"/>
        <w:ind w:firstLine="709"/>
        <w:jc w:val="both"/>
        <w:rPr>
          <w:rFonts w:ascii="Century Gothic" w:hAnsi="Century Gothic" w:cs="Times New Roman"/>
          <w:b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b/>
          <w:color w:val="auto"/>
          <w:sz w:val="20"/>
          <w:szCs w:val="20"/>
        </w:rPr>
        <w:t>Критерии и параметры оценки результатов итоговой аттестации:</w:t>
      </w:r>
    </w:p>
    <w:p w:rsidR="00594C9E" w:rsidRPr="00325D48" w:rsidRDefault="00594C9E" w:rsidP="00594C9E">
      <w:pPr>
        <w:ind w:firstLine="709"/>
        <w:jc w:val="both"/>
        <w:rPr>
          <w:rFonts w:ascii="Century Gothic" w:eastAsia="Calibri" w:hAnsi="Century Gothic"/>
          <w:color w:val="auto"/>
          <w:sz w:val="20"/>
          <w:szCs w:val="20"/>
        </w:rPr>
      </w:pPr>
      <w:r w:rsidRPr="00325D48">
        <w:rPr>
          <w:rFonts w:ascii="Century Gothic" w:eastAsia="Calibri" w:hAnsi="Century Gothic"/>
          <w:color w:val="auto"/>
          <w:sz w:val="20"/>
          <w:szCs w:val="20"/>
        </w:rPr>
        <w:t xml:space="preserve">Основным критерием при оценке является степень соответствия знаний и демонстрируемых умений, установленным правилам, алгоритмам, стандартам и нормативным документам. </w:t>
      </w:r>
    </w:p>
    <w:p w:rsidR="00594C9E" w:rsidRPr="00325D48" w:rsidRDefault="00594C9E" w:rsidP="00594C9E">
      <w:pPr>
        <w:pStyle w:val="af8"/>
        <w:ind w:firstLine="709"/>
        <w:jc w:val="both"/>
        <w:rPr>
          <w:rFonts w:ascii="Century Gothic" w:hAnsi="Century Gothic" w:cs="Times New Roman"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color w:val="auto"/>
          <w:sz w:val="20"/>
          <w:szCs w:val="20"/>
        </w:rPr>
        <w:t xml:space="preserve"> При проведении экзамена в тестирования выставляются отметки по четырех бальной системе («неудовлетворительно», «удовлетворительно», «хорошо», «отлично»):     </w:t>
      </w:r>
    </w:p>
    <w:p w:rsidR="00594C9E" w:rsidRPr="00325D48" w:rsidRDefault="00594C9E" w:rsidP="00594C9E">
      <w:pPr>
        <w:pStyle w:val="af8"/>
        <w:ind w:firstLine="709"/>
        <w:jc w:val="both"/>
        <w:rPr>
          <w:rFonts w:ascii="Century Gothic" w:hAnsi="Century Gothic" w:cs="Times New Roman"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color w:val="auto"/>
          <w:sz w:val="20"/>
          <w:szCs w:val="20"/>
        </w:rPr>
        <w:t>-отметка «неудовлетворительно» выставляется слушателю, не показавшему освоение планируемых результатов (знаний, умений, компетенций), предусмотренных программой, допустившему серьезные ошибки в выполнении предусмотренных программой заданий</w:t>
      </w:r>
    </w:p>
    <w:p w:rsidR="00594C9E" w:rsidRPr="00325D48" w:rsidRDefault="00594C9E" w:rsidP="00594C9E">
      <w:pPr>
        <w:pStyle w:val="af8"/>
        <w:ind w:firstLine="709"/>
        <w:jc w:val="both"/>
        <w:rPr>
          <w:rFonts w:ascii="Century Gothic" w:hAnsi="Century Gothic" w:cs="Times New Roman"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color w:val="auto"/>
          <w:sz w:val="20"/>
          <w:szCs w:val="20"/>
        </w:rPr>
        <w:t xml:space="preserve">-отметку «удовлетворительно» заслуживает слушатель, показавший частичное освоение планируемых результатов (знаний, умений, компетенций), предусмотренных программой, </w:t>
      </w:r>
      <w:proofErr w:type="spellStart"/>
      <w:r w:rsidRPr="00325D48">
        <w:rPr>
          <w:rFonts w:ascii="Century Gothic" w:hAnsi="Century Gothic" w:cs="Times New Roman"/>
          <w:color w:val="auto"/>
          <w:sz w:val="20"/>
          <w:szCs w:val="20"/>
        </w:rPr>
        <w:t>сформированность</w:t>
      </w:r>
      <w:proofErr w:type="spellEnd"/>
      <w:r w:rsidRPr="00325D48">
        <w:rPr>
          <w:rFonts w:ascii="Century Gothic" w:hAnsi="Century Gothic" w:cs="Times New Roman"/>
          <w:color w:val="auto"/>
          <w:sz w:val="20"/>
          <w:szCs w:val="20"/>
        </w:rPr>
        <w:t xml:space="preserve"> не в полной мере новых компетенций и профессиональных умений для осуществления профессиональной деятельности, знакомый с литературой по программе. </w:t>
      </w:r>
    </w:p>
    <w:p w:rsidR="00594C9E" w:rsidRPr="00325D48" w:rsidRDefault="00594C9E" w:rsidP="00594C9E">
      <w:pPr>
        <w:pStyle w:val="af8"/>
        <w:ind w:firstLine="709"/>
        <w:jc w:val="both"/>
        <w:rPr>
          <w:rFonts w:ascii="Century Gothic" w:hAnsi="Century Gothic" w:cs="Times New Roman"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color w:val="auto"/>
          <w:sz w:val="20"/>
          <w:szCs w:val="20"/>
        </w:rPr>
        <w:t>-отметку «хорошо» заслуживает слушатель, показавший освоение планируемых результатов (знаний, умений, компетенций), предусмотренных программой, изучивших литературу, рекомендованную программой, способный к самостоятельному пополнению и обновлению знаний в ходе дальнейшего обучения и профессиональной деятельности;</w:t>
      </w:r>
    </w:p>
    <w:p w:rsidR="00594C9E" w:rsidRPr="00325D48" w:rsidRDefault="00594C9E" w:rsidP="00594C9E">
      <w:pPr>
        <w:pStyle w:val="af8"/>
        <w:ind w:firstLine="709"/>
        <w:jc w:val="both"/>
        <w:rPr>
          <w:rFonts w:ascii="Century Gothic" w:hAnsi="Century Gothic" w:cs="Times New Roman"/>
          <w:color w:val="auto"/>
          <w:sz w:val="20"/>
          <w:szCs w:val="20"/>
        </w:rPr>
      </w:pPr>
      <w:r w:rsidRPr="00325D48">
        <w:rPr>
          <w:rFonts w:ascii="Century Gothic" w:hAnsi="Century Gothic" w:cs="Times New Roman"/>
          <w:color w:val="auto"/>
          <w:sz w:val="20"/>
          <w:szCs w:val="20"/>
        </w:rPr>
        <w:t>-отметку «отлично» заслуживает слушатель, показавший полное освоение планируемых результатов (знаний, умений, компетенций), всестороннее и глубокое изучение литературы; умение выполнять задания с привнесением собственного видения проблемы, собственного варианта решения практической задачи, проявивший творческие способности в понимании и применении на практике содержания обучения.</w:t>
      </w:r>
    </w:p>
    <w:p w:rsidR="00594C9E" w:rsidRPr="00325D48" w:rsidRDefault="00594C9E" w:rsidP="00594C9E">
      <w:pPr>
        <w:pStyle w:val="af8"/>
        <w:ind w:firstLine="709"/>
        <w:jc w:val="both"/>
        <w:rPr>
          <w:rFonts w:ascii="Century Gothic" w:hAnsi="Century Gothic" w:cs="Times New Roman"/>
          <w:color w:val="auto"/>
          <w:sz w:val="20"/>
          <w:szCs w:val="20"/>
        </w:rPr>
      </w:pPr>
    </w:p>
    <w:p w:rsidR="00594C9E" w:rsidRPr="00325D48" w:rsidRDefault="00594C9E" w:rsidP="00594C9E">
      <w:pPr>
        <w:jc w:val="center"/>
        <w:rPr>
          <w:rFonts w:ascii="Century Gothic" w:hAnsi="Century Gothic"/>
          <w:b/>
          <w:color w:val="auto"/>
          <w:sz w:val="20"/>
          <w:szCs w:val="20"/>
        </w:rPr>
      </w:pPr>
      <w:r w:rsidRPr="00325D48">
        <w:rPr>
          <w:rFonts w:ascii="Century Gothic" w:hAnsi="Century Gothic"/>
          <w:b/>
          <w:color w:val="auto"/>
          <w:sz w:val="20"/>
          <w:szCs w:val="20"/>
        </w:rPr>
        <w:t>Критерии оценки практической работы</w:t>
      </w:r>
    </w:p>
    <w:p w:rsidR="00594C9E" w:rsidRPr="00325D48" w:rsidRDefault="00594C9E" w:rsidP="00594C9E">
      <w:pPr>
        <w:ind w:firstLine="709"/>
        <w:jc w:val="both"/>
        <w:rPr>
          <w:rFonts w:ascii="Century Gothic" w:eastAsiaTheme="minorHAnsi" w:hAnsi="Century Gothic"/>
          <w:color w:val="auto"/>
          <w:sz w:val="20"/>
          <w:szCs w:val="20"/>
          <w:lang w:eastAsia="en-US"/>
        </w:rPr>
      </w:pPr>
      <w:r w:rsidRPr="00325D48">
        <w:rPr>
          <w:rFonts w:ascii="Century Gothic" w:eastAsiaTheme="minorHAnsi" w:hAnsi="Century Gothic"/>
          <w:color w:val="auto"/>
          <w:sz w:val="20"/>
          <w:szCs w:val="20"/>
          <w:lang w:eastAsia="en-US"/>
        </w:rPr>
        <w:t>Знания и умения обучающихся определяются «зачтено» («зачет») или незачет.</w:t>
      </w:r>
    </w:p>
    <w:p w:rsidR="00594C9E" w:rsidRPr="00325D48" w:rsidRDefault="00594C9E" w:rsidP="00594C9E">
      <w:pPr>
        <w:ind w:firstLine="709"/>
        <w:jc w:val="both"/>
        <w:rPr>
          <w:rFonts w:ascii="Century Gothic" w:eastAsiaTheme="minorHAnsi" w:hAnsi="Century Gothic"/>
          <w:color w:val="auto"/>
          <w:sz w:val="20"/>
          <w:szCs w:val="20"/>
          <w:lang w:eastAsia="en-US"/>
        </w:rPr>
      </w:pPr>
      <w:r w:rsidRPr="00325D48">
        <w:rPr>
          <w:rFonts w:ascii="Century Gothic" w:eastAsiaTheme="minorHAnsi" w:hAnsi="Century Gothic"/>
          <w:color w:val="auto"/>
          <w:sz w:val="20"/>
          <w:szCs w:val="20"/>
          <w:lang w:eastAsia="en-US"/>
        </w:rPr>
        <w:t>Оценка «Зачет» за практическую работу по программе повышения квалификации ставится при правильном выполнении работы не менее чем на 75%.</w:t>
      </w:r>
    </w:p>
    <w:p w:rsidR="00594C9E" w:rsidRPr="00325D48" w:rsidRDefault="00594C9E" w:rsidP="00594C9E">
      <w:pPr>
        <w:ind w:firstLine="709"/>
        <w:jc w:val="both"/>
        <w:rPr>
          <w:rFonts w:ascii="Century Gothic" w:eastAsiaTheme="minorHAnsi" w:hAnsi="Century Gothic"/>
          <w:color w:val="auto"/>
          <w:sz w:val="20"/>
          <w:szCs w:val="20"/>
          <w:lang w:eastAsia="en-US"/>
        </w:rPr>
      </w:pPr>
      <w:r w:rsidRPr="00325D48">
        <w:rPr>
          <w:rFonts w:ascii="Century Gothic" w:eastAsiaTheme="minorHAnsi" w:hAnsi="Century Gothic"/>
          <w:color w:val="auto"/>
          <w:sz w:val="20"/>
          <w:szCs w:val="20"/>
          <w:lang w:eastAsia="en-US"/>
        </w:rPr>
        <w:t>Оценка «Незачет» за практическую работу по программе повышения квалификации ставится при правильном выполнении работы менее чем на 70%.</w:t>
      </w:r>
    </w:p>
    <w:p w:rsidR="00594C9E" w:rsidRPr="00325D48" w:rsidRDefault="00594C9E" w:rsidP="00E9205A">
      <w:pPr>
        <w:spacing w:line="274" w:lineRule="exact"/>
        <w:rPr>
          <w:rFonts w:ascii="Century Gothic" w:hAnsi="Century Gothic"/>
          <w:color w:val="auto"/>
          <w:sz w:val="20"/>
          <w:szCs w:val="20"/>
        </w:rPr>
        <w:sectPr w:rsidR="00594C9E" w:rsidRPr="00325D48">
          <w:pgSz w:w="11910" w:h="16840"/>
          <w:pgMar w:top="800" w:right="640" w:bottom="520" w:left="860" w:header="0" w:footer="333" w:gutter="0"/>
          <w:cols w:space="720"/>
        </w:sectPr>
      </w:pPr>
    </w:p>
    <w:p w:rsidR="00E9205A" w:rsidRPr="00325D48" w:rsidRDefault="00E9205A" w:rsidP="00E0120C">
      <w:pPr>
        <w:pStyle w:val="2"/>
        <w:ind w:right="1763"/>
        <w:jc w:val="center"/>
        <w:rPr>
          <w:rFonts w:ascii="Century Gothic" w:hAnsi="Century Gothic"/>
          <w:sz w:val="20"/>
          <w:szCs w:val="20"/>
        </w:rPr>
      </w:pPr>
      <w:bookmarkStart w:id="33" w:name="_Toc111636319"/>
      <w:r w:rsidRPr="00325D48">
        <w:rPr>
          <w:rFonts w:ascii="Century Gothic" w:hAnsi="Century Gothic"/>
          <w:sz w:val="20"/>
          <w:szCs w:val="20"/>
        </w:rPr>
        <w:t>Список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</w:t>
      </w:r>
      <w:r w:rsidRPr="00325D48">
        <w:rPr>
          <w:rFonts w:ascii="Century Gothic" w:hAnsi="Century Gothic"/>
          <w:sz w:val="20"/>
          <w:szCs w:val="20"/>
        </w:rPr>
        <w:t>учебной</w:t>
      </w:r>
      <w:r w:rsidRPr="00325D48">
        <w:rPr>
          <w:rFonts w:ascii="Century Gothic" w:hAnsi="Century Gothic"/>
          <w:spacing w:val="-2"/>
          <w:sz w:val="20"/>
          <w:szCs w:val="20"/>
        </w:rPr>
        <w:t xml:space="preserve"> литературы</w:t>
      </w:r>
      <w:bookmarkEnd w:id="33"/>
    </w:p>
    <w:p w:rsidR="00E9205A" w:rsidRPr="00325D48" w:rsidRDefault="00E9205A" w:rsidP="00E9205A">
      <w:pPr>
        <w:pStyle w:val="af5"/>
        <w:spacing w:before="9"/>
        <w:rPr>
          <w:rFonts w:ascii="Century Gothic" w:hAnsi="Century Gothic"/>
          <w:b/>
          <w:sz w:val="20"/>
          <w:szCs w:val="20"/>
        </w:rPr>
      </w:pPr>
    </w:p>
    <w:p w:rsidR="00E9205A" w:rsidRPr="00325D48" w:rsidRDefault="00E9205A" w:rsidP="00E9205A">
      <w:pPr>
        <w:spacing w:before="90"/>
        <w:ind w:left="633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ind w:right="107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Федеральный закон РФ</w:t>
      </w:r>
      <w:r w:rsidRPr="00325D48">
        <w:rPr>
          <w:rFonts w:ascii="Century Gothic" w:hAnsi="Century Gothic"/>
          <w:color w:val="auto"/>
          <w:spacing w:val="2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«О промышленной безопасности опасных производственных объектов» 20.06.1997 г.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ind w:right="105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Федеральный</w:t>
      </w:r>
      <w:r w:rsidRPr="00325D48">
        <w:rPr>
          <w:rFonts w:ascii="Century Gothic" w:hAnsi="Century Gothic"/>
          <w:color w:val="auto"/>
          <w:spacing w:val="2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закон</w:t>
      </w:r>
      <w:r w:rsidRPr="00325D48">
        <w:rPr>
          <w:rFonts w:ascii="Century Gothic" w:hAnsi="Century Gothic"/>
          <w:color w:val="auto"/>
          <w:spacing w:val="2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РФ</w:t>
      </w:r>
      <w:r w:rsidRPr="00325D48">
        <w:rPr>
          <w:rFonts w:ascii="Century Gothic" w:hAnsi="Century Gothic"/>
          <w:color w:val="auto"/>
          <w:spacing w:val="3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«Об</w:t>
      </w:r>
      <w:r w:rsidRPr="00325D48">
        <w:rPr>
          <w:rFonts w:ascii="Century Gothic" w:hAnsi="Century Gothic"/>
          <w:color w:val="auto"/>
          <w:spacing w:val="2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основах</w:t>
      </w:r>
      <w:r w:rsidRPr="00325D48">
        <w:rPr>
          <w:rFonts w:ascii="Century Gothic" w:hAnsi="Century Gothic"/>
          <w:color w:val="auto"/>
          <w:spacing w:val="2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охраны</w:t>
      </w:r>
      <w:r w:rsidRPr="00325D48">
        <w:rPr>
          <w:rFonts w:ascii="Century Gothic" w:hAnsi="Century Gothic"/>
          <w:color w:val="auto"/>
          <w:spacing w:val="2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труда</w:t>
      </w:r>
      <w:r w:rsidRPr="00325D48">
        <w:rPr>
          <w:rFonts w:ascii="Century Gothic" w:hAnsi="Century Gothic"/>
          <w:color w:val="auto"/>
          <w:spacing w:val="2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</w:t>
      </w:r>
      <w:r w:rsidRPr="00325D48">
        <w:rPr>
          <w:rFonts w:ascii="Century Gothic" w:hAnsi="Century Gothic"/>
          <w:color w:val="auto"/>
          <w:spacing w:val="2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Российской</w:t>
      </w:r>
      <w:r w:rsidRPr="00325D48">
        <w:rPr>
          <w:rFonts w:ascii="Century Gothic" w:hAnsi="Century Gothic"/>
          <w:color w:val="auto"/>
          <w:spacing w:val="2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Федерации».</w:t>
      </w:r>
      <w:r w:rsidRPr="00325D48">
        <w:rPr>
          <w:rFonts w:ascii="Century Gothic" w:hAnsi="Century Gothic"/>
          <w:color w:val="auto"/>
          <w:spacing w:val="3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–</w:t>
      </w:r>
      <w:r w:rsidRPr="00325D48">
        <w:rPr>
          <w:rFonts w:ascii="Century Gothic" w:hAnsi="Century Gothic"/>
          <w:color w:val="auto"/>
          <w:spacing w:val="2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 xml:space="preserve">М.: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1999.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spacing w:line="275" w:lineRule="exact"/>
        <w:ind w:hanging="361"/>
        <w:contextualSpacing w:val="0"/>
        <w:rPr>
          <w:rFonts w:ascii="Century Gothic" w:hAnsi="Century Gothic"/>
          <w:color w:val="auto"/>
          <w:sz w:val="20"/>
          <w:szCs w:val="20"/>
        </w:rPr>
      </w:pP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Арзуманян</w:t>
      </w:r>
      <w:proofErr w:type="spellEnd"/>
      <w:r w:rsidRPr="00325D48">
        <w:rPr>
          <w:rFonts w:ascii="Century Gothic" w:hAnsi="Century Gothic"/>
          <w:color w:val="auto"/>
          <w:spacing w:val="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Р.Е.</w:t>
      </w:r>
      <w:r w:rsidRPr="00325D48">
        <w:rPr>
          <w:rFonts w:ascii="Century Gothic" w:hAnsi="Century Gothic"/>
          <w:color w:val="auto"/>
          <w:spacing w:val="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Иллюстрированное</w:t>
      </w:r>
      <w:r w:rsidRPr="00325D48">
        <w:rPr>
          <w:rFonts w:ascii="Century Gothic" w:hAnsi="Century Gothic"/>
          <w:color w:val="auto"/>
          <w:spacing w:val="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пособие</w:t>
      </w:r>
      <w:r w:rsidRPr="00325D48">
        <w:rPr>
          <w:rFonts w:ascii="Century Gothic" w:hAnsi="Century Gothic"/>
          <w:color w:val="auto"/>
          <w:spacing w:val="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для</w:t>
      </w:r>
      <w:r w:rsidRPr="00325D48">
        <w:rPr>
          <w:rFonts w:ascii="Century Gothic" w:hAnsi="Century Gothic"/>
          <w:color w:val="auto"/>
          <w:spacing w:val="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маляров.</w:t>
      </w:r>
      <w:r w:rsidRPr="00325D48">
        <w:rPr>
          <w:rFonts w:ascii="Century Gothic" w:hAnsi="Century Gothic"/>
          <w:color w:val="auto"/>
          <w:spacing w:val="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Для</w:t>
      </w:r>
      <w:r w:rsidRPr="00325D48">
        <w:rPr>
          <w:rFonts w:ascii="Century Gothic" w:hAnsi="Century Gothic"/>
          <w:color w:val="auto"/>
          <w:spacing w:val="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нач.</w:t>
      </w:r>
      <w:r w:rsidRPr="00325D48">
        <w:rPr>
          <w:rFonts w:ascii="Century Gothic" w:hAnsi="Century Gothic"/>
          <w:color w:val="auto"/>
          <w:spacing w:val="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проф.</w:t>
      </w:r>
      <w:r w:rsidRPr="00325D48">
        <w:rPr>
          <w:rFonts w:ascii="Century Gothic" w:hAnsi="Century Gothic"/>
          <w:color w:val="auto"/>
          <w:spacing w:val="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образования.</w:t>
      </w:r>
      <w:r w:rsidRPr="00325D48">
        <w:rPr>
          <w:rFonts w:ascii="Century Gothic" w:hAnsi="Century Gothic"/>
          <w:color w:val="auto"/>
          <w:sz w:val="20"/>
          <w:szCs w:val="20"/>
        </w:rPr>
        <w:t>–</w:t>
      </w:r>
      <w:r w:rsidRPr="00325D48">
        <w:rPr>
          <w:rFonts w:ascii="Century Gothic" w:hAnsi="Century Gothic"/>
          <w:color w:val="auto"/>
          <w:spacing w:val="-1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М.: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Стройиздат</w:t>
      </w:r>
      <w:proofErr w:type="spellEnd"/>
      <w:r w:rsidRPr="00325D48">
        <w:rPr>
          <w:rFonts w:ascii="Century Gothic" w:hAnsi="Century Gothic"/>
          <w:color w:val="auto"/>
          <w:sz w:val="20"/>
          <w:szCs w:val="20"/>
        </w:rPr>
        <w:t>,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1999.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spacing w:line="275" w:lineRule="exact"/>
        <w:ind w:hanging="361"/>
        <w:contextualSpacing w:val="0"/>
        <w:rPr>
          <w:rFonts w:ascii="Century Gothic" w:hAnsi="Century Gothic"/>
          <w:color w:val="auto"/>
          <w:sz w:val="20"/>
          <w:szCs w:val="20"/>
        </w:rPr>
      </w:pP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Белогуров</w:t>
      </w:r>
      <w:proofErr w:type="spellEnd"/>
      <w:r w:rsidRPr="00325D48">
        <w:rPr>
          <w:rFonts w:ascii="Century Gothic" w:hAnsi="Century Gothic"/>
          <w:color w:val="auto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В.П.,</w:t>
      </w:r>
      <w:r w:rsidRPr="00325D48">
        <w:rPr>
          <w:rFonts w:ascii="Century Gothic" w:hAnsi="Century Gothic"/>
          <w:color w:val="auto"/>
          <w:spacing w:val="-5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Чмырь</w:t>
      </w:r>
      <w:proofErr w:type="spellEnd"/>
      <w:r w:rsidRPr="00325D48">
        <w:rPr>
          <w:rFonts w:ascii="Century Gothic" w:hAnsi="Century Gothic"/>
          <w:color w:val="auto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В.Д.</w:t>
      </w:r>
      <w:r w:rsidRPr="00325D48">
        <w:rPr>
          <w:rFonts w:ascii="Century Gothic" w:hAnsi="Century Gothic"/>
          <w:color w:val="auto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Справочник</w:t>
      </w:r>
      <w:r w:rsidRPr="00325D48">
        <w:rPr>
          <w:rFonts w:ascii="Century Gothic" w:hAnsi="Century Gothic"/>
          <w:color w:val="auto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молодого</w:t>
      </w:r>
      <w:r w:rsidRPr="00325D48">
        <w:rPr>
          <w:rFonts w:ascii="Century Gothic" w:hAnsi="Century Gothic"/>
          <w:color w:val="auto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маляра.</w:t>
      </w:r>
      <w:r w:rsidRPr="00325D48">
        <w:rPr>
          <w:rFonts w:ascii="Century Gothic" w:hAnsi="Century Gothic"/>
          <w:color w:val="auto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-</w:t>
      </w:r>
      <w:r w:rsidRPr="00325D48">
        <w:rPr>
          <w:rFonts w:ascii="Century Gothic" w:hAnsi="Century Gothic"/>
          <w:color w:val="auto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М.:</w:t>
      </w:r>
      <w:r w:rsidRPr="00325D48">
        <w:rPr>
          <w:rFonts w:ascii="Century Gothic" w:hAnsi="Century Gothic"/>
          <w:color w:val="auto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Высшая</w:t>
      </w:r>
      <w:r w:rsidRPr="00325D48">
        <w:rPr>
          <w:rFonts w:ascii="Century Gothic" w:hAnsi="Century Gothic"/>
          <w:color w:val="auto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школа,</w:t>
      </w:r>
      <w:r w:rsidRPr="00325D48">
        <w:rPr>
          <w:rFonts w:ascii="Century Gothic" w:hAnsi="Century Gothic"/>
          <w:color w:val="auto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1992.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ind w:hanging="361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Белоусов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Е.Д.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Технология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малярных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работ.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-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М.: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Высшая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школа,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1985.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ind w:hanging="361"/>
        <w:contextualSpacing w:val="0"/>
        <w:rPr>
          <w:rFonts w:ascii="Century Gothic" w:hAnsi="Century Gothic"/>
          <w:color w:val="auto"/>
          <w:sz w:val="20"/>
          <w:szCs w:val="20"/>
        </w:rPr>
      </w:pP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Вереина</w:t>
      </w:r>
      <w:proofErr w:type="spellEnd"/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Л.И.</w:t>
      </w:r>
      <w:r w:rsidRPr="00325D48">
        <w:rPr>
          <w:rFonts w:ascii="Century Gothic" w:hAnsi="Century Gothic"/>
          <w:color w:val="auto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Техническая</w:t>
      </w:r>
      <w:r w:rsidRPr="00325D48">
        <w:rPr>
          <w:rFonts w:ascii="Century Gothic" w:hAnsi="Century Gothic"/>
          <w:color w:val="auto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механика.</w:t>
      </w:r>
      <w:r w:rsidRPr="00325D48">
        <w:rPr>
          <w:rFonts w:ascii="Century Gothic" w:hAnsi="Century Gothic"/>
          <w:color w:val="auto"/>
          <w:spacing w:val="-3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–</w:t>
      </w:r>
      <w:r w:rsidRPr="00325D48">
        <w:rPr>
          <w:rFonts w:ascii="Century Gothic" w:hAnsi="Century Gothic"/>
          <w:color w:val="auto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М.:</w:t>
      </w:r>
      <w:r w:rsidRPr="00325D48">
        <w:rPr>
          <w:rFonts w:ascii="Century Gothic" w:hAnsi="Century Gothic"/>
          <w:color w:val="auto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ИРПО,</w:t>
      </w:r>
      <w:r w:rsidRPr="00325D48">
        <w:rPr>
          <w:rFonts w:ascii="Century Gothic" w:hAnsi="Century Gothic"/>
          <w:color w:val="auto"/>
          <w:spacing w:val="-5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2000.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ind w:hanging="361"/>
        <w:contextualSpacing w:val="0"/>
        <w:rPr>
          <w:rFonts w:ascii="Century Gothic" w:hAnsi="Century Gothic"/>
          <w:color w:val="auto"/>
          <w:sz w:val="20"/>
          <w:szCs w:val="20"/>
        </w:rPr>
      </w:pP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Гницевич</w:t>
      </w:r>
      <w:proofErr w:type="spellEnd"/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Е.П.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Малярные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стекольные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работы.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–</w:t>
      </w:r>
      <w:r w:rsidRPr="00325D48">
        <w:rPr>
          <w:rFonts w:ascii="Century Gothic" w:hAnsi="Century Gothic"/>
          <w:color w:val="auto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М.: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Стройиздат</w:t>
      </w:r>
      <w:proofErr w:type="spellEnd"/>
      <w:r w:rsidRPr="00325D48">
        <w:rPr>
          <w:rFonts w:ascii="Century Gothic" w:hAnsi="Century Gothic"/>
          <w:color w:val="auto"/>
          <w:sz w:val="20"/>
          <w:szCs w:val="20"/>
        </w:rPr>
        <w:t>,</w:t>
      </w:r>
      <w:r w:rsidRPr="00325D48">
        <w:rPr>
          <w:rFonts w:ascii="Century Gothic" w:hAnsi="Century Gothic"/>
          <w:color w:val="auto"/>
          <w:spacing w:val="-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1996.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ind w:hanging="361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Касаткин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А.А.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Немцов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М.В.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Электротехники.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-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М.: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Энергоатомиздат</w:t>
      </w:r>
      <w:proofErr w:type="spellEnd"/>
      <w:r w:rsidRPr="00325D48">
        <w:rPr>
          <w:rFonts w:ascii="Century Gothic" w:hAnsi="Century Gothic"/>
          <w:color w:val="auto"/>
          <w:sz w:val="20"/>
          <w:szCs w:val="20"/>
        </w:rPr>
        <w:t>,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1995.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ind w:hanging="361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Лившиц</w:t>
      </w:r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А.В.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Введение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рыночную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экономику.</w:t>
      </w:r>
      <w:r w:rsidRPr="00325D48">
        <w:rPr>
          <w:rFonts w:ascii="Century Gothic" w:hAnsi="Century Gothic"/>
          <w:color w:val="auto"/>
          <w:spacing w:val="-4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-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М.:</w:t>
      </w:r>
      <w:r w:rsidRPr="00325D48">
        <w:rPr>
          <w:rFonts w:ascii="Century Gothic" w:hAnsi="Century Gothic"/>
          <w:color w:val="auto"/>
          <w:spacing w:val="-11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Высшая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школа,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1993.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ind w:right="108"/>
        <w:contextualSpacing w:val="0"/>
        <w:rPr>
          <w:rFonts w:ascii="Century Gothic" w:hAnsi="Century Gothic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</w:rPr>
        <w:t>Макиенко</w:t>
      </w:r>
      <w:r w:rsidRPr="00325D48">
        <w:rPr>
          <w:rFonts w:ascii="Century Gothic" w:hAnsi="Century Gothic"/>
          <w:color w:val="auto"/>
          <w:spacing w:val="3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Н.И.</w:t>
      </w:r>
      <w:r w:rsidRPr="00325D48">
        <w:rPr>
          <w:rFonts w:ascii="Century Gothic" w:hAnsi="Century Gothic"/>
          <w:color w:val="auto"/>
          <w:spacing w:val="3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Практические</w:t>
      </w:r>
      <w:r w:rsidRPr="00325D48">
        <w:rPr>
          <w:rFonts w:ascii="Century Gothic" w:hAnsi="Century Gothic"/>
          <w:color w:val="auto"/>
          <w:spacing w:val="3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работы</w:t>
      </w:r>
      <w:r w:rsidRPr="00325D48">
        <w:rPr>
          <w:rFonts w:ascii="Century Gothic" w:hAnsi="Century Gothic"/>
          <w:color w:val="auto"/>
          <w:spacing w:val="3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по</w:t>
      </w:r>
      <w:r w:rsidRPr="00325D48">
        <w:rPr>
          <w:rFonts w:ascii="Century Gothic" w:hAnsi="Century Gothic"/>
          <w:color w:val="auto"/>
          <w:spacing w:val="3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слесарному</w:t>
      </w:r>
      <w:r w:rsidRPr="00325D48">
        <w:rPr>
          <w:rFonts w:ascii="Century Gothic" w:hAnsi="Century Gothic"/>
          <w:color w:val="auto"/>
          <w:spacing w:val="3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делу.</w:t>
      </w:r>
      <w:r w:rsidRPr="00325D48">
        <w:rPr>
          <w:rFonts w:ascii="Century Gothic" w:hAnsi="Century Gothic"/>
          <w:color w:val="auto"/>
          <w:spacing w:val="3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Учебник</w:t>
      </w:r>
      <w:r w:rsidRPr="00325D48">
        <w:rPr>
          <w:rFonts w:ascii="Century Gothic" w:hAnsi="Century Gothic"/>
          <w:color w:val="auto"/>
          <w:spacing w:val="3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для</w:t>
      </w:r>
      <w:r w:rsidRPr="00325D48">
        <w:rPr>
          <w:rFonts w:ascii="Century Gothic" w:hAnsi="Century Gothic"/>
          <w:color w:val="auto"/>
          <w:spacing w:val="37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начального профессионального образования. – М.: Высшая школа: Академия, 1999.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spacing w:before="1"/>
        <w:ind w:right="101"/>
        <w:contextualSpacing w:val="0"/>
        <w:rPr>
          <w:rFonts w:ascii="Century Gothic" w:hAnsi="Century Gothic"/>
          <w:color w:val="auto"/>
          <w:sz w:val="20"/>
          <w:szCs w:val="20"/>
        </w:rPr>
      </w:pP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Сугрубов</w:t>
      </w:r>
      <w:proofErr w:type="spellEnd"/>
      <w:r w:rsidRPr="00325D48">
        <w:rPr>
          <w:rFonts w:ascii="Century Gothic" w:hAnsi="Century Gothic"/>
          <w:color w:val="auto"/>
          <w:sz w:val="20"/>
          <w:szCs w:val="20"/>
        </w:rPr>
        <w:t xml:space="preserve"> Н.П. и Успенский Ю.И. Охрана труда при производстве малярных работ.</w:t>
      </w:r>
      <w:r w:rsidRPr="00325D48">
        <w:rPr>
          <w:rFonts w:ascii="Century Gothic" w:hAnsi="Century Gothic"/>
          <w:color w:val="auto"/>
          <w:spacing w:val="2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 xml:space="preserve">- М.: </w:t>
      </w: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Стройиздат</w:t>
      </w:r>
      <w:proofErr w:type="spellEnd"/>
      <w:r w:rsidRPr="00325D48">
        <w:rPr>
          <w:rFonts w:ascii="Century Gothic" w:hAnsi="Century Gothic"/>
          <w:color w:val="auto"/>
          <w:sz w:val="20"/>
          <w:szCs w:val="20"/>
        </w:rPr>
        <w:t>, 1988.</w:t>
      </w:r>
    </w:p>
    <w:p w:rsidR="00E9205A" w:rsidRPr="00325D48" w:rsidRDefault="00E9205A" w:rsidP="00B62FF4">
      <w:pPr>
        <w:pStyle w:val="af1"/>
        <w:numPr>
          <w:ilvl w:val="0"/>
          <w:numId w:val="6"/>
        </w:numPr>
        <w:tabs>
          <w:tab w:val="left" w:pos="1354"/>
        </w:tabs>
        <w:autoSpaceDE w:val="0"/>
        <w:autoSpaceDN w:val="0"/>
        <w:spacing w:before="1"/>
        <w:ind w:hanging="361"/>
        <w:contextualSpacing w:val="0"/>
        <w:rPr>
          <w:rFonts w:ascii="Century Gothic" w:hAnsi="Century Gothic"/>
          <w:color w:val="auto"/>
          <w:sz w:val="20"/>
          <w:szCs w:val="20"/>
        </w:rPr>
      </w:pPr>
      <w:proofErr w:type="spellStart"/>
      <w:r w:rsidRPr="00325D48">
        <w:rPr>
          <w:rFonts w:ascii="Century Gothic" w:hAnsi="Century Gothic"/>
          <w:color w:val="auto"/>
          <w:sz w:val="20"/>
          <w:szCs w:val="20"/>
        </w:rPr>
        <w:t>Ярочкина</w:t>
      </w:r>
      <w:proofErr w:type="spellEnd"/>
      <w:r w:rsidRPr="00325D48">
        <w:rPr>
          <w:rFonts w:ascii="Century Gothic" w:hAnsi="Century Gothic"/>
          <w:color w:val="auto"/>
          <w:spacing w:val="-12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Г.В.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Электротехника.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Рабочая</w:t>
      </w:r>
      <w:r w:rsidRPr="00325D48">
        <w:rPr>
          <w:rFonts w:ascii="Century Gothic" w:hAnsi="Century Gothic"/>
          <w:color w:val="auto"/>
          <w:spacing w:val="-9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тетрадь.</w:t>
      </w:r>
      <w:r w:rsidRPr="00325D48">
        <w:rPr>
          <w:rFonts w:ascii="Century Gothic" w:hAnsi="Century Gothic"/>
          <w:color w:val="auto"/>
          <w:spacing w:val="-6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–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М.:</w:t>
      </w:r>
      <w:r w:rsidRPr="00325D48">
        <w:rPr>
          <w:rFonts w:ascii="Century Gothic" w:hAnsi="Century Gothic"/>
          <w:color w:val="auto"/>
          <w:spacing w:val="-10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z w:val="20"/>
          <w:szCs w:val="20"/>
        </w:rPr>
        <w:t>ИРПО,</w:t>
      </w:r>
      <w:r w:rsidRPr="00325D48">
        <w:rPr>
          <w:rFonts w:ascii="Century Gothic" w:hAnsi="Century Gothic"/>
          <w:color w:val="auto"/>
          <w:spacing w:val="-8"/>
          <w:sz w:val="20"/>
          <w:szCs w:val="20"/>
        </w:rPr>
        <w:t xml:space="preserve"> </w:t>
      </w:r>
      <w:r w:rsidRPr="00325D48">
        <w:rPr>
          <w:rFonts w:ascii="Century Gothic" w:hAnsi="Century Gothic"/>
          <w:color w:val="auto"/>
          <w:spacing w:val="-2"/>
          <w:sz w:val="20"/>
          <w:szCs w:val="20"/>
        </w:rPr>
        <w:t>1999.</w:t>
      </w:r>
    </w:p>
    <w:p w:rsidR="00325D48" w:rsidRPr="00325D48" w:rsidRDefault="00325D48" w:rsidP="00084C4B">
      <w:pPr>
        <w:pStyle w:val="1"/>
        <w:spacing w:before="0"/>
        <w:jc w:val="right"/>
        <w:rPr>
          <w:rFonts w:ascii="Century Gothic" w:eastAsia="Times New Roman" w:hAnsi="Century Gothic"/>
          <w:color w:val="auto"/>
          <w:sz w:val="20"/>
          <w:szCs w:val="20"/>
        </w:rPr>
      </w:pPr>
      <w:bookmarkStart w:id="34" w:name="_Toc56407195"/>
    </w:p>
    <w:p w:rsidR="00325D48" w:rsidRPr="00325D48" w:rsidRDefault="00325D48" w:rsidP="00325D48">
      <w:pPr>
        <w:rPr>
          <w:color w:val="auto"/>
        </w:rPr>
      </w:pPr>
    </w:p>
    <w:p w:rsidR="00325D48" w:rsidRPr="00325D48" w:rsidRDefault="00325D48" w:rsidP="00325D48">
      <w:pPr>
        <w:rPr>
          <w:color w:val="auto"/>
        </w:rPr>
      </w:pPr>
    </w:p>
    <w:p w:rsidR="00325D48" w:rsidRPr="00325D48" w:rsidRDefault="00325D48" w:rsidP="00325D48">
      <w:pPr>
        <w:rPr>
          <w:color w:val="auto"/>
        </w:rPr>
      </w:pPr>
    </w:p>
    <w:p w:rsidR="00325D48" w:rsidRPr="00325D48" w:rsidRDefault="00325D48" w:rsidP="00084C4B">
      <w:pPr>
        <w:pStyle w:val="1"/>
        <w:spacing w:before="0"/>
        <w:jc w:val="right"/>
        <w:rPr>
          <w:rFonts w:ascii="Century Gothic" w:eastAsia="Times New Roman" w:hAnsi="Century Gothic"/>
          <w:color w:val="auto"/>
          <w:sz w:val="20"/>
          <w:szCs w:val="20"/>
        </w:rPr>
      </w:pPr>
    </w:p>
    <w:p w:rsidR="00325D48" w:rsidRPr="00325D48" w:rsidRDefault="00325D48" w:rsidP="00084C4B">
      <w:pPr>
        <w:pStyle w:val="1"/>
        <w:spacing w:before="0"/>
        <w:jc w:val="right"/>
        <w:rPr>
          <w:rFonts w:ascii="Century Gothic" w:eastAsia="Times New Roman" w:hAnsi="Century Gothic"/>
          <w:color w:val="auto"/>
          <w:sz w:val="20"/>
          <w:szCs w:val="20"/>
        </w:rPr>
      </w:pPr>
    </w:p>
    <w:p w:rsidR="00325D48" w:rsidRPr="00325D48" w:rsidRDefault="00325D48" w:rsidP="00084C4B">
      <w:pPr>
        <w:pStyle w:val="1"/>
        <w:spacing w:before="0"/>
        <w:jc w:val="right"/>
        <w:rPr>
          <w:rFonts w:ascii="Century Gothic" w:eastAsia="Times New Roman" w:hAnsi="Century Gothic"/>
          <w:color w:val="auto"/>
          <w:sz w:val="20"/>
          <w:szCs w:val="20"/>
        </w:rPr>
      </w:pPr>
    </w:p>
    <w:p w:rsidR="00325D48" w:rsidRPr="00325D48" w:rsidRDefault="00325D48" w:rsidP="00084C4B">
      <w:pPr>
        <w:pStyle w:val="1"/>
        <w:spacing w:before="0"/>
        <w:jc w:val="right"/>
        <w:rPr>
          <w:rFonts w:ascii="Century Gothic" w:eastAsia="Times New Roman" w:hAnsi="Century Gothic"/>
          <w:color w:val="auto"/>
          <w:sz w:val="20"/>
          <w:szCs w:val="20"/>
        </w:rPr>
      </w:pPr>
    </w:p>
    <w:p w:rsidR="00084C4B" w:rsidRPr="00325D48" w:rsidRDefault="00084C4B" w:rsidP="00084C4B">
      <w:pPr>
        <w:pStyle w:val="1"/>
        <w:spacing w:before="0"/>
        <w:jc w:val="right"/>
        <w:rPr>
          <w:rFonts w:ascii="Century Gothic" w:eastAsia="Times New Roman" w:hAnsi="Century Gothic"/>
          <w:b w:val="0"/>
          <w:color w:val="auto"/>
          <w:sz w:val="20"/>
          <w:szCs w:val="20"/>
        </w:rPr>
      </w:pPr>
      <w:bookmarkStart w:id="35" w:name="_Toc111636320"/>
      <w:r w:rsidRPr="00325D48">
        <w:rPr>
          <w:rFonts w:ascii="Century Gothic" w:eastAsia="Times New Roman" w:hAnsi="Century Gothic"/>
          <w:color w:val="auto"/>
          <w:sz w:val="20"/>
          <w:szCs w:val="20"/>
        </w:rPr>
        <w:t>Приложение №1</w:t>
      </w:r>
      <w:bookmarkEnd w:id="34"/>
      <w:bookmarkEnd w:id="35"/>
    </w:p>
    <w:p w:rsidR="00084C4B" w:rsidRPr="00325D48" w:rsidRDefault="00084C4B" w:rsidP="00084C4B">
      <w:pPr>
        <w:ind w:firstLine="709"/>
        <w:jc w:val="right"/>
        <w:rPr>
          <w:rFonts w:ascii="Century Gothic" w:eastAsia="Times New Roman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color w:val="auto"/>
          <w:sz w:val="20"/>
          <w:szCs w:val="20"/>
        </w:rPr>
        <w:t>к</w:t>
      </w:r>
      <w:r w:rsidRPr="00325D48">
        <w:rPr>
          <w:rFonts w:ascii="Century Gothic" w:eastAsia="Times New Roman" w:hAnsi="Century Gothic" w:cs="Courier New"/>
          <w:bCs/>
          <w:color w:val="auto"/>
          <w:sz w:val="20"/>
          <w:szCs w:val="20"/>
        </w:rPr>
        <w:t xml:space="preserve"> учебным планам и программам</w:t>
      </w:r>
      <w:r w:rsidRPr="00325D48">
        <w:rPr>
          <w:rFonts w:ascii="Century Gothic" w:eastAsia="Times New Roman" w:hAnsi="Century Gothic" w:cs="Courier New"/>
          <w:bCs/>
          <w:color w:val="auto"/>
          <w:sz w:val="20"/>
          <w:szCs w:val="20"/>
        </w:rPr>
        <w:br/>
        <w:t xml:space="preserve">для профессиональной подготовки </w:t>
      </w:r>
    </w:p>
    <w:p w:rsidR="00084C4B" w:rsidRPr="00325D48" w:rsidRDefault="00084C4B" w:rsidP="00084C4B">
      <w:pPr>
        <w:ind w:firstLine="709"/>
        <w:jc w:val="right"/>
        <w:rPr>
          <w:rFonts w:ascii="Century Gothic" w:eastAsia="Times New Roman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bCs/>
          <w:color w:val="auto"/>
          <w:sz w:val="20"/>
          <w:szCs w:val="20"/>
        </w:rPr>
        <w:t>и повышения квалификации рабочих</w:t>
      </w:r>
    </w:p>
    <w:p w:rsidR="00084C4B" w:rsidRPr="00325D48" w:rsidRDefault="00084C4B" w:rsidP="00084C4B">
      <w:pPr>
        <w:ind w:firstLine="709"/>
        <w:jc w:val="right"/>
        <w:rPr>
          <w:rFonts w:ascii="Century Gothic" w:eastAsia="Times New Roman" w:hAnsi="Century Gothic" w:cs="Courier New"/>
          <w:color w:val="auto"/>
          <w:sz w:val="20"/>
          <w:szCs w:val="20"/>
        </w:rPr>
      </w:pPr>
    </w:p>
    <w:p w:rsidR="00084C4B" w:rsidRPr="00325D48" w:rsidRDefault="00084C4B" w:rsidP="00084C4B">
      <w:pPr>
        <w:jc w:val="center"/>
        <w:rPr>
          <w:rFonts w:ascii="Century Gothic" w:eastAsia="Times New Roman" w:hAnsi="Century Gothic" w:cs="Courier New"/>
          <w:b/>
          <w:bCs/>
          <w:color w:val="auto"/>
          <w:sz w:val="20"/>
          <w:szCs w:val="20"/>
        </w:rPr>
      </w:pPr>
      <w:r w:rsidRPr="00325D48">
        <w:rPr>
          <w:rFonts w:ascii="Century Gothic" w:eastAsia="Times New Roman" w:hAnsi="Century Gothic" w:cs="Courier New"/>
          <w:b/>
          <w:bCs/>
          <w:color w:val="auto"/>
          <w:sz w:val="20"/>
          <w:szCs w:val="20"/>
        </w:rPr>
        <w:t>ЭКЗАМЕНАЦИОННЫЕ БИЛЕТЫ</w:t>
      </w:r>
    </w:p>
    <w:p w:rsidR="008903C2" w:rsidRPr="00325D48" w:rsidRDefault="00084C4B" w:rsidP="00084C4B">
      <w:pPr>
        <w:pStyle w:val="11"/>
        <w:spacing w:after="260"/>
        <w:jc w:val="center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для проверки знаний рабочих по профессии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«Маляр»</w:t>
      </w:r>
    </w:p>
    <w:p w:rsidR="008903C2" w:rsidRPr="00325D48" w:rsidRDefault="008903C2" w:rsidP="00B62FF4">
      <w:pPr>
        <w:pStyle w:val="11"/>
        <w:numPr>
          <w:ilvl w:val="0"/>
          <w:numId w:val="8"/>
        </w:numPr>
        <w:rPr>
          <w:rStyle w:val="ff1"/>
          <w:rFonts w:ascii="Century Gothic" w:hAnsi="Century Gothic"/>
          <w:b/>
          <w:color w:val="auto"/>
          <w:sz w:val="20"/>
          <w:szCs w:val="20"/>
          <w:bdr w:val="none" w:sz="0" w:space="0" w:color="auto" w:frame="1"/>
          <w:shd w:val="clear" w:color="auto" w:fill="FFFFFF"/>
        </w:rPr>
      </w:pPr>
      <w:r w:rsidRPr="00325D48">
        <w:rPr>
          <w:rStyle w:val="ff1"/>
          <w:rFonts w:ascii="Century Gothic" w:hAnsi="Century Gothic"/>
          <w:b/>
          <w:color w:val="auto"/>
          <w:sz w:val="20"/>
          <w:szCs w:val="20"/>
          <w:bdr w:val="none" w:sz="0" w:space="0" w:color="auto" w:frame="1"/>
          <w:shd w:val="clear" w:color="auto" w:fill="FFFFFF"/>
        </w:rPr>
        <w:t>Шпаклевку на поверхность</w:t>
      </w:r>
      <w:r w:rsidRPr="00325D48">
        <w:rPr>
          <w:rFonts w:ascii="Century Gothic" w:hAnsi="Century Gothic"/>
          <w:b/>
          <w:color w:val="auto"/>
          <w:sz w:val="20"/>
          <w:szCs w:val="20"/>
          <w:shd w:val="clear" w:color="auto" w:fill="FFFFFF"/>
        </w:rPr>
        <w:t xml:space="preserve"> </w:t>
      </w:r>
      <w:r w:rsidRPr="00325D48">
        <w:rPr>
          <w:rStyle w:val="ff1"/>
          <w:rFonts w:ascii="Century Gothic" w:hAnsi="Century Gothic"/>
          <w:b/>
          <w:color w:val="auto"/>
          <w:sz w:val="20"/>
          <w:szCs w:val="20"/>
          <w:bdr w:val="none" w:sz="0" w:space="0" w:color="auto" w:frame="1"/>
          <w:shd w:val="clear" w:color="auto" w:fill="FFFFFF"/>
        </w:rPr>
        <w:t>наносят</w:t>
      </w:r>
      <w:r w:rsidRPr="00325D48">
        <w:rPr>
          <w:rStyle w:val="ff1"/>
          <w:rFonts w:ascii="Century Gothic" w:hAnsi="Century Gothic"/>
          <w:b/>
          <w:color w:val="auto"/>
          <w:sz w:val="20"/>
          <w:szCs w:val="20"/>
          <w:bdr w:val="none" w:sz="0" w:space="0" w:color="auto" w:frame="1"/>
          <w:shd w:val="clear" w:color="auto" w:fill="FFFFFF"/>
        </w:rPr>
        <w:t>:</w:t>
      </w:r>
    </w:p>
    <w:p w:rsidR="008903C2" w:rsidRPr="00325D48" w:rsidRDefault="008903C2" w:rsidP="00B62FF4">
      <w:pPr>
        <w:pStyle w:val="11"/>
        <w:numPr>
          <w:ilvl w:val="0"/>
          <w:numId w:val="9"/>
        </w:numPr>
        <w:ind w:left="1077" w:hanging="357"/>
        <w:rPr>
          <w:rStyle w:val="ff1"/>
          <w:rFonts w:ascii="Century Gothic" w:hAnsi="Century Gothic"/>
          <w:color w:val="auto"/>
          <w:sz w:val="20"/>
          <w:szCs w:val="20"/>
          <w:bdr w:val="none" w:sz="0" w:space="0" w:color="auto" w:frame="1"/>
          <w:shd w:val="clear" w:color="auto" w:fill="FFFFFF"/>
        </w:rPr>
      </w:pPr>
      <w:r w:rsidRPr="00325D48">
        <w:rPr>
          <w:rStyle w:val="ff1"/>
          <w:rFonts w:ascii="Century Gothic" w:hAnsi="Century Gothic"/>
          <w:color w:val="auto"/>
          <w:sz w:val="20"/>
          <w:szCs w:val="20"/>
          <w:bdr w:val="none" w:sz="0" w:space="0" w:color="auto" w:frame="1"/>
          <w:shd w:val="clear" w:color="auto" w:fill="FFFFFF"/>
        </w:rPr>
        <w:t>соколом</w:t>
      </w:r>
      <w:r w:rsidRPr="00325D48">
        <w:rPr>
          <w:rStyle w:val="ff2"/>
          <w:rFonts w:ascii="Century Gothic" w:hAnsi="Century Gothic"/>
          <w:color w:val="auto"/>
          <w:sz w:val="20"/>
          <w:szCs w:val="20"/>
          <w:bdr w:val="none" w:sz="0" w:space="0" w:color="auto" w:frame="1"/>
          <w:shd w:val="clear" w:color="auto" w:fill="FFFFFF"/>
        </w:rPr>
        <w:t xml:space="preserve">, </w:t>
      </w:r>
      <w:r w:rsidRPr="00325D48">
        <w:rPr>
          <w:rStyle w:val="ff1"/>
          <w:rFonts w:ascii="Century Gothic" w:hAnsi="Century Gothic"/>
          <w:color w:val="auto"/>
          <w:sz w:val="20"/>
          <w:szCs w:val="20"/>
          <w:bdr w:val="none" w:sz="0" w:space="0" w:color="auto" w:frame="1"/>
          <w:shd w:val="clear" w:color="auto" w:fill="FFFFFF"/>
        </w:rPr>
        <w:t>теркой</w:t>
      </w:r>
    </w:p>
    <w:p w:rsidR="008903C2" w:rsidRPr="00325D48" w:rsidRDefault="008903C2" w:rsidP="00B62FF4">
      <w:pPr>
        <w:pStyle w:val="11"/>
        <w:numPr>
          <w:ilvl w:val="0"/>
          <w:numId w:val="9"/>
        </w:numPr>
        <w:ind w:left="1077" w:hanging="357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Style w:val="ff7"/>
          <w:rFonts w:ascii="Century Gothic" w:hAnsi="Century Gothic"/>
          <w:color w:val="auto"/>
          <w:sz w:val="20"/>
          <w:szCs w:val="20"/>
          <w:bdr w:val="none" w:sz="0" w:space="0" w:color="auto" w:frame="1"/>
          <w:shd w:val="clear" w:color="auto" w:fill="FFFFFF"/>
        </w:rPr>
        <w:t>шпателем и краскораспылителем</w:t>
      </w:r>
    </w:p>
    <w:p w:rsidR="008903C2" w:rsidRPr="00325D48" w:rsidRDefault="008903C2" w:rsidP="00B62FF4">
      <w:pPr>
        <w:pStyle w:val="11"/>
        <w:numPr>
          <w:ilvl w:val="0"/>
          <w:numId w:val="9"/>
        </w:numPr>
        <w:ind w:left="1077" w:hanging="357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  <w:shd w:val="clear" w:color="auto" w:fill="FFFFFF"/>
        </w:rPr>
        <w:t>кистью и шпателем</w:t>
      </w:r>
    </w:p>
    <w:p w:rsidR="00E9205A" w:rsidRPr="00325D48" w:rsidRDefault="00084C4B" w:rsidP="00377047">
      <w:pPr>
        <w:pStyle w:val="11"/>
        <w:ind w:left="360"/>
        <w:rPr>
          <w:rFonts w:ascii="Century Gothic" w:hAnsi="Century Gothic"/>
          <w:b/>
          <w:color w:val="auto"/>
          <w:sz w:val="22"/>
          <w:szCs w:val="22"/>
          <w:shd w:val="clear" w:color="auto" w:fill="FFFFFF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br/>
      </w:r>
      <w:r w:rsidR="008903C2"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2.</w:t>
      </w:r>
      <w:r w:rsidR="008903C2" w:rsidRPr="00325D48">
        <w:rPr>
          <w:rFonts w:ascii="ff1" w:hAnsi="ff1"/>
          <w:b/>
          <w:color w:val="auto"/>
          <w:sz w:val="72"/>
          <w:szCs w:val="72"/>
          <w:shd w:val="clear" w:color="auto" w:fill="FFFFFF"/>
        </w:rPr>
        <w:t xml:space="preserve"> </w:t>
      </w:r>
      <w:bookmarkStart w:id="36" w:name="_GoBack"/>
      <w:r w:rsidR="008903C2" w:rsidRPr="00325D48">
        <w:rPr>
          <w:rFonts w:ascii="Century Gothic" w:hAnsi="Century Gothic"/>
          <w:b/>
          <w:color w:val="auto"/>
          <w:sz w:val="22"/>
          <w:szCs w:val="22"/>
          <w:shd w:val="clear" w:color="auto" w:fill="FFFFFF"/>
        </w:rPr>
        <w:t>Для чего применяется грунтовка:</w:t>
      </w:r>
    </w:p>
    <w:p w:rsidR="008903C2" w:rsidRPr="008903C2" w:rsidRDefault="008903C2" w:rsidP="00377047">
      <w:pPr>
        <w:widowControl/>
        <w:shd w:val="clear" w:color="auto" w:fill="FFFFFF"/>
        <w:spacing w:line="0" w:lineRule="auto"/>
        <w:textAlignment w:val="baseline"/>
        <w:rPr>
          <w:rFonts w:ascii="ff1" w:eastAsia="Times New Roman" w:hAnsi="ff1" w:cs="Times New Roman"/>
          <w:color w:val="auto"/>
          <w:sz w:val="72"/>
          <w:szCs w:val="72"/>
          <w:lang w:bidi="ar-SA"/>
        </w:rPr>
      </w:pPr>
      <w:r w:rsidRPr="008903C2">
        <w:rPr>
          <w:rFonts w:ascii="ff1" w:eastAsia="Times New Roman" w:hAnsi="ff1" w:cs="Times New Roman"/>
          <w:color w:val="auto"/>
          <w:sz w:val="72"/>
          <w:szCs w:val="72"/>
          <w:lang w:bidi="ar-SA"/>
        </w:rPr>
        <w:t>А) для придания гладкой поверхности</w:t>
      </w:r>
      <w:r w:rsidRPr="00325D48">
        <w:rPr>
          <w:rFonts w:ascii="ff2" w:eastAsia="Times New Roman" w:hAnsi="ff2" w:cs="Times New Roman"/>
          <w:color w:val="auto"/>
          <w:sz w:val="72"/>
          <w:szCs w:val="72"/>
          <w:bdr w:val="none" w:sz="0" w:space="0" w:color="auto" w:frame="1"/>
          <w:lang w:bidi="ar-SA"/>
        </w:rPr>
        <w:t xml:space="preserve"> </w:t>
      </w:r>
    </w:p>
    <w:p w:rsidR="008903C2" w:rsidRPr="008903C2" w:rsidRDefault="008903C2" w:rsidP="00377047">
      <w:pPr>
        <w:widowControl/>
        <w:shd w:val="clear" w:color="auto" w:fill="FFFFFF"/>
        <w:spacing w:line="0" w:lineRule="auto"/>
        <w:textAlignment w:val="baseline"/>
        <w:rPr>
          <w:rFonts w:ascii="ff1" w:eastAsia="Times New Roman" w:hAnsi="ff1" w:cs="Times New Roman"/>
          <w:color w:val="auto"/>
          <w:sz w:val="72"/>
          <w:szCs w:val="72"/>
          <w:lang w:bidi="ar-SA"/>
        </w:rPr>
      </w:pPr>
      <w:r w:rsidRPr="008903C2">
        <w:rPr>
          <w:rFonts w:ascii="ff1" w:eastAsia="Times New Roman" w:hAnsi="ff1" w:cs="Times New Roman"/>
          <w:color w:val="auto"/>
          <w:sz w:val="72"/>
          <w:szCs w:val="72"/>
          <w:lang w:bidi="ar-SA"/>
        </w:rPr>
        <w:t xml:space="preserve">Б) </w:t>
      </w:r>
      <w:r w:rsidRPr="00325D48">
        <w:rPr>
          <w:rFonts w:ascii="ff7" w:eastAsia="Times New Roman" w:hAnsi="ff7" w:cs="Times New Roman"/>
          <w:color w:val="auto"/>
          <w:sz w:val="72"/>
          <w:szCs w:val="72"/>
          <w:bdr w:val="none" w:sz="0" w:space="0" w:color="auto" w:frame="1"/>
          <w:lang w:bidi="ar-SA"/>
        </w:rPr>
        <w:t>для сцепления составов с поверхностью</w:t>
      </w:r>
      <w:r w:rsidRPr="00325D48">
        <w:rPr>
          <w:rFonts w:ascii="ff2" w:eastAsia="Times New Roman" w:hAnsi="ff2" w:cs="Times New Roman"/>
          <w:color w:val="auto"/>
          <w:sz w:val="72"/>
          <w:szCs w:val="72"/>
          <w:bdr w:val="none" w:sz="0" w:space="0" w:color="auto" w:frame="1"/>
          <w:lang w:bidi="ar-SA"/>
        </w:rPr>
        <w:t xml:space="preserve"> </w:t>
      </w:r>
    </w:p>
    <w:p w:rsidR="008903C2" w:rsidRPr="008903C2" w:rsidRDefault="008903C2" w:rsidP="00377047">
      <w:pPr>
        <w:widowControl/>
        <w:shd w:val="clear" w:color="auto" w:fill="FFFFFF"/>
        <w:spacing w:line="0" w:lineRule="auto"/>
        <w:textAlignment w:val="baseline"/>
        <w:rPr>
          <w:rFonts w:ascii="ff1" w:eastAsia="Times New Roman" w:hAnsi="ff1" w:cs="Times New Roman"/>
          <w:color w:val="auto"/>
          <w:sz w:val="72"/>
          <w:szCs w:val="72"/>
          <w:lang w:bidi="ar-SA"/>
        </w:rPr>
      </w:pPr>
      <w:r w:rsidRPr="008903C2">
        <w:rPr>
          <w:rFonts w:ascii="ff1" w:eastAsia="Times New Roman" w:hAnsi="ff1" w:cs="Times New Roman"/>
          <w:color w:val="auto"/>
          <w:sz w:val="72"/>
          <w:szCs w:val="72"/>
          <w:lang w:bidi="ar-SA"/>
        </w:rPr>
        <w:t>В) для выравнивания поверхности</w:t>
      </w:r>
    </w:p>
    <w:p w:rsidR="008903C2" w:rsidRPr="008903C2" w:rsidRDefault="008903C2" w:rsidP="00377047">
      <w:pPr>
        <w:widowControl/>
        <w:shd w:val="clear" w:color="auto" w:fill="FFFFFF"/>
        <w:spacing w:line="0" w:lineRule="auto"/>
        <w:textAlignment w:val="baseline"/>
        <w:rPr>
          <w:rFonts w:ascii="ff1" w:eastAsia="Times New Roman" w:hAnsi="ff1" w:cs="Times New Roman"/>
          <w:color w:val="auto"/>
          <w:sz w:val="72"/>
          <w:szCs w:val="72"/>
          <w:lang w:bidi="ar-SA"/>
        </w:rPr>
      </w:pPr>
      <w:r w:rsidRPr="008903C2">
        <w:rPr>
          <w:rFonts w:ascii="ff1" w:eastAsia="Times New Roman" w:hAnsi="ff1" w:cs="Times New Roman"/>
          <w:color w:val="auto"/>
          <w:sz w:val="72"/>
          <w:szCs w:val="72"/>
          <w:lang w:bidi="ar-SA"/>
        </w:rPr>
        <w:t>А) для придания гладкой поверхности</w:t>
      </w:r>
      <w:r w:rsidRPr="00325D48">
        <w:rPr>
          <w:rFonts w:ascii="ff2" w:eastAsia="Times New Roman" w:hAnsi="ff2" w:cs="Times New Roman"/>
          <w:color w:val="auto"/>
          <w:sz w:val="72"/>
          <w:szCs w:val="72"/>
          <w:bdr w:val="none" w:sz="0" w:space="0" w:color="auto" w:frame="1"/>
          <w:lang w:bidi="ar-SA"/>
        </w:rPr>
        <w:t xml:space="preserve"> </w:t>
      </w:r>
    </w:p>
    <w:p w:rsidR="008903C2" w:rsidRPr="008903C2" w:rsidRDefault="008903C2" w:rsidP="00377047">
      <w:pPr>
        <w:widowControl/>
        <w:shd w:val="clear" w:color="auto" w:fill="FFFFFF"/>
        <w:spacing w:line="0" w:lineRule="auto"/>
        <w:textAlignment w:val="baseline"/>
        <w:rPr>
          <w:rFonts w:ascii="ff1" w:eastAsia="Times New Roman" w:hAnsi="ff1" w:cs="Times New Roman"/>
          <w:color w:val="auto"/>
          <w:sz w:val="72"/>
          <w:szCs w:val="72"/>
          <w:lang w:bidi="ar-SA"/>
        </w:rPr>
      </w:pPr>
      <w:r w:rsidRPr="008903C2">
        <w:rPr>
          <w:rFonts w:ascii="ff1" w:eastAsia="Times New Roman" w:hAnsi="ff1" w:cs="Times New Roman"/>
          <w:color w:val="auto"/>
          <w:sz w:val="72"/>
          <w:szCs w:val="72"/>
          <w:lang w:bidi="ar-SA"/>
        </w:rPr>
        <w:t xml:space="preserve">Б) </w:t>
      </w:r>
      <w:r w:rsidRPr="00325D48">
        <w:rPr>
          <w:rFonts w:ascii="ff7" w:eastAsia="Times New Roman" w:hAnsi="ff7" w:cs="Times New Roman"/>
          <w:color w:val="auto"/>
          <w:sz w:val="72"/>
          <w:szCs w:val="72"/>
          <w:bdr w:val="none" w:sz="0" w:space="0" w:color="auto" w:frame="1"/>
          <w:lang w:bidi="ar-SA"/>
        </w:rPr>
        <w:t>для сцепления составов с поверхностью</w:t>
      </w:r>
      <w:r w:rsidRPr="00325D48">
        <w:rPr>
          <w:rFonts w:ascii="ff2" w:eastAsia="Times New Roman" w:hAnsi="ff2" w:cs="Times New Roman"/>
          <w:color w:val="auto"/>
          <w:sz w:val="72"/>
          <w:szCs w:val="72"/>
          <w:bdr w:val="none" w:sz="0" w:space="0" w:color="auto" w:frame="1"/>
          <w:lang w:bidi="ar-SA"/>
        </w:rPr>
        <w:t xml:space="preserve"> </w:t>
      </w:r>
    </w:p>
    <w:p w:rsidR="008903C2" w:rsidRPr="008903C2" w:rsidRDefault="008903C2" w:rsidP="00377047">
      <w:pPr>
        <w:widowControl/>
        <w:shd w:val="clear" w:color="auto" w:fill="FFFFFF"/>
        <w:spacing w:line="0" w:lineRule="auto"/>
        <w:textAlignment w:val="baseline"/>
        <w:rPr>
          <w:rFonts w:ascii="ff1" w:eastAsia="Times New Roman" w:hAnsi="ff1" w:cs="Times New Roman"/>
          <w:color w:val="auto"/>
          <w:sz w:val="72"/>
          <w:szCs w:val="72"/>
          <w:lang w:bidi="ar-SA"/>
        </w:rPr>
      </w:pPr>
      <w:r w:rsidRPr="008903C2">
        <w:rPr>
          <w:rFonts w:ascii="ff1" w:eastAsia="Times New Roman" w:hAnsi="ff1" w:cs="Times New Roman"/>
          <w:color w:val="auto"/>
          <w:sz w:val="72"/>
          <w:szCs w:val="72"/>
          <w:lang w:bidi="ar-SA"/>
        </w:rPr>
        <w:t>В) для выравнивания поверхности</w:t>
      </w:r>
    </w:p>
    <w:p w:rsidR="008903C2" w:rsidRPr="008903C2" w:rsidRDefault="008903C2" w:rsidP="00377047">
      <w:pPr>
        <w:widowControl/>
        <w:shd w:val="clear" w:color="auto" w:fill="FFFFFF"/>
        <w:spacing w:line="0" w:lineRule="auto"/>
        <w:textAlignment w:val="baseline"/>
        <w:rPr>
          <w:rFonts w:ascii="ff1" w:eastAsia="Times New Roman" w:hAnsi="ff1" w:cs="Times New Roman"/>
          <w:color w:val="auto"/>
          <w:sz w:val="72"/>
          <w:szCs w:val="72"/>
          <w:lang w:bidi="ar-SA"/>
        </w:rPr>
      </w:pPr>
      <w:r w:rsidRPr="008903C2">
        <w:rPr>
          <w:rFonts w:ascii="ff1" w:eastAsia="Times New Roman" w:hAnsi="ff1" w:cs="Times New Roman"/>
          <w:color w:val="auto"/>
          <w:sz w:val="72"/>
          <w:szCs w:val="72"/>
          <w:lang w:bidi="ar-SA"/>
        </w:rPr>
        <w:t>А) для придания гладкой поверхности</w:t>
      </w:r>
      <w:r w:rsidRPr="00325D48">
        <w:rPr>
          <w:rFonts w:ascii="ff2" w:eastAsia="Times New Roman" w:hAnsi="ff2" w:cs="Times New Roman"/>
          <w:color w:val="auto"/>
          <w:sz w:val="72"/>
          <w:szCs w:val="72"/>
          <w:bdr w:val="none" w:sz="0" w:space="0" w:color="auto" w:frame="1"/>
          <w:lang w:bidi="ar-SA"/>
        </w:rPr>
        <w:t xml:space="preserve"> </w:t>
      </w:r>
    </w:p>
    <w:p w:rsidR="008903C2" w:rsidRPr="008903C2" w:rsidRDefault="008903C2" w:rsidP="00377047">
      <w:pPr>
        <w:widowControl/>
        <w:shd w:val="clear" w:color="auto" w:fill="FFFFFF"/>
        <w:spacing w:line="0" w:lineRule="auto"/>
        <w:textAlignment w:val="baseline"/>
        <w:rPr>
          <w:rFonts w:ascii="ff1" w:eastAsia="Times New Roman" w:hAnsi="ff1" w:cs="Times New Roman"/>
          <w:color w:val="auto"/>
          <w:sz w:val="72"/>
          <w:szCs w:val="72"/>
          <w:lang w:bidi="ar-SA"/>
        </w:rPr>
      </w:pPr>
      <w:r w:rsidRPr="008903C2">
        <w:rPr>
          <w:rFonts w:ascii="ff1" w:eastAsia="Times New Roman" w:hAnsi="ff1" w:cs="Times New Roman"/>
          <w:color w:val="auto"/>
          <w:sz w:val="72"/>
          <w:szCs w:val="72"/>
          <w:lang w:bidi="ar-SA"/>
        </w:rPr>
        <w:t xml:space="preserve">Б) </w:t>
      </w:r>
      <w:r w:rsidRPr="00325D48">
        <w:rPr>
          <w:rFonts w:ascii="ff7" w:eastAsia="Times New Roman" w:hAnsi="ff7" w:cs="Times New Roman"/>
          <w:color w:val="auto"/>
          <w:sz w:val="72"/>
          <w:szCs w:val="72"/>
          <w:bdr w:val="none" w:sz="0" w:space="0" w:color="auto" w:frame="1"/>
          <w:lang w:bidi="ar-SA"/>
        </w:rPr>
        <w:t>для сцепления составов с поверхностью</w:t>
      </w:r>
      <w:r w:rsidRPr="00325D48">
        <w:rPr>
          <w:rFonts w:ascii="ff2" w:eastAsia="Times New Roman" w:hAnsi="ff2" w:cs="Times New Roman"/>
          <w:color w:val="auto"/>
          <w:sz w:val="72"/>
          <w:szCs w:val="72"/>
          <w:bdr w:val="none" w:sz="0" w:space="0" w:color="auto" w:frame="1"/>
          <w:lang w:bidi="ar-SA"/>
        </w:rPr>
        <w:t xml:space="preserve"> </w:t>
      </w:r>
    </w:p>
    <w:p w:rsidR="008903C2" w:rsidRPr="008903C2" w:rsidRDefault="008903C2" w:rsidP="00377047">
      <w:pPr>
        <w:widowControl/>
        <w:shd w:val="clear" w:color="auto" w:fill="FFFFFF"/>
        <w:spacing w:line="0" w:lineRule="auto"/>
        <w:textAlignment w:val="baseline"/>
        <w:rPr>
          <w:rFonts w:ascii="ff1" w:eastAsia="Times New Roman" w:hAnsi="ff1" w:cs="Times New Roman"/>
          <w:color w:val="auto"/>
          <w:sz w:val="72"/>
          <w:szCs w:val="72"/>
          <w:lang w:bidi="ar-SA"/>
        </w:rPr>
      </w:pPr>
      <w:r w:rsidRPr="008903C2">
        <w:rPr>
          <w:rFonts w:ascii="ff1" w:eastAsia="Times New Roman" w:hAnsi="ff1" w:cs="Times New Roman"/>
          <w:color w:val="auto"/>
          <w:sz w:val="72"/>
          <w:szCs w:val="72"/>
          <w:lang w:bidi="ar-SA"/>
        </w:rPr>
        <w:t>В) для выравнивания поверхности</w:t>
      </w:r>
    </w:p>
    <w:p w:rsidR="008903C2" w:rsidRPr="00325D48" w:rsidRDefault="008903C2" w:rsidP="00B62FF4">
      <w:pPr>
        <w:pStyle w:val="11"/>
        <w:numPr>
          <w:ilvl w:val="0"/>
          <w:numId w:val="10"/>
        </w:numPr>
        <w:ind w:left="1077" w:hanging="357"/>
        <w:rPr>
          <w:rFonts w:ascii="Century Gothic" w:hAnsi="Century Gothic"/>
          <w:color w:val="auto"/>
          <w:sz w:val="20"/>
          <w:szCs w:val="20"/>
          <w:shd w:val="clear" w:color="auto" w:fill="FFFFFF"/>
        </w:rPr>
      </w:pPr>
      <w:r w:rsidRPr="00325D48">
        <w:rPr>
          <w:rFonts w:ascii="Century Gothic" w:hAnsi="Century Gothic"/>
          <w:color w:val="auto"/>
          <w:sz w:val="20"/>
          <w:szCs w:val="20"/>
          <w:shd w:val="clear" w:color="auto" w:fill="FFFFFF"/>
        </w:rPr>
        <w:t>для придания гладкой поверхности</w:t>
      </w:r>
    </w:p>
    <w:bookmarkEnd w:id="36"/>
    <w:p w:rsidR="008903C2" w:rsidRPr="00325D48" w:rsidRDefault="008903C2" w:rsidP="00B62FF4">
      <w:pPr>
        <w:pStyle w:val="11"/>
        <w:numPr>
          <w:ilvl w:val="0"/>
          <w:numId w:val="10"/>
        </w:numPr>
        <w:ind w:left="1077" w:hanging="357"/>
        <w:rPr>
          <w:rStyle w:val="ff7"/>
          <w:rFonts w:ascii="Century Gothic" w:hAnsi="Century Gothic"/>
          <w:color w:val="auto"/>
          <w:sz w:val="20"/>
          <w:szCs w:val="20"/>
          <w:bdr w:val="none" w:sz="0" w:space="0" w:color="auto" w:frame="1"/>
          <w:shd w:val="clear" w:color="auto" w:fill="FFFFFF"/>
        </w:rPr>
      </w:pPr>
      <w:r w:rsidRPr="00325D48">
        <w:rPr>
          <w:rStyle w:val="ff7"/>
          <w:rFonts w:ascii="Century Gothic" w:hAnsi="Century Gothic"/>
          <w:color w:val="auto"/>
          <w:sz w:val="20"/>
          <w:szCs w:val="20"/>
          <w:bdr w:val="none" w:sz="0" w:space="0" w:color="auto" w:frame="1"/>
          <w:shd w:val="clear" w:color="auto" w:fill="FFFFFF"/>
        </w:rPr>
        <w:t>для сцепления составов с поверхностью</w:t>
      </w:r>
    </w:p>
    <w:p w:rsidR="004615C6" w:rsidRPr="00325D48" w:rsidRDefault="004615C6" w:rsidP="00B62FF4">
      <w:pPr>
        <w:pStyle w:val="11"/>
        <w:numPr>
          <w:ilvl w:val="0"/>
          <w:numId w:val="10"/>
        </w:numPr>
        <w:ind w:left="1077" w:hanging="357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  <w:shd w:val="clear" w:color="auto" w:fill="FFFFFF"/>
        </w:rPr>
        <w:t>для выравнивания поверхности</w:t>
      </w:r>
    </w:p>
    <w:p w:rsidR="004615C6" w:rsidRPr="00325D48" w:rsidRDefault="004615C6" w:rsidP="004615C6">
      <w:pPr>
        <w:pStyle w:val="11"/>
        <w:rPr>
          <w:rFonts w:ascii="Century Gothic" w:hAnsi="Century Gothic"/>
          <w:color w:val="auto"/>
          <w:sz w:val="20"/>
          <w:szCs w:val="20"/>
          <w:shd w:val="clear" w:color="auto" w:fill="FFFFFF"/>
        </w:rPr>
      </w:pPr>
    </w:p>
    <w:p w:rsidR="004615C6" w:rsidRPr="00325D48" w:rsidRDefault="004615C6" w:rsidP="00B62FF4">
      <w:pPr>
        <w:pStyle w:val="11"/>
        <w:numPr>
          <w:ilvl w:val="0"/>
          <w:numId w:val="12"/>
        </w:numPr>
        <w:rPr>
          <w:rFonts w:ascii="Century Gothic" w:hAnsi="Century Gothic"/>
          <w:b/>
          <w:color w:val="auto"/>
          <w:sz w:val="20"/>
          <w:szCs w:val="20"/>
          <w:shd w:val="clear" w:color="auto" w:fill="FFFFFF"/>
        </w:rPr>
      </w:pPr>
      <w:r w:rsidRPr="00325D48">
        <w:rPr>
          <w:rFonts w:ascii="Century Gothic" w:hAnsi="Century Gothic"/>
          <w:b/>
          <w:color w:val="auto"/>
          <w:sz w:val="20"/>
          <w:szCs w:val="20"/>
          <w:shd w:val="clear" w:color="auto" w:fill="FFFFFF"/>
        </w:rPr>
        <w:t xml:space="preserve">ЛКП по оптическим свойствам делятся </w:t>
      </w:r>
      <w:proofErr w:type="gramStart"/>
      <w:r w:rsidRPr="00325D48">
        <w:rPr>
          <w:rFonts w:ascii="Century Gothic" w:hAnsi="Century Gothic"/>
          <w:b/>
          <w:color w:val="auto"/>
          <w:sz w:val="20"/>
          <w:szCs w:val="20"/>
          <w:shd w:val="clear" w:color="auto" w:fill="FFFFFF"/>
        </w:rPr>
        <w:t>на</w:t>
      </w:r>
      <w:proofErr w:type="gramEnd"/>
      <w:r w:rsidRPr="00325D48">
        <w:rPr>
          <w:rFonts w:ascii="Century Gothic" w:hAnsi="Century Gothic"/>
          <w:b/>
          <w:color w:val="auto"/>
          <w:sz w:val="20"/>
          <w:szCs w:val="20"/>
          <w:shd w:val="clear" w:color="auto" w:fill="FFFFFF"/>
        </w:rPr>
        <w:t>:</w:t>
      </w:r>
    </w:p>
    <w:p w:rsidR="004615C6" w:rsidRPr="00325D48" w:rsidRDefault="004615C6" w:rsidP="00B62FF4">
      <w:pPr>
        <w:pStyle w:val="11"/>
        <w:numPr>
          <w:ilvl w:val="0"/>
          <w:numId w:val="11"/>
        </w:numPr>
        <w:ind w:left="1134" w:hanging="425"/>
        <w:rPr>
          <w:rFonts w:ascii="Century Gothic" w:hAnsi="Century Gothic"/>
          <w:color w:val="auto"/>
          <w:sz w:val="20"/>
          <w:szCs w:val="20"/>
          <w:shd w:val="clear" w:color="auto" w:fill="FFFFFF"/>
        </w:rPr>
      </w:pPr>
      <w:r w:rsidRPr="00325D48">
        <w:rPr>
          <w:rFonts w:ascii="Century Gothic" w:hAnsi="Century Gothic"/>
          <w:color w:val="auto"/>
          <w:sz w:val="20"/>
          <w:szCs w:val="20"/>
          <w:shd w:val="clear" w:color="auto" w:fill="FFFFFF"/>
        </w:rPr>
        <w:t>прозрачные и непрозрачные</w:t>
      </w:r>
    </w:p>
    <w:p w:rsidR="004615C6" w:rsidRPr="00325D48" w:rsidRDefault="004615C6" w:rsidP="00B62FF4">
      <w:pPr>
        <w:pStyle w:val="11"/>
        <w:numPr>
          <w:ilvl w:val="0"/>
          <w:numId w:val="11"/>
        </w:numPr>
        <w:ind w:left="1134" w:hanging="425"/>
        <w:rPr>
          <w:rFonts w:ascii="Century Gothic" w:hAnsi="Century Gothic"/>
          <w:color w:val="auto"/>
          <w:sz w:val="20"/>
          <w:szCs w:val="20"/>
          <w:shd w:val="clear" w:color="auto" w:fill="FFFFFF"/>
        </w:rPr>
      </w:pPr>
      <w:r w:rsidRPr="00325D48">
        <w:rPr>
          <w:rFonts w:ascii="Century Gothic" w:hAnsi="Century Gothic"/>
          <w:color w:val="auto"/>
          <w:sz w:val="20"/>
          <w:szCs w:val="20"/>
          <w:shd w:val="clear" w:color="auto" w:fill="FFFFFF"/>
        </w:rPr>
        <w:t>прозрачные и блестящие</w:t>
      </w:r>
    </w:p>
    <w:p w:rsidR="004615C6" w:rsidRPr="00325D48" w:rsidRDefault="004615C6" w:rsidP="00B62FF4">
      <w:pPr>
        <w:pStyle w:val="11"/>
        <w:numPr>
          <w:ilvl w:val="0"/>
          <w:numId w:val="11"/>
        </w:numPr>
        <w:ind w:left="1134" w:hanging="425"/>
        <w:rPr>
          <w:rFonts w:ascii="Century Gothic" w:hAnsi="Century Gothic" w:cs="Courier New"/>
          <w:b/>
          <w:bCs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  <w:shd w:val="clear" w:color="auto" w:fill="FFFFFF"/>
        </w:rPr>
        <w:t>непрозрачные и шероховатые</w:t>
      </w:r>
    </w:p>
    <w:p w:rsidR="004615C6" w:rsidRPr="00325D48" w:rsidRDefault="004615C6" w:rsidP="004615C6">
      <w:pPr>
        <w:pStyle w:val="11"/>
        <w:ind w:left="709"/>
        <w:rPr>
          <w:rFonts w:ascii="Century Gothic" w:hAnsi="Century Gothic"/>
          <w:color w:val="auto"/>
          <w:sz w:val="20"/>
          <w:szCs w:val="20"/>
          <w:shd w:val="clear" w:color="auto" w:fill="FFFFFF"/>
        </w:rPr>
      </w:pPr>
    </w:p>
    <w:p w:rsidR="004615C6" w:rsidRPr="00325D48" w:rsidRDefault="004615C6" w:rsidP="00B62FF4">
      <w:pPr>
        <w:pStyle w:val="11"/>
        <w:numPr>
          <w:ilvl w:val="0"/>
          <w:numId w:val="12"/>
        </w:numPr>
        <w:rPr>
          <w:rFonts w:ascii="Century Gothic" w:hAnsi="Century Gothic" w:cs="Courier New"/>
          <w:b/>
          <w:bCs/>
          <w:color w:val="auto"/>
          <w:sz w:val="20"/>
          <w:szCs w:val="20"/>
        </w:rPr>
      </w:pPr>
      <w:r w:rsidRPr="00325D48">
        <w:rPr>
          <w:rFonts w:ascii="Century Gothic" w:hAnsi="Century Gothic"/>
          <w:b/>
          <w:color w:val="auto"/>
          <w:sz w:val="20"/>
          <w:szCs w:val="20"/>
          <w:shd w:val="clear" w:color="auto" w:fill="FFFFFF"/>
        </w:rPr>
        <w:t xml:space="preserve">Краскораспылитель предназначен </w:t>
      </w:r>
      <w:proofErr w:type="gramStart"/>
      <w:r w:rsidRPr="00325D48">
        <w:rPr>
          <w:rFonts w:ascii="Century Gothic" w:hAnsi="Century Gothic"/>
          <w:b/>
          <w:color w:val="auto"/>
          <w:sz w:val="20"/>
          <w:szCs w:val="20"/>
          <w:shd w:val="clear" w:color="auto" w:fill="FFFFFF"/>
        </w:rPr>
        <w:t>для</w:t>
      </w:r>
      <w:proofErr w:type="gramEnd"/>
      <w:r w:rsidRPr="00325D48">
        <w:rPr>
          <w:rFonts w:ascii="Century Gothic" w:hAnsi="Century Gothic"/>
          <w:b/>
          <w:color w:val="auto"/>
          <w:sz w:val="20"/>
          <w:szCs w:val="20"/>
          <w:shd w:val="clear" w:color="auto" w:fill="FFFFFF"/>
        </w:rPr>
        <w:t>:</w:t>
      </w:r>
    </w:p>
    <w:p w:rsidR="004615C6" w:rsidRPr="00325D48" w:rsidRDefault="004615C6" w:rsidP="00B62FF4">
      <w:pPr>
        <w:pStyle w:val="11"/>
        <w:numPr>
          <w:ilvl w:val="0"/>
          <w:numId w:val="13"/>
        </w:numPr>
        <w:ind w:left="1134" w:hanging="425"/>
        <w:rPr>
          <w:rFonts w:ascii="Century Gothic" w:hAnsi="Century Gothic"/>
          <w:color w:val="auto"/>
          <w:sz w:val="20"/>
          <w:szCs w:val="20"/>
          <w:shd w:val="clear" w:color="auto" w:fill="FFFFFF"/>
        </w:rPr>
      </w:pPr>
      <w:r w:rsidRPr="00325D48">
        <w:rPr>
          <w:rFonts w:ascii="Century Gothic" w:hAnsi="Century Gothic"/>
          <w:color w:val="auto"/>
          <w:sz w:val="20"/>
          <w:szCs w:val="20"/>
          <w:shd w:val="clear" w:color="auto" w:fill="FFFFFF"/>
        </w:rPr>
        <w:t>приготовление масляного состава</w:t>
      </w:r>
    </w:p>
    <w:p w:rsidR="004615C6" w:rsidRPr="00325D48" w:rsidRDefault="004615C6" w:rsidP="00B62FF4">
      <w:pPr>
        <w:pStyle w:val="11"/>
        <w:numPr>
          <w:ilvl w:val="0"/>
          <w:numId w:val="13"/>
        </w:numPr>
        <w:ind w:left="1134" w:hanging="425"/>
        <w:rPr>
          <w:rStyle w:val="ff7"/>
          <w:rFonts w:ascii="Century Gothic" w:hAnsi="Century Gothic"/>
          <w:color w:val="auto"/>
          <w:sz w:val="20"/>
          <w:szCs w:val="20"/>
          <w:bdr w:val="none" w:sz="0" w:space="0" w:color="auto" w:frame="1"/>
          <w:shd w:val="clear" w:color="auto" w:fill="FFFFFF"/>
        </w:rPr>
      </w:pPr>
      <w:r w:rsidRPr="00325D48">
        <w:rPr>
          <w:rStyle w:val="ff7"/>
          <w:rFonts w:ascii="Century Gothic" w:hAnsi="Century Gothic"/>
          <w:color w:val="auto"/>
          <w:sz w:val="20"/>
          <w:szCs w:val="20"/>
          <w:bdr w:val="none" w:sz="0" w:space="0" w:color="auto" w:frame="1"/>
          <w:shd w:val="clear" w:color="auto" w:fill="FFFFFF"/>
        </w:rPr>
        <w:t>нанесение малярного состава</w:t>
      </w:r>
    </w:p>
    <w:p w:rsidR="004615C6" w:rsidRPr="00325D48" w:rsidRDefault="004615C6" w:rsidP="00B62FF4">
      <w:pPr>
        <w:pStyle w:val="11"/>
        <w:numPr>
          <w:ilvl w:val="0"/>
          <w:numId w:val="13"/>
        </w:numPr>
        <w:ind w:left="1134" w:hanging="425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/>
          <w:color w:val="auto"/>
          <w:sz w:val="20"/>
          <w:szCs w:val="20"/>
          <w:shd w:val="clear" w:color="auto" w:fill="FFFFFF"/>
        </w:rPr>
        <w:t>разглаживание малярного состава</w:t>
      </w:r>
    </w:p>
    <w:p w:rsidR="004615C6" w:rsidRPr="00325D48" w:rsidRDefault="004615C6" w:rsidP="004615C6">
      <w:pPr>
        <w:pStyle w:val="11"/>
        <w:ind w:left="1134"/>
        <w:rPr>
          <w:rFonts w:ascii="Century Gothic" w:hAnsi="Century Gothic"/>
          <w:b/>
          <w:color w:val="auto"/>
          <w:sz w:val="20"/>
          <w:szCs w:val="20"/>
          <w:shd w:val="clear" w:color="auto" w:fill="FFFFFF"/>
        </w:rPr>
      </w:pPr>
    </w:p>
    <w:p w:rsidR="004615C6" w:rsidRPr="00325D48" w:rsidRDefault="004615C6" w:rsidP="00B62FF4">
      <w:pPr>
        <w:pStyle w:val="11"/>
        <w:numPr>
          <w:ilvl w:val="0"/>
          <w:numId w:val="12"/>
        </w:numPr>
        <w:rPr>
          <w:rFonts w:ascii="Century Gothic" w:hAnsi="Century Gothic" w:cs="Courier New"/>
          <w:b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 xml:space="preserve">Малярные </w:t>
      </w:r>
      <w:proofErr w:type="gramStart"/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работы-это</w:t>
      </w:r>
      <w:proofErr w:type="gramEnd"/>
    </w:p>
    <w:p w:rsidR="00AE3B64" w:rsidRPr="00325D48" w:rsidRDefault="00AE3B64" w:rsidP="00B62FF4">
      <w:pPr>
        <w:pStyle w:val="11"/>
        <w:numPr>
          <w:ilvl w:val="0"/>
          <w:numId w:val="14"/>
        </w:numPr>
        <w:ind w:left="113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комплекс технологических операций</w:t>
      </w:r>
    </w:p>
    <w:p w:rsidR="00AE3B64" w:rsidRPr="00325D48" w:rsidRDefault="00AE3B64" w:rsidP="00B62FF4">
      <w:pPr>
        <w:pStyle w:val="11"/>
        <w:numPr>
          <w:ilvl w:val="0"/>
          <w:numId w:val="14"/>
        </w:numPr>
        <w:ind w:left="113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санитарно-гигиенические функции</w:t>
      </w:r>
    </w:p>
    <w:p w:rsidR="00AE3B64" w:rsidRPr="00325D48" w:rsidRDefault="00AE3B64" w:rsidP="00B62FF4">
      <w:pPr>
        <w:pStyle w:val="11"/>
        <w:numPr>
          <w:ilvl w:val="0"/>
          <w:numId w:val="14"/>
        </w:numPr>
        <w:ind w:left="113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архитектурно-декоративные функции</w:t>
      </w:r>
    </w:p>
    <w:p w:rsidR="00AE3B64" w:rsidRPr="00325D48" w:rsidRDefault="00AE3B64" w:rsidP="00B62FF4">
      <w:pPr>
        <w:pStyle w:val="11"/>
        <w:numPr>
          <w:ilvl w:val="0"/>
          <w:numId w:val="12"/>
        </w:numPr>
        <w:rPr>
          <w:rFonts w:ascii="Century Gothic" w:hAnsi="Century Gothic" w:cs="Courier New"/>
          <w:b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Охрана труд</w:t>
      </w:r>
      <w:proofErr w:type="gramStart"/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а-</w:t>
      </w:r>
      <w:proofErr w:type="gramEnd"/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 xml:space="preserve"> это</w:t>
      </w:r>
    </w:p>
    <w:p w:rsidR="00AE3B64" w:rsidRPr="00325D48" w:rsidRDefault="00AE3B64" w:rsidP="00B62FF4">
      <w:pPr>
        <w:pStyle w:val="11"/>
        <w:numPr>
          <w:ilvl w:val="0"/>
          <w:numId w:val="15"/>
        </w:numPr>
        <w:ind w:left="113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состояние защищенности жизненно важных интересов личности и общества от аварий</w:t>
      </w:r>
    </w:p>
    <w:p w:rsidR="00AE3B64" w:rsidRPr="00325D48" w:rsidRDefault="00AE3B64" w:rsidP="00B62FF4">
      <w:pPr>
        <w:pStyle w:val="11"/>
        <w:numPr>
          <w:ilvl w:val="0"/>
          <w:numId w:val="15"/>
        </w:numPr>
        <w:ind w:left="113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 xml:space="preserve">система сохранения жизни и здоровья работников в процессе трудовой деятельности, включающая правовые, социально - экономические, организационные, технические, </w:t>
      </w:r>
      <w:proofErr w:type="spellStart"/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санитарно</w:t>
      </w:r>
      <w:proofErr w:type="spellEnd"/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 xml:space="preserve"> - гигиенические и иные мероприятия</w:t>
      </w:r>
    </w:p>
    <w:p w:rsidR="00AE3B64" w:rsidRPr="00325D48" w:rsidRDefault="00AE3B64" w:rsidP="00B62FF4">
      <w:pPr>
        <w:pStyle w:val="11"/>
        <w:numPr>
          <w:ilvl w:val="0"/>
          <w:numId w:val="15"/>
        </w:numPr>
        <w:ind w:left="113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 xml:space="preserve">направлена на создание и поддержание организационной </w:t>
      </w:r>
      <w:proofErr w:type="gramStart"/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структуры</w:t>
      </w:r>
      <w:proofErr w:type="gramEnd"/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 xml:space="preserve"> и обеспечение ресурсами системы управления, обеспечивающей безопасность трудовой деятельности</w:t>
      </w:r>
    </w:p>
    <w:p w:rsidR="00AE3B64" w:rsidRPr="00325D48" w:rsidRDefault="00AE3B64" w:rsidP="00AE3B64">
      <w:pPr>
        <w:pStyle w:val="11"/>
        <w:ind w:left="1134"/>
        <w:rPr>
          <w:rFonts w:ascii="Century Gothic" w:hAnsi="Century Gothic" w:cs="Courier New"/>
          <w:bCs/>
          <w:color w:val="auto"/>
          <w:sz w:val="20"/>
          <w:szCs w:val="20"/>
        </w:rPr>
      </w:pPr>
    </w:p>
    <w:p w:rsidR="00AE3B64" w:rsidRPr="00325D48" w:rsidRDefault="00AE3B64" w:rsidP="00B62FF4">
      <w:pPr>
        <w:pStyle w:val="11"/>
        <w:numPr>
          <w:ilvl w:val="0"/>
          <w:numId w:val="12"/>
        </w:numPr>
        <w:rPr>
          <w:rFonts w:ascii="Century Gothic" w:hAnsi="Century Gothic" w:cs="Courier New"/>
          <w:b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На какие категории подразделяются средства защиты работающих в зависимости от характера их применения?</w:t>
      </w:r>
    </w:p>
    <w:p w:rsidR="00AE3B64" w:rsidRPr="00325D48" w:rsidRDefault="00AE3B64" w:rsidP="00B62FF4">
      <w:pPr>
        <w:pStyle w:val="11"/>
        <w:numPr>
          <w:ilvl w:val="0"/>
          <w:numId w:val="16"/>
        </w:numPr>
        <w:ind w:left="1134" w:hanging="425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На средства коллективной и индивидуальной защиты</w:t>
      </w:r>
    </w:p>
    <w:p w:rsidR="00AE3B64" w:rsidRPr="00325D48" w:rsidRDefault="00AE3B64" w:rsidP="00B62FF4">
      <w:pPr>
        <w:pStyle w:val="11"/>
        <w:numPr>
          <w:ilvl w:val="0"/>
          <w:numId w:val="16"/>
        </w:numPr>
        <w:ind w:left="1134" w:hanging="425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На средства коллективной, индивидуальной и комплексной защиты</w:t>
      </w:r>
    </w:p>
    <w:p w:rsidR="00AE3B64" w:rsidRPr="00325D48" w:rsidRDefault="00AE3B64" w:rsidP="00B62FF4">
      <w:pPr>
        <w:pStyle w:val="11"/>
        <w:numPr>
          <w:ilvl w:val="0"/>
          <w:numId w:val="16"/>
        </w:numPr>
        <w:ind w:left="1134" w:hanging="425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На средства индивидуальной и комплексной защиты</w:t>
      </w:r>
    </w:p>
    <w:p w:rsidR="0064142A" w:rsidRPr="00325D48" w:rsidRDefault="0064142A" w:rsidP="0064142A">
      <w:pPr>
        <w:pStyle w:val="11"/>
        <w:ind w:left="1134"/>
        <w:rPr>
          <w:rFonts w:ascii="Century Gothic" w:hAnsi="Century Gothic" w:cs="Courier New"/>
          <w:bCs/>
          <w:color w:val="auto"/>
          <w:sz w:val="20"/>
          <w:szCs w:val="20"/>
        </w:rPr>
      </w:pPr>
    </w:p>
    <w:p w:rsidR="0064142A" w:rsidRPr="00325D48" w:rsidRDefault="0064142A" w:rsidP="00B62FF4">
      <w:pPr>
        <w:pStyle w:val="11"/>
        <w:numPr>
          <w:ilvl w:val="0"/>
          <w:numId w:val="12"/>
        </w:numPr>
        <w:rPr>
          <w:rFonts w:ascii="Century Gothic" w:hAnsi="Century Gothic" w:cs="Courier New"/>
          <w:b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Какие требования предъявляются к спецодежде?</w:t>
      </w:r>
    </w:p>
    <w:p w:rsidR="0064142A" w:rsidRPr="00325D48" w:rsidRDefault="0064142A" w:rsidP="00B62FF4">
      <w:pPr>
        <w:pStyle w:val="11"/>
        <w:numPr>
          <w:ilvl w:val="0"/>
          <w:numId w:val="17"/>
        </w:numPr>
        <w:tabs>
          <w:tab w:val="left" w:pos="1134"/>
        </w:tabs>
        <w:ind w:left="993" w:hanging="28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Применяемые средства индивидуальной защиты должны быть проверены и испытаны в установленном порядке</w:t>
      </w:r>
    </w:p>
    <w:p w:rsidR="0064142A" w:rsidRPr="00325D48" w:rsidRDefault="0064142A" w:rsidP="00B62FF4">
      <w:pPr>
        <w:pStyle w:val="11"/>
        <w:numPr>
          <w:ilvl w:val="0"/>
          <w:numId w:val="17"/>
        </w:numPr>
        <w:tabs>
          <w:tab w:val="left" w:pos="1134"/>
        </w:tabs>
        <w:ind w:left="993" w:hanging="28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 xml:space="preserve"> Для защиты от воздействия опасных и вредных производственных факторов все работники должны быть обеспечены спецодеждой, </w:t>
      </w:r>
      <w:proofErr w:type="spellStart"/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спецобувью</w:t>
      </w:r>
      <w:proofErr w:type="spellEnd"/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 xml:space="preserve"> и другими средствами индивидуальной защиты</w:t>
      </w:r>
    </w:p>
    <w:p w:rsidR="0064142A" w:rsidRPr="00325D48" w:rsidRDefault="0064142A" w:rsidP="00B62FF4">
      <w:pPr>
        <w:pStyle w:val="11"/>
        <w:numPr>
          <w:ilvl w:val="0"/>
          <w:numId w:val="17"/>
        </w:numPr>
        <w:tabs>
          <w:tab w:val="left" w:pos="1134"/>
        </w:tabs>
        <w:ind w:left="993" w:hanging="28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Используемые при ведении технологического процесса средства индивидуальной защиты должны быть указаны в инструкциях по охране труда.</w:t>
      </w:r>
    </w:p>
    <w:p w:rsidR="0064142A" w:rsidRPr="00325D48" w:rsidRDefault="0064142A" w:rsidP="00B62FF4">
      <w:pPr>
        <w:pStyle w:val="11"/>
        <w:numPr>
          <w:ilvl w:val="0"/>
          <w:numId w:val="17"/>
        </w:numPr>
        <w:tabs>
          <w:tab w:val="left" w:pos="1134"/>
        </w:tabs>
        <w:ind w:left="993" w:hanging="284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Все перечисленное</w:t>
      </w:r>
    </w:p>
    <w:p w:rsidR="0064142A" w:rsidRPr="00325D48" w:rsidRDefault="0064142A" w:rsidP="0064142A">
      <w:pPr>
        <w:pStyle w:val="11"/>
        <w:tabs>
          <w:tab w:val="left" w:pos="1134"/>
        </w:tabs>
        <w:ind w:left="993"/>
        <w:rPr>
          <w:rFonts w:ascii="Century Gothic" w:hAnsi="Century Gothic" w:cs="Courier New"/>
          <w:b/>
          <w:bCs/>
          <w:color w:val="auto"/>
          <w:sz w:val="20"/>
          <w:szCs w:val="20"/>
        </w:rPr>
      </w:pPr>
    </w:p>
    <w:p w:rsidR="0064142A" w:rsidRPr="00325D48" w:rsidRDefault="0064142A" w:rsidP="00B62FF4">
      <w:pPr>
        <w:pStyle w:val="11"/>
        <w:numPr>
          <w:ilvl w:val="0"/>
          <w:numId w:val="12"/>
        </w:numPr>
        <w:tabs>
          <w:tab w:val="left" w:pos="1134"/>
        </w:tabs>
        <w:rPr>
          <w:rFonts w:ascii="Century Gothic" w:hAnsi="Century Gothic" w:cs="Courier New"/>
          <w:b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Какой проводится инструктаж, если маляр нарушил требования охраны труда?</w:t>
      </w:r>
    </w:p>
    <w:p w:rsidR="0064142A" w:rsidRPr="00325D48" w:rsidRDefault="0064142A" w:rsidP="00B62FF4">
      <w:pPr>
        <w:pStyle w:val="11"/>
        <w:numPr>
          <w:ilvl w:val="0"/>
          <w:numId w:val="18"/>
        </w:numPr>
        <w:tabs>
          <w:tab w:val="left" w:pos="1134"/>
        </w:tabs>
        <w:ind w:hanging="11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Первичный</w:t>
      </w:r>
    </w:p>
    <w:p w:rsidR="0064142A" w:rsidRPr="00325D48" w:rsidRDefault="0064142A" w:rsidP="00B62FF4">
      <w:pPr>
        <w:pStyle w:val="11"/>
        <w:numPr>
          <w:ilvl w:val="0"/>
          <w:numId w:val="18"/>
        </w:numPr>
        <w:tabs>
          <w:tab w:val="left" w:pos="1134"/>
        </w:tabs>
        <w:ind w:hanging="11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Повторный</w:t>
      </w:r>
    </w:p>
    <w:p w:rsidR="0064142A" w:rsidRPr="00325D48" w:rsidRDefault="0064142A" w:rsidP="00B62FF4">
      <w:pPr>
        <w:pStyle w:val="11"/>
        <w:numPr>
          <w:ilvl w:val="0"/>
          <w:numId w:val="18"/>
        </w:numPr>
        <w:tabs>
          <w:tab w:val="left" w:pos="1134"/>
        </w:tabs>
        <w:ind w:hanging="11"/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Внеплановый</w:t>
      </w:r>
    </w:p>
    <w:p w:rsidR="00B44117" w:rsidRPr="00325D48" w:rsidRDefault="00B44117" w:rsidP="00B62FF4">
      <w:pPr>
        <w:pStyle w:val="11"/>
        <w:numPr>
          <w:ilvl w:val="0"/>
          <w:numId w:val="12"/>
        </w:numPr>
        <w:tabs>
          <w:tab w:val="left" w:pos="1134"/>
        </w:tabs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Какие вредные или опасные производственные факторы воздействуют на работника при использовании электроинструмента?</w:t>
      </w:r>
    </w:p>
    <w:p w:rsidR="00B44117" w:rsidRPr="00325D48" w:rsidRDefault="00B44117" w:rsidP="00B62FF4">
      <w:pPr>
        <w:pStyle w:val="11"/>
        <w:numPr>
          <w:ilvl w:val="0"/>
          <w:numId w:val="19"/>
        </w:numPr>
        <w:tabs>
          <w:tab w:val="left" w:pos="1134"/>
        </w:tabs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тяжесть трудового процесса</w:t>
      </w:r>
    </w:p>
    <w:p w:rsidR="00B44117" w:rsidRPr="00325D48" w:rsidRDefault="00B44117" w:rsidP="00B62FF4">
      <w:pPr>
        <w:pStyle w:val="11"/>
        <w:numPr>
          <w:ilvl w:val="0"/>
          <w:numId w:val="19"/>
        </w:numPr>
        <w:tabs>
          <w:tab w:val="left" w:pos="1134"/>
        </w:tabs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нервно-психические перегрузки</w:t>
      </w:r>
    </w:p>
    <w:p w:rsidR="00B44117" w:rsidRPr="00325D48" w:rsidRDefault="00B44117" w:rsidP="00B62FF4">
      <w:pPr>
        <w:pStyle w:val="11"/>
        <w:numPr>
          <w:ilvl w:val="0"/>
          <w:numId w:val="19"/>
        </w:numPr>
        <w:tabs>
          <w:tab w:val="left" w:pos="1134"/>
        </w:tabs>
        <w:rPr>
          <w:rFonts w:ascii="Century Gothic" w:hAnsi="Century Gothic" w:cs="Courier New"/>
          <w:bCs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Cs/>
          <w:color w:val="auto"/>
          <w:sz w:val="20"/>
          <w:szCs w:val="20"/>
        </w:rPr>
        <w:t>замыкание электрических цепей через тело человека</w:t>
      </w:r>
    </w:p>
    <w:p w:rsidR="00B44117" w:rsidRPr="00325D48" w:rsidRDefault="00B44117" w:rsidP="00B44117">
      <w:pPr>
        <w:pStyle w:val="11"/>
        <w:tabs>
          <w:tab w:val="left" w:pos="1134"/>
        </w:tabs>
        <w:rPr>
          <w:rFonts w:ascii="Century Gothic" w:hAnsi="Century Gothic" w:cs="Courier New"/>
          <w:bCs/>
          <w:color w:val="auto"/>
          <w:sz w:val="20"/>
          <w:szCs w:val="20"/>
        </w:rPr>
      </w:pPr>
    </w:p>
    <w:p w:rsidR="00B44117" w:rsidRPr="00325D48" w:rsidRDefault="00B44117" w:rsidP="00B44117">
      <w:pPr>
        <w:pStyle w:val="11"/>
        <w:tabs>
          <w:tab w:val="left" w:pos="1134"/>
        </w:tabs>
        <w:rPr>
          <w:rFonts w:ascii="Century Gothic" w:hAnsi="Century Gothic" w:cs="Courier New"/>
          <w:bCs/>
          <w:color w:val="auto"/>
          <w:sz w:val="20"/>
          <w:szCs w:val="20"/>
        </w:rPr>
      </w:pPr>
    </w:p>
    <w:p w:rsidR="007F3ADE" w:rsidRPr="00325D48" w:rsidRDefault="00F74582">
      <w:pPr>
        <w:pStyle w:val="13"/>
        <w:keepNext/>
        <w:keepLines/>
        <w:spacing w:after="40" w:line="240" w:lineRule="auto"/>
        <w:rPr>
          <w:rFonts w:ascii="Century Gothic" w:hAnsi="Century Gothic" w:cs="Courier New"/>
          <w:color w:val="auto"/>
          <w:sz w:val="20"/>
          <w:szCs w:val="20"/>
        </w:rPr>
      </w:pPr>
      <w:bookmarkStart w:id="37" w:name="bookmark96"/>
      <w:bookmarkStart w:id="38" w:name="_Toc111636321"/>
      <w:r w:rsidRPr="00325D48">
        <w:rPr>
          <w:rFonts w:ascii="Century Gothic" w:hAnsi="Century Gothic" w:cs="Courier New"/>
          <w:color w:val="auto"/>
          <w:sz w:val="20"/>
          <w:szCs w:val="20"/>
        </w:rPr>
        <w:t>Утверждаю:</w:t>
      </w:r>
      <w:bookmarkEnd w:id="37"/>
      <w:bookmarkEnd w:id="38"/>
    </w:p>
    <w:p w:rsidR="007F3ADE" w:rsidRPr="00325D48" w:rsidRDefault="00C623C2">
      <w:pPr>
        <w:pStyle w:val="11"/>
        <w:tabs>
          <w:tab w:val="left" w:leader="underscore" w:pos="5706"/>
        </w:tabs>
        <w:spacing w:after="160"/>
        <w:ind w:left="28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Руководитель</w:t>
      </w:r>
      <w:r w:rsidR="00F74582" w:rsidRPr="00325D48">
        <w:rPr>
          <w:rFonts w:ascii="Century Gothic" w:hAnsi="Century Gothic" w:cs="Courier New"/>
          <w:color w:val="auto"/>
          <w:sz w:val="20"/>
          <w:szCs w:val="20"/>
        </w:rPr>
        <w:tab/>
      </w:r>
    </w:p>
    <w:p w:rsidR="007F3ADE" w:rsidRPr="00325D48" w:rsidRDefault="00F74582">
      <w:pPr>
        <w:pStyle w:val="11"/>
        <w:tabs>
          <w:tab w:val="left" w:leader="underscore" w:pos="3362"/>
        </w:tabs>
        <w:spacing w:after="160"/>
        <w:ind w:left="28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«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»</w:t>
      </w:r>
      <w:r w:rsidR="00C20B20" w:rsidRPr="00325D48">
        <w:rPr>
          <w:rFonts w:ascii="Century Gothic" w:hAnsi="Century Gothic" w:cs="Courier New"/>
          <w:color w:val="auto"/>
          <w:sz w:val="20"/>
          <w:szCs w:val="20"/>
        </w:rPr>
        <w:t xml:space="preserve">                        </w:t>
      </w:r>
      <w:r w:rsidR="00C623C2" w:rsidRPr="00325D48">
        <w:rPr>
          <w:rFonts w:ascii="Century Gothic" w:hAnsi="Century Gothic" w:cs="Courier New"/>
          <w:color w:val="auto"/>
          <w:sz w:val="20"/>
          <w:szCs w:val="20"/>
        </w:rPr>
        <w:t xml:space="preserve"> 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>20</w:t>
      </w:r>
      <w:r w:rsidR="00C623C2" w:rsidRPr="00325D48">
        <w:rPr>
          <w:rFonts w:ascii="Century Gothic" w:hAnsi="Century Gothic" w:cs="Courier New"/>
          <w:color w:val="auto"/>
          <w:sz w:val="20"/>
          <w:szCs w:val="20"/>
        </w:rPr>
        <w:t xml:space="preserve">2 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г.</w:t>
      </w:r>
    </w:p>
    <w:p w:rsidR="007F3ADE" w:rsidRPr="00325D48" w:rsidRDefault="00F74582">
      <w:pPr>
        <w:pStyle w:val="13"/>
        <w:keepNext/>
        <w:keepLines/>
        <w:spacing w:after="160" w:line="240" w:lineRule="auto"/>
        <w:ind w:firstLine="560"/>
        <w:jc w:val="left"/>
        <w:rPr>
          <w:rFonts w:ascii="Century Gothic" w:hAnsi="Century Gothic" w:cs="Courier New"/>
          <w:color w:val="auto"/>
          <w:sz w:val="20"/>
          <w:szCs w:val="20"/>
        </w:rPr>
      </w:pPr>
      <w:bookmarkStart w:id="39" w:name="bookmark98"/>
      <w:bookmarkStart w:id="40" w:name="_Toc111636322"/>
      <w:proofErr w:type="spellStart"/>
      <w:r w:rsidRPr="00325D48">
        <w:rPr>
          <w:rFonts w:ascii="Century Gothic" w:hAnsi="Century Gothic" w:cs="Courier New"/>
          <w:color w:val="auto"/>
          <w:sz w:val="20"/>
          <w:szCs w:val="20"/>
          <w:u w:val="single"/>
        </w:rPr>
        <w:t>м</w:t>
      </w: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  <w:u w:val="single"/>
        </w:rPr>
        <w:t>.п</w:t>
      </w:r>
      <w:bookmarkEnd w:id="39"/>
      <w:bookmarkEnd w:id="40"/>
      <w:proofErr w:type="spellEnd"/>
      <w:proofErr w:type="gramEnd"/>
    </w:p>
    <w:p w:rsidR="007F3ADE" w:rsidRPr="00325D48" w:rsidRDefault="00F74582">
      <w:pPr>
        <w:pStyle w:val="11"/>
        <w:spacing w:after="160"/>
        <w:jc w:val="center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ЗАКЛЮЧЕНИЕ</w:t>
      </w:r>
    </w:p>
    <w:p w:rsidR="007F3ADE" w:rsidRPr="00325D48" w:rsidRDefault="00F74582">
      <w:pPr>
        <w:pStyle w:val="11"/>
        <w:spacing w:after="2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о достигнутом уровне квалификации</w:t>
      </w:r>
    </w:p>
    <w:p w:rsidR="007F3ADE" w:rsidRPr="00325D48" w:rsidRDefault="00F74582">
      <w:pPr>
        <w:pStyle w:val="11"/>
        <w:tabs>
          <w:tab w:val="left" w:leader="underscore" w:pos="3362"/>
        </w:tabs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Составлено 20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г. о том</w:t>
      </w: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.</w:t>
      </w:r>
      <w:proofErr w:type="gramEnd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</w:t>
      </w: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ч</w:t>
      </w:r>
      <w:proofErr w:type="gramEnd"/>
      <w:r w:rsidRPr="00325D48">
        <w:rPr>
          <w:rFonts w:ascii="Century Gothic" w:hAnsi="Century Gothic" w:cs="Courier New"/>
          <w:color w:val="auto"/>
          <w:sz w:val="20"/>
          <w:szCs w:val="20"/>
        </w:rPr>
        <w:t>то тов.</w:t>
      </w:r>
    </w:p>
    <w:p w:rsidR="007F3ADE" w:rsidRPr="00325D48" w:rsidRDefault="00F74582">
      <w:pPr>
        <w:pStyle w:val="11"/>
        <w:rPr>
          <w:rFonts w:ascii="Century Gothic" w:hAnsi="Century Gothic" w:cs="Courier New"/>
          <w:color w:val="auto"/>
          <w:sz w:val="20"/>
          <w:szCs w:val="20"/>
        </w:rPr>
      </w:pP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обучавшийся</w:t>
      </w:r>
      <w:proofErr w:type="gramEnd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с на производстве</w:t>
      </w:r>
    </w:p>
    <w:p w:rsidR="007F3ADE" w:rsidRPr="00325D48" w:rsidRDefault="00F74582">
      <w:pPr>
        <w:pStyle w:val="11"/>
        <w:tabs>
          <w:tab w:val="left" w:pos="4531"/>
        </w:tabs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с по.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20</w:t>
      </w:r>
      <w:r w:rsidR="00C20B20" w:rsidRPr="00325D48">
        <w:rPr>
          <w:rFonts w:ascii="Century Gothic" w:hAnsi="Century Gothic" w:cs="Courier New"/>
          <w:color w:val="auto"/>
          <w:sz w:val="20"/>
          <w:szCs w:val="20"/>
        </w:rPr>
        <w:t xml:space="preserve">    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г. самостоятельно</w:t>
      </w:r>
    </w:p>
    <w:p w:rsidR="007F3ADE" w:rsidRPr="00325D48" w:rsidRDefault="00F74582">
      <w:pPr>
        <w:pStyle w:val="11"/>
        <w:pBdr>
          <w:bottom w:val="single" w:sz="4" w:space="0" w:color="auto"/>
        </w:pBdr>
        <w:spacing w:after="2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выполнил обязанности профессии</w:t>
      </w: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:.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</w:r>
      <w:proofErr w:type="gramEnd"/>
      <w:r w:rsidRPr="00325D48">
        <w:rPr>
          <w:rFonts w:ascii="Century Gothic" w:hAnsi="Century Gothic" w:cs="Courier New"/>
          <w:color w:val="auto"/>
          <w:sz w:val="20"/>
          <w:szCs w:val="20"/>
        </w:rPr>
        <w:t>и достиг следующих показателей: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установленных норм.</w:t>
      </w:r>
    </w:p>
    <w:p w:rsidR="007F3ADE" w:rsidRPr="00325D48" w:rsidRDefault="00F74582">
      <w:pPr>
        <w:pStyle w:val="11"/>
        <w:pBdr>
          <w:top w:val="single" w:sz="4" w:space="0" w:color="auto"/>
        </w:pBdr>
        <w:spacing w:after="8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При выполненной работе и достигнутых производственных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показателях тов.</w:t>
      </w:r>
    </w:p>
    <w:p w:rsidR="007F3ADE" w:rsidRPr="00325D48" w:rsidRDefault="00F74582">
      <w:pPr>
        <w:pStyle w:val="11"/>
        <w:tabs>
          <w:tab w:val="left" w:leader="underscore" w:pos="7109"/>
        </w:tabs>
        <w:spacing w:after="4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заслуживает присвоения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</w:r>
    </w:p>
    <w:p w:rsidR="007F3ADE" w:rsidRPr="00325D48" w:rsidRDefault="00F74582">
      <w:pPr>
        <w:pStyle w:val="11"/>
        <w:spacing w:after="740"/>
        <w:rPr>
          <w:rFonts w:ascii="Century Gothic" w:hAnsi="Century Gothic" w:cs="Courier New"/>
          <w:color w:val="auto"/>
          <w:sz w:val="20"/>
          <w:szCs w:val="20"/>
        </w:rPr>
      </w:pP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тарифного</w:t>
      </w:r>
      <w:proofErr w:type="gramEnd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</w:t>
      </w:r>
      <w:proofErr w:type="spellStart"/>
      <w:r w:rsidRPr="00325D48">
        <w:rPr>
          <w:rFonts w:ascii="Century Gothic" w:hAnsi="Century Gothic" w:cs="Courier New"/>
          <w:color w:val="auto"/>
          <w:sz w:val="20"/>
          <w:szCs w:val="20"/>
        </w:rPr>
        <w:t>разрядадто</w:t>
      </w:r>
      <w:proofErr w:type="spellEnd"/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 специальности:</w:t>
      </w:r>
    </w:p>
    <w:p w:rsidR="007F3ADE" w:rsidRPr="00325D48" w:rsidRDefault="00F74582">
      <w:pPr>
        <w:pStyle w:val="11"/>
        <w:tabs>
          <w:tab w:val="left" w:leader="underscore" w:pos="7109"/>
        </w:tabs>
        <w:spacing w:after="260"/>
        <w:rPr>
          <w:rFonts w:ascii="Century Gothic" w:hAnsi="Century Gothic" w:cs="Courier New"/>
          <w:color w:val="auto"/>
          <w:sz w:val="20"/>
          <w:szCs w:val="20"/>
        </w:rPr>
        <w:sectPr w:rsidR="007F3ADE" w:rsidRPr="00325D48" w:rsidSect="00325D48">
          <w:footerReference w:type="default" r:id="rId11"/>
          <w:pgSz w:w="8400" w:h="11900"/>
          <w:pgMar w:top="426" w:right="615" w:bottom="1249" w:left="575" w:header="1089" w:footer="821" w:gutter="0"/>
          <w:cols w:space="720"/>
          <w:noEndnote/>
          <w:docGrid w:linePitch="360"/>
        </w:sect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М.</w:t>
      </w:r>
      <w:proofErr w:type="gramStart"/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П</w:t>
      </w:r>
      <w:proofErr w:type="gramEnd"/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 xml:space="preserve"> Мастер </w:t>
      </w: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ab/>
      </w:r>
    </w:p>
    <w:p w:rsidR="00325D48" w:rsidRPr="00325D48" w:rsidRDefault="00325D48">
      <w:pPr>
        <w:pStyle w:val="13"/>
        <w:keepNext/>
        <w:keepLines/>
        <w:spacing w:after="280" w:line="406" w:lineRule="auto"/>
        <w:rPr>
          <w:rFonts w:ascii="Century Gothic" w:hAnsi="Century Gothic" w:cs="Courier New"/>
          <w:color w:val="auto"/>
          <w:sz w:val="20"/>
          <w:szCs w:val="20"/>
        </w:rPr>
      </w:pPr>
    </w:p>
    <w:p w:rsidR="00325D48" w:rsidRPr="00325D48" w:rsidRDefault="00325D48" w:rsidP="00325D48">
      <w:pPr>
        <w:pStyle w:val="13"/>
        <w:keepNext/>
        <w:keepLines/>
        <w:spacing w:after="280" w:line="406" w:lineRule="auto"/>
        <w:jc w:val="right"/>
        <w:rPr>
          <w:rFonts w:ascii="Century Gothic" w:hAnsi="Century Gothic" w:cs="Courier New"/>
          <w:color w:val="auto"/>
          <w:sz w:val="20"/>
          <w:szCs w:val="20"/>
        </w:rPr>
      </w:pPr>
      <w:bookmarkStart w:id="41" w:name="_Toc111636323"/>
      <w:r w:rsidRPr="00325D48">
        <w:rPr>
          <w:rFonts w:ascii="Century Gothic" w:hAnsi="Century Gothic" w:cs="Courier New"/>
          <w:color w:val="auto"/>
          <w:sz w:val="20"/>
          <w:szCs w:val="20"/>
        </w:rPr>
        <w:t>Приложение 2</w:t>
      </w:r>
      <w:bookmarkEnd w:id="41"/>
    </w:p>
    <w:p w:rsidR="007F3ADE" w:rsidRPr="00325D48" w:rsidRDefault="00F74582">
      <w:pPr>
        <w:pStyle w:val="13"/>
        <w:keepNext/>
        <w:keepLines/>
        <w:spacing w:after="280" w:line="406" w:lineRule="auto"/>
        <w:rPr>
          <w:rFonts w:ascii="Century Gothic" w:hAnsi="Century Gothic" w:cs="Courier New"/>
          <w:color w:val="auto"/>
          <w:sz w:val="20"/>
          <w:szCs w:val="20"/>
        </w:rPr>
      </w:pPr>
      <w:bookmarkStart w:id="42" w:name="_Toc111636324"/>
      <w:r w:rsidRPr="00325D48">
        <w:rPr>
          <w:rFonts w:ascii="Century Gothic" w:hAnsi="Century Gothic" w:cs="Courier New"/>
          <w:color w:val="auto"/>
          <w:sz w:val="20"/>
          <w:szCs w:val="20"/>
        </w:rPr>
        <w:t>ДНЕВНИК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производственного обучения</w:t>
      </w:r>
      <w:bookmarkEnd w:id="42"/>
    </w:p>
    <w:p w:rsidR="007F3ADE" w:rsidRPr="00325D48" w:rsidRDefault="00F74582">
      <w:pPr>
        <w:pStyle w:val="11"/>
        <w:tabs>
          <w:tab w:val="left" w:leader="underscore" w:pos="6588"/>
        </w:tabs>
        <w:spacing w:after="12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ФИО </w:t>
      </w: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обучающегося</w:t>
      </w:r>
      <w:proofErr w:type="gramEnd"/>
      <w:r w:rsidRPr="00325D48">
        <w:rPr>
          <w:rFonts w:ascii="Century Gothic" w:hAnsi="Century Gothic" w:cs="Courier New"/>
          <w:color w:val="auto"/>
          <w:sz w:val="20"/>
          <w:szCs w:val="20"/>
        </w:rPr>
        <w:t>: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</w:r>
    </w:p>
    <w:p w:rsidR="007F3ADE" w:rsidRPr="00325D48" w:rsidRDefault="00F74582">
      <w:pPr>
        <w:pStyle w:val="11"/>
        <w:spacing w:after="110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Изучаемая профессия:</w:t>
      </w:r>
    </w:p>
    <w:p w:rsidR="007F3ADE" w:rsidRPr="00325D48" w:rsidRDefault="00F74582" w:rsidP="00C623C2">
      <w:pPr>
        <w:pStyle w:val="11"/>
        <w:pBdr>
          <w:bottom w:val="single" w:sz="4" w:space="0" w:color="auto"/>
        </w:pBdr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Место проведения производственного обучения:</w:t>
      </w:r>
    </w:p>
    <w:p w:rsidR="007F3ADE" w:rsidRPr="00325D48" w:rsidRDefault="00F74582">
      <w:pPr>
        <w:pStyle w:val="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(фамилия имя отчество инструктора)</w:t>
      </w:r>
    </w:p>
    <w:p w:rsidR="007F3ADE" w:rsidRPr="00325D48" w:rsidRDefault="00F74582">
      <w:pPr>
        <w:pStyle w:val="22"/>
        <w:spacing w:after="580"/>
        <w:ind w:left="2440"/>
        <w:jc w:val="left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(должность, профессия)</w:t>
      </w:r>
    </w:p>
    <w:p w:rsidR="007F3ADE" w:rsidRPr="00325D48" w:rsidRDefault="00F74582">
      <w:pPr>
        <w:pStyle w:val="11"/>
        <w:tabs>
          <w:tab w:val="left" w:leader="underscore" w:pos="219"/>
          <w:tab w:val="left" w:leader="underscore" w:pos="5179"/>
          <w:tab w:val="left" w:leader="underscore" w:pos="6588"/>
        </w:tabs>
        <w:spacing w:after="60" w:line="254" w:lineRule="auto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Начало обучения «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»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</w:r>
    </w:p>
    <w:p w:rsidR="007F3ADE" w:rsidRPr="00325D48" w:rsidRDefault="00F74582">
      <w:pPr>
        <w:pStyle w:val="11"/>
        <w:tabs>
          <w:tab w:val="left" w:leader="underscore" w:pos="600"/>
        </w:tabs>
        <w:spacing w:after="340" w:line="254" w:lineRule="auto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20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г.</w:t>
      </w:r>
    </w:p>
    <w:p w:rsidR="007F3ADE" w:rsidRPr="00325D48" w:rsidRDefault="00F74582">
      <w:pPr>
        <w:pStyle w:val="11"/>
        <w:tabs>
          <w:tab w:val="left" w:leader="underscore" w:pos="2702"/>
        </w:tabs>
        <w:spacing w:after="460" w:line="254" w:lineRule="auto"/>
        <w:rPr>
          <w:rFonts w:ascii="Century Gothic" w:hAnsi="Century Gothic" w:cs="Courier New"/>
          <w:color w:val="auto"/>
          <w:sz w:val="20"/>
          <w:szCs w:val="20"/>
        </w:rPr>
        <w:sectPr w:rsidR="007F3ADE" w:rsidRPr="00325D48" w:rsidSect="00325D48">
          <w:headerReference w:type="default" r:id="rId12"/>
          <w:footerReference w:type="default" r:id="rId13"/>
          <w:type w:val="continuous"/>
          <w:pgSz w:w="8400" w:h="11900"/>
          <w:pgMar w:top="567" w:right="615" w:bottom="1249" w:left="575" w:header="0" w:footer="821" w:gutter="0"/>
          <w:cols w:space="720"/>
          <w:noEndnote/>
          <w:docGrid w:linePitch="360"/>
        </w:sect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Окончание обучения «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»20 г.</w:t>
      </w:r>
    </w:p>
    <w:p w:rsidR="007F3ADE" w:rsidRPr="00325D48" w:rsidRDefault="00F74582">
      <w:pPr>
        <w:pStyle w:val="11"/>
        <w:spacing w:line="406" w:lineRule="auto"/>
        <w:jc w:val="center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t>ПРОХОЖДЕНИЕ ПРОИЗВОДСТВЕННОГО ОБУЧЕНИЯ</w:t>
      </w:r>
      <w:r w:rsidRPr="00325D48">
        <w:rPr>
          <w:rFonts w:ascii="Century Gothic" w:hAnsi="Century Gothic" w:cs="Courier New"/>
          <w:b/>
          <w:bCs/>
          <w:color w:val="auto"/>
          <w:sz w:val="20"/>
          <w:szCs w:val="20"/>
        </w:rPr>
        <w:br/>
      </w:r>
      <w:r w:rsidRPr="00325D48">
        <w:rPr>
          <w:rFonts w:ascii="Century Gothic" w:hAnsi="Century Gothic" w:cs="Courier New"/>
          <w:b/>
          <w:bCs/>
          <w:i/>
          <w:iCs/>
          <w:color w:val="auto"/>
          <w:sz w:val="20"/>
          <w:szCs w:val="20"/>
        </w:rPr>
        <w:t>на предприятии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"/>
        <w:gridCol w:w="19"/>
        <w:gridCol w:w="835"/>
        <w:gridCol w:w="15"/>
        <w:gridCol w:w="8073"/>
        <w:gridCol w:w="20"/>
        <w:gridCol w:w="1247"/>
        <w:gridCol w:w="25"/>
        <w:gridCol w:w="1535"/>
        <w:gridCol w:w="15"/>
        <w:gridCol w:w="1809"/>
        <w:gridCol w:w="20"/>
      </w:tblGrid>
      <w:tr w:rsidR="00325D48" w:rsidRPr="00325D48" w:rsidTr="00325D48">
        <w:trPr>
          <w:trHeight w:hRule="exact" w:val="1152"/>
          <w:jc w:val="center"/>
        </w:trPr>
        <w:tc>
          <w:tcPr>
            <w:tcW w:w="10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ADE" w:rsidRPr="00325D48" w:rsidRDefault="00F74582">
            <w:pPr>
              <w:pStyle w:val="a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Дата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ADE" w:rsidRPr="00325D48" w:rsidRDefault="00F74582">
            <w:pPr>
              <w:pStyle w:val="a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Кол-</w:t>
            </w: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br/>
            </w:r>
            <w:proofErr w:type="gramStart"/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во</w:t>
            </w:r>
            <w:proofErr w:type="gramEnd"/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br/>
              <w:t>часов</w:t>
            </w:r>
          </w:p>
        </w:tc>
        <w:tc>
          <w:tcPr>
            <w:tcW w:w="80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ADE" w:rsidRPr="00325D48" w:rsidRDefault="00F74582">
            <w:pPr>
              <w:pStyle w:val="a9"/>
              <w:ind w:left="2220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Краткая характеристика вида работ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ADE" w:rsidRPr="00325D48" w:rsidRDefault="00F74582">
            <w:pPr>
              <w:pStyle w:val="a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Подпись</w:t>
            </w: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br/>
              <w:t>стажера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ADE" w:rsidRPr="00325D48" w:rsidRDefault="00F74582">
            <w:pPr>
              <w:pStyle w:val="a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Подпись</w:t>
            </w: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br/>
              <w:t>инструктора</w:t>
            </w:r>
          </w:p>
        </w:tc>
        <w:tc>
          <w:tcPr>
            <w:tcW w:w="182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ADE" w:rsidRPr="00325D48" w:rsidRDefault="00F74582" w:rsidP="00325D48">
            <w:pPr>
              <w:pStyle w:val="a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Подпись лица,</w:t>
            </w: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br/>
              <w:t>ответственного</w:t>
            </w: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br/>
            </w:r>
          </w:p>
        </w:tc>
      </w:tr>
      <w:tr w:rsidR="00325D48" w:rsidRPr="00325D48">
        <w:trPr>
          <w:gridAfter w:val="1"/>
          <w:wAfter w:w="20" w:type="dxa"/>
          <w:trHeight w:hRule="exact" w:val="28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 w:rsidP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D48" w:rsidRPr="00325D48" w:rsidRDefault="00325D48">
            <w:pPr>
              <w:pStyle w:val="a9"/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pStyle w:val="a9"/>
              <w:ind w:firstLine="620"/>
              <w:jc w:val="both"/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pStyle w:val="a9"/>
              <w:ind w:right="720"/>
              <w:jc w:val="right"/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325D48" w:rsidRPr="00325D48">
        <w:trPr>
          <w:gridAfter w:val="1"/>
          <w:wAfter w:w="20" w:type="dxa"/>
          <w:trHeight w:hRule="exact" w:val="28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 w:rsidP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D48" w:rsidRPr="00325D48" w:rsidRDefault="00325D48">
            <w:pPr>
              <w:pStyle w:val="a9"/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pStyle w:val="a9"/>
              <w:ind w:firstLine="620"/>
              <w:jc w:val="both"/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pStyle w:val="a9"/>
              <w:ind w:right="720"/>
              <w:jc w:val="right"/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325D48" w:rsidRPr="00325D48">
        <w:trPr>
          <w:gridAfter w:val="1"/>
          <w:wAfter w:w="20" w:type="dxa"/>
          <w:trHeight w:hRule="exact" w:val="28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 w:rsidP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D48" w:rsidRPr="00325D48" w:rsidRDefault="00325D48">
            <w:pPr>
              <w:pStyle w:val="a9"/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pStyle w:val="a9"/>
              <w:ind w:firstLine="620"/>
              <w:jc w:val="both"/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pStyle w:val="a9"/>
              <w:ind w:right="720"/>
              <w:jc w:val="right"/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325D48" w:rsidRPr="00325D48">
        <w:trPr>
          <w:gridAfter w:val="1"/>
          <w:wAfter w:w="20" w:type="dxa"/>
          <w:trHeight w:hRule="exact" w:val="28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 w:rsidP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25D48" w:rsidRPr="00325D48" w:rsidRDefault="00325D48">
            <w:pPr>
              <w:pStyle w:val="a9"/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pStyle w:val="a9"/>
              <w:ind w:firstLine="620"/>
              <w:jc w:val="both"/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5D48" w:rsidRPr="00325D48" w:rsidRDefault="00325D48">
            <w:pPr>
              <w:pStyle w:val="a9"/>
              <w:ind w:right="720"/>
              <w:jc w:val="right"/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</w:pPr>
          </w:p>
        </w:tc>
      </w:tr>
      <w:tr w:rsidR="00325D48" w:rsidRPr="00325D48">
        <w:trPr>
          <w:gridAfter w:val="1"/>
          <w:wAfter w:w="20" w:type="dxa"/>
          <w:trHeight w:hRule="exact" w:val="288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ADE" w:rsidRPr="00325D48" w:rsidRDefault="007F3ADE" w:rsidP="00325D48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ADE" w:rsidRPr="00325D48" w:rsidRDefault="007F3ADE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F3ADE" w:rsidRPr="00325D48" w:rsidRDefault="00F74582">
            <w:pPr>
              <w:pStyle w:val="a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t>Квалификационный экзамен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ADE" w:rsidRPr="00325D48" w:rsidRDefault="00F74582">
            <w:pPr>
              <w:pStyle w:val="a9"/>
              <w:ind w:firstLine="620"/>
              <w:jc w:val="both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  <w:t>у/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F3ADE" w:rsidRPr="00325D48" w:rsidRDefault="007F3ADE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F3ADE" w:rsidRPr="00325D48" w:rsidRDefault="00F74582">
            <w:pPr>
              <w:pStyle w:val="a9"/>
              <w:ind w:right="720"/>
              <w:jc w:val="right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eastAsia="Courier New" w:hAnsi="Century Gothic" w:cs="Courier New"/>
                <w:b/>
                <w:bCs/>
                <w:i/>
                <w:iCs/>
                <w:color w:val="auto"/>
                <w:sz w:val="20"/>
                <w:szCs w:val="20"/>
              </w:rPr>
              <w:t>у/</w:t>
            </w:r>
          </w:p>
        </w:tc>
      </w:tr>
      <w:tr w:rsidR="00325D48" w:rsidRPr="00325D48">
        <w:trPr>
          <w:gridAfter w:val="1"/>
          <w:wAfter w:w="20" w:type="dxa"/>
          <w:trHeight w:hRule="exact" w:val="312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3ADE" w:rsidRPr="00325D48" w:rsidRDefault="00F74582">
            <w:pPr>
              <w:pStyle w:val="a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t>Итого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F3ADE" w:rsidRPr="00325D48" w:rsidRDefault="007F3ADE">
            <w:pPr>
              <w:pStyle w:val="a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8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ADE" w:rsidRPr="00325D48" w:rsidRDefault="007F3ADE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ADE" w:rsidRPr="00325D48" w:rsidRDefault="007F3ADE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F3ADE" w:rsidRPr="00325D48" w:rsidRDefault="007F3ADE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ADE" w:rsidRPr="00325D48" w:rsidRDefault="007F3ADE">
            <w:pPr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</w:tr>
    </w:tbl>
    <w:p w:rsidR="007F3ADE" w:rsidRPr="00325D48" w:rsidRDefault="007F3ADE">
      <w:pPr>
        <w:rPr>
          <w:rFonts w:ascii="Century Gothic" w:hAnsi="Century Gothic" w:cs="Courier New"/>
          <w:color w:val="auto"/>
          <w:sz w:val="20"/>
          <w:szCs w:val="20"/>
        </w:rPr>
        <w:sectPr w:rsidR="007F3ADE" w:rsidRPr="00325D48">
          <w:headerReference w:type="default" r:id="rId14"/>
          <w:footerReference w:type="default" r:id="rId15"/>
          <w:pgSz w:w="16840" w:h="11900" w:orient="landscape"/>
          <w:pgMar w:top="1648" w:right="1179" w:bottom="807" w:left="1055" w:header="1220" w:footer="379" w:gutter="0"/>
          <w:cols w:space="720"/>
          <w:noEndnote/>
          <w:docGrid w:linePitch="360"/>
        </w:sectPr>
      </w:pPr>
    </w:p>
    <w:p w:rsidR="007F3ADE" w:rsidRPr="00325D48" w:rsidRDefault="007F3ADE">
      <w:pPr>
        <w:spacing w:line="24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7F3ADE" w:rsidRPr="00325D48" w:rsidRDefault="007F3ADE">
      <w:pPr>
        <w:spacing w:line="24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7F3ADE" w:rsidRPr="00325D48" w:rsidRDefault="007F3ADE">
      <w:pPr>
        <w:spacing w:line="24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7F3ADE" w:rsidRPr="00325D48" w:rsidRDefault="007F3ADE">
      <w:pPr>
        <w:spacing w:before="99" w:after="99" w:line="24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pStyle w:val="13"/>
        <w:keepNext/>
        <w:keepLines/>
        <w:framePr w:w="4565" w:h="302" w:wrap="none" w:vAnchor="text" w:hAnchor="page" w:x="3570" w:y="21"/>
        <w:spacing w:after="0" w:line="240" w:lineRule="auto"/>
        <w:jc w:val="left"/>
        <w:rPr>
          <w:rFonts w:ascii="Century Gothic" w:hAnsi="Century Gothic" w:cs="Courier New"/>
          <w:color w:val="auto"/>
          <w:sz w:val="20"/>
          <w:szCs w:val="20"/>
        </w:rPr>
      </w:pPr>
      <w:bookmarkStart w:id="43" w:name="bookmark102"/>
      <w:bookmarkStart w:id="44" w:name="_Toc111636325"/>
      <w:r w:rsidRPr="00325D48">
        <w:rPr>
          <w:rFonts w:ascii="Century Gothic" w:hAnsi="Century Gothic" w:cs="Courier New"/>
          <w:color w:val="auto"/>
          <w:sz w:val="20"/>
          <w:szCs w:val="20"/>
        </w:rPr>
        <w:t>Ведомость квалификационного экзамена</w:t>
      </w:r>
      <w:bookmarkEnd w:id="43"/>
      <w:bookmarkEnd w:id="44"/>
    </w:p>
    <w:p w:rsidR="00BD4715" w:rsidRPr="00325D48" w:rsidRDefault="00BD4715" w:rsidP="00BD4715">
      <w:pPr>
        <w:pStyle w:val="11"/>
        <w:framePr w:w="1555" w:h="307" w:wrap="none" w:vAnchor="text" w:hAnchor="page" w:x="1280" w:y="913"/>
        <w:pBdr>
          <w:bottom w:val="single" w:sz="4" w:space="0" w:color="auto"/>
        </w:pBdr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Номер группы</w:t>
      </w:r>
    </w:p>
    <w:p w:rsidR="00BD4715" w:rsidRPr="00325D48" w:rsidRDefault="00BD4715" w:rsidP="00BD4715">
      <w:pPr>
        <w:pStyle w:val="11"/>
        <w:framePr w:w="6955" w:h="576" w:wrap="none" w:vAnchor="text" w:hAnchor="page" w:x="1280" w:y="1566"/>
        <w:tabs>
          <w:tab w:val="left" w:pos="1330"/>
          <w:tab w:val="left" w:pos="2443"/>
        </w:tabs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т-г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 xml:space="preserve">Профессиональное </w:t>
      </w:r>
      <w:proofErr w:type="gramStart"/>
      <w:r w:rsidRPr="00325D48">
        <w:rPr>
          <w:rFonts w:ascii="Century Gothic" w:hAnsi="Century Gothic" w:cs="Courier New"/>
          <w:color w:val="auto"/>
          <w:sz w:val="20"/>
          <w:szCs w:val="20"/>
        </w:rPr>
        <w:t>обучение по программе</w:t>
      </w:r>
      <w:proofErr w:type="gramEnd"/>
    </w:p>
    <w:p w:rsidR="00BD4715" w:rsidRPr="00325D48" w:rsidRDefault="00BD4715" w:rsidP="00BD4715">
      <w:pPr>
        <w:pStyle w:val="11"/>
        <w:framePr w:w="6955" w:h="576" w:wrap="none" w:vAnchor="text" w:hAnchor="page" w:x="1280" w:y="1566"/>
        <w:tabs>
          <w:tab w:val="left" w:pos="3955"/>
        </w:tabs>
        <w:spacing w:line="180" w:lineRule="auto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 xml:space="preserve">Программа обучения 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„</w:t>
      </w:r>
    </w:p>
    <w:p w:rsidR="00BD4715" w:rsidRPr="00325D48" w:rsidRDefault="00BD4715" w:rsidP="00BD4715">
      <w:pPr>
        <w:pStyle w:val="11"/>
        <w:framePr w:w="6955" w:h="576" w:wrap="none" w:vAnchor="text" w:hAnchor="page" w:x="1280" w:y="1566"/>
        <w:pBdr>
          <w:bottom w:val="single" w:sz="4" w:space="0" w:color="auto"/>
        </w:pBdr>
        <w:spacing w:line="180" w:lineRule="auto"/>
        <w:jc w:val="center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pStyle w:val="11"/>
        <w:framePr w:w="2093" w:h="586" w:wrap="none" w:vAnchor="text" w:hAnchor="page" w:x="1280" w:y="2468"/>
        <w:pBdr>
          <w:bottom w:val="single" w:sz="4" w:space="0" w:color="auto"/>
        </w:pBdr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Дата проведения</w:t>
      </w:r>
      <w:r w:rsidRPr="00325D48">
        <w:rPr>
          <w:rFonts w:ascii="Century Gothic" w:hAnsi="Century Gothic" w:cs="Courier New"/>
          <w:color w:val="auto"/>
          <w:sz w:val="20"/>
          <w:szCs w:val="20"/>
        </w:rPr>
        <w:br/>
        <w:t>итогового контроля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3970"/>
        <w:gridCol w:w="1142"/>
        <w:gridCol w:w="1296"/>
        <w:gridCol w:w="2304"/>
      </w:tblGrid>
      <w:tr w:rsidR="00BD4715" w:rsidRPr="00325D48" w:rsidTr="00DD6BEC">
        <w:trPr>
          <w:trHeight w:hRule="exact" w:val="1387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t>№</w:t>
            </w: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br/>
            </w:r>
            <w:proofErr w:type="gramStart"/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t>п</w:t>
            </w:r>
            <w:proofErr w:type="gramEnd"/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t>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t>Ф. И.О.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t>Номер</w:t>
            </w: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br/>
              <w:t>билета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t>Оценка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jc w:val="center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t>Решение</w:t>
            </w: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br/>
              <w:t>комиссии о</w:t>
            </w: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br/>
              <w:t>присвоении</w:t>
            </w: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br/>
              <w:t>квалификации и</w:t>
            </w:r>
            <w:r w:rsidRPr="00325D48">
              <w:rPr>
                <w:rFonts w:ascii="Century Gothic" w:hAnsi="Century Gothic" w:cs="Courier New"/>
                <w:b/>
                <w:bCs/>
                <w:color w:val="auto"/>
                <w:sz w:val="20"/>
                <w:szCs w:val="20"/>
              </w:rPr>
              <w:br/>
              <w:t>разряда</w:t>
            </w:r>
          </w:p>
        </w:tc>
      </w:tr>
      <w:tr w:rsidR="00BD4715" w:rsidRPr="00325D48" w:rsidTr="00DD6BEC">
        <w:trPr>
          <w:trHeight w:hRule="exact" w:val="67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ind w:firstLine="480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</w:tr>
      <w:tr w:rsidR="00BD4715" w:rsidRPr="00325D48" w:rsidTr="00DD6BEC">
        <w:trPr>
          <w:trHeight w:hRule="exact" w:val="33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ind w:firstLine="480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</w:tr>
      <w:tr w:rsidR="00BD4715" w:rsidRPr="00325D48" w:rsidTr="00DD6BEC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ind w:firstLine="480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</w:tr>
      <w:tr w:rsidR="00BD4715" w:rsidRPr="00325D48" w:rsidTr="00DD6BEC">
        <w:trPr>
          <w:trHeight w:hRule="exact" w:val="32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ind w:firstLine="480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</w:tr>
      <w:tr w:rsidR="00BD4715" w:rsidRPr="00325D48" w:rsidTr="00DD6BEC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ind w:firstLine="480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</w:tr>
      <w:tr w:rsidR="00BD4715" w:rsidRPr="00325D48" w:rsidTr="00DD6BEC">
        <w:trPr>
          <w:trHeight w:hRule="exact" w:val="322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ind w:firstLine="480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</w:tr>
      <w:tr w:rsidR="00BD4715" w:rsidRPr="00325D48" w:rsidTr="00DD6BEC">
        <w:trPr>
          <w:trHeight w:hRule="exact" w:val="33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ind w:firstLine="480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</w:tr>
      <w:tr w:rsidR="00BD4715" w:rsidRPr="00325D48" w:rsidTr="00DD6BEC">
        <w:trPr>
          <w:trHeight w:hRule="exact" w:val="34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pStyle w:val="a9"/>
              <w:framePr w:w="9437" w:h="4358" w:wrap="none" w:vAnchor="text" w:hAnchor="page" w:x="1194" w:y="3539"/>
              <w:ind w:firstLine="480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  <w:r w:rsidRPr="00325D48">
              <w:rPr>
                <w:rFonts w:ascii="Century Gothic" w:hAnsi="Century Gothic" w:cs="Courier New"/>
                <w:color w:val="auto"/>
                <w:sz w:val="20"/>
                <w:szCs w:val="20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715" w:rsidRPr="00325D48" w:rsidRDefault="00BD4715" w:rsidP="00DD6BEC">
            <w:pPr>
              <w:framePr w:w="9437" w:h="4358" w:wrap="none" w:vAnchor="text" w:hAnchor="page" w:x="1194" w:y="3539"/>
              <w:rPr>
                <w:rFonts w:ascii="Century Gothic" w:hAnsi="Century Gothic" w:cs="Courier New"/>
                <w:color w:val="auto"/>
                <w:sz w:val="20"/>
                <w:szCs w:val="20"/>
              </w:rPr>
            </w:pPr>
          </w:p>
        </w:tc>
      </w:tr>
    </w:tbl>
    <w:p w:rsidR="00BD4715" w:rsidRPr="00325D48" w:rsidRDefault="00BD4715" w:rsidP="00BD4715">
      <w:pPr>
        <w:framePr w:w="9437" w:h="4358" w:wrap="none" w:vAnchor="text" w:hAnchor="page" w:x="1194" w:y="3539"/>
        <w:spacing w:line="1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pStyle w:val="11"/>
        <w:framePr w:w="1838" w:h="298" w:wrap="none" w:vAnchor="text" w:hAnchor="page" w:x="1626" w:y="8348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>Члены комиссии:</w:t>
      </w:r>
    </w:p>
    <w:p w:rsidR="00BD4715" w:rsidRPr="00325D48" w:rsidRDefault="00BD4715" w:rsidP="00BD4715">
      <w:pPr>
        <w:pStyle w:val="11"/>
        <w:framePr w:w="4613" w:h="1224" w:wrap="none" w:vAnchor="text" w:hAnchor="page" w:x="4016" w:y="8343"/>
        <w:tabs>
          <w:tab w:val="right" w:leader="underscore" w:pos="3163"/>
          <w:tab w:val="left" w:pos="3240"/>
        </w:tabs>
        <w:spacing w:after="1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/ /</w:t>
      </w:r>
    </w:p>
    <w:p w:rsidR="00BD4715" w:rsidRPr="00325D48" w:rsidRDefault="00BD4715" w:rsidP="00BD4715">
      <w:pPr>
        <w:pStyle w:val="11"/>
        <w:framePr w:w="4613" w:h="1224" w:wrap="none" w:vAnchor="text" w:hAnchor="page" w:x="4016" w:y="8343"/>
        <w:tabs>
          <w:tab w:val="right" w:leader="underscore" w:pos="3163"/>
          <w:tab w:val="left" w:pos="3245"/>
        </w:tabs>
        <w:spacing w:after="1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/ /</w:t>
      </w:r>
    </w:p>
    <w:p w:rsidR="00BD4715" w:rsidRPr="00325D48" w:rsidRDefault="00BD4715" w:rsidP="00BD4715">
      <w:pPr>
        <w:pStyle w:val="11"/>
        <w:framePr w:w="4613" w:h="1224" w:wrap="none" w:vAnchor="text" w:hAnchor="page" w:x="4016" w:y="8343"/>
        <w:tabs>
          <w:tab w:val="right" w:leader="underscore" w:pos="3144"/>
          <w:tab w:val="right" w:pos="4526"/>
        </w:tabs>
        <w:spacing w:after="160"/>
        <w:rPr>
          <w:rFonts w:ascii="Century Gothic" w:hAnsi="Century Gothic" w:cs="Courier New"/>
          <w:color w:val="auto"/>
          <w:sz w:val="20"/>
          <w:szCs w:val="20"/>
        </w:rPr>
      </w:pPr>
      <w:r w:rsidRPr="00325D48">
        <w:rPr>
          <w:rFonts w:ascii="Century Gothic" w:hAnsi="Century Gothic" w:cs="Courier New"/>
          <w:color w:val="auto"/>
          <w:sz w:val="20"/>
          <w:szCs w:val="20"/>
        </w:rPr>
        <w:tab/>
        <w:t>/ /</w:t>
      </w: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line="360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BD4715" w:rsidRPr="00325D48" w:rsidRDefault="00BD4715" w:rsidP="00BD4715">
      <w:pPr>
        <w:spacing w:after="565" w:line="1" w:lineRule="exact"/>
        <w:rPr>
          <w:rFonts w:ascii="Century Gothic" w:hAnsi="Century Gothic" w:cs="Courier New"/>
          <w:color w:val="auto"/>
          <w:sz w:val="20"/>
          <w:szCs w:val="20"/>
        </w:rPr>
      </w:pPr>
    </w:p>
    <w:p w:rsidR="007F3ADE" w:rsidRPr="00325D48" w:rsidRDefault="007F3ADE">
      <w:pPr>
        <w:spacing w:line="1" w:lineRule="exact"/>
        <w:rPr>
          <w:rFonts w:ascii="Century Gothic" w:hAnsi="Century Gothic" w:cs="Courier New"/>
          <w:color w:val="auto"/>
          <w:sz w:val="20"/>
          <w:szCs w:val="20"/>
        </w:rPr>
        <w:sectPr w:rsidR="007F3ADE" w:rsidRPr="00325D48">
          <w:headerReference w:type="default" r:id="rId16"/>
          <w:footerReference w:type="default" r:id="rId17"/>
          <w:pgSz w:w="11900" w:h="16840"/>
          <w:pgMar w:top="1397" w:right="886" w:bottom="1397" w:left="1193" w:header="0" w:footer="3" w:gutter="0"/>
          <w:pgNumType w:start="3"/>
          <w:cols w:space="720"/>
          <w:noEndnote/>
          <w:docGrid w:linePitch="360"/>
        </w:sectPr>
      </w:pPr>
    </w:p>
    <w:p w:rsidR="007F3ADE" w:rsidRPr="00325D48" w:rsidRDefault="007F3ADE">
      <w:pPr>
        <w:pStyle w:val="11"/>
        <w:spacing w:after="340" w:line="259" w:lineRule="auto"/>
        <w:ind w:firstLine="380"/>
        <w:jc w:val="both"/>
        <w:rPr>
          <w:rFonts w:ascii="Century Gothic" w:hAnsi="Century Gothic" w:cs="Courier New"/>
          <w:color w:val="auto"/>
          <w:sz w:val="20"/>
          <w:szCs w:val="20"/>
        </w:rPr>
      </w:pPr>
    </w:p>
    <w:sectPr w:rsidR="007F3ADE" w:rsidRPr="00325D48">
      <w:headerReference w:type="default" r:id="rId18"/>
      <w:footerReference w:type="default" r:id="rId19"/>
      <w:pgSz w:w="11900" w:h="16840"/>
      <w:pgMar w:top="1041" w:right="715" w:bottom="1257" w:left="2017" w:header="613" w:footer="829" w:gutter="0"/>
      <w:pgNumType w:start="3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FF4" w:rsidRDefault="00B62FF4">
      <w:r>
        <w:separator/>
      </w:r>
    </w:p>
  </w:endnote>
  <w:endnote w:type="continuationSeparator" w:id="0">
    <w:p w:rsidR="00B62FF4" w:rsidRDefault="00B62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8D" w:rsidRDefault="0036308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8D" w:rsidRDefault="0036308D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8D" w:rsidRDefault="0036308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8D" w:rsidRDefault="0036308D">
    <w:pPr>
      <w:spacing w:line="1" w:lineRule="exac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8D" w:rsidRDefault="003630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FF4" w:rsidRDefault="00B62FF4"/>
  </w:footnote>
  <w:footnote w:type="continuationSeparator" w:id="0">
    <w:p w:rsidR="00B62FF4" w:rsidRDefault="00B62F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8D" w:rsidRDefault="0036308D">
    <w:pPr>
      <w:spacing w:line="1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8D" w:rsidRDefault="0036308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8D" w:rsidRDefault="0036308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4" behindDoc="1" locked="0" layoutInCell="1" allowOverlap="1" wp14:anchorId="0FE76CE3" wp14:editId="3C48F85D">
              <wp:simplePos x="0" y="0"/>
              <wp:positionH relativeFrom="page">
                <wp:posOffset>5920740</wp:posOffset>
              </wp:positionH>
              <wp:positionV relativeFrom="page">
                <wp:posOffset>692150</wp:posOffset>
              </wp:positionV>
              <wp:extent cx="1073150" cy="130810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3150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36308D" w:rsidRDefault="0036308D">
                          <w:pPr>
                            <w:pStyle w:val="ab"/>
                          </w:pPr>
                          <w:r>
                            <w:rPr>
                              <w:b w:val="0"/>
                              <w:bCs w:val="0"/>
                            </w:rPr>
                            <w:t>Приложение №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77047" w:rsidRPr="00377047">
                            <w:rPr>
                              <w:b w:val="0"/>
                              <w:bCs w:val="0"/>
                              <w:noProof/>
                            </w:rPr>
                            <w:t>3</w:t>
                          </w:r>
                          <w:r>
                            <w:rPr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466.2pt;margin-top:54.5pt;width:84.5pt;height:10.3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" filled="f" stroked="f">
              <v:textbox style="mso-fit-shape-to-text:t" inset="0,0,0,0">
                <w:txbxContent>
                  <w:p w:rsidR="0036308D" w:rsidRDefault="0036308D">
                    <w:pPr>
                      <w:pStyle w:val="ab"/>
                    </w:pPr>
                    <w:r>
                      <w:rPr>
                        <w:b w:val="0"/>
                        <w:bCs w:val="0"/>
                      </w:rPr>
                      <w:t>Приложение №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77047" w:rsidRPr="00377047">
                      <w:rPr>
                        <w:b w:val="0"/>
                        <w:bCs w:val="0"/>
                        <w:noProof/>
                      </w:rPr>
                      <w:t>3</w:t>
                    </w:r>
                    <w:r>
                      <w:rPr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08D" w:rsidRDefault="003630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24378"/>
    <w:multiLevelType w:val="hybridMultilevel"/>
    <w:tmpl w:val="B3AC811C"/>
    <w:lvl w:ilvl="0" w:tplc="110EA956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D560E"/>
    <w:multiLevelType w:val="multilevel"/>
    <w:tmpl w:val="58D2FCB8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761E7C"/>
    <w:multiLevelType w:val="hybridMultilevel"/>
    <w:tmpl w:val="32B81E4A"/>
    <w:lvl w:ilvl="0" w:tplc="6FF8F9B0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9165A2A"/>
    <w:multiLevelType w:val="hybridMultilevel"/>
    <w:tmpl w:val="717ABFA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5D56CC1"/>
    <w:multiLevelType w:val="hybridMultilevel"/>
    <w:tmpl w:val="F1723D9E"/>
    <w:lvl w:ilvl="0" w:tplc="4D1ED882">
      <w:start w:val="1"/>
      <w:numFmt w:val="decimal"/>
      <w:lvlText w:val="%1."/>
      <w:lvlJc w:val="left"/>
      <w:pPr>
        <w:ind w:left="1353" w:hanging="360"/>
      </w:pPr>
      <w:rPr>
        <w:rFonts w:hint="default"/>
        <w:w w:val="100"/>
        <w:lang w:val="ru-RU" w:eastAsia="en-US" w:bidi="ar-SA"/>
      </w:rPr>
    </w:lvl>
    <w:lvl w:ilvl="1" w:tplc="7228C1D8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2" w:tplc="F2369F1C">
      <w:numFmt w:val="bullet"/>
      <w:lvlText w:val="•"/>
      <w:lvlJc w:val="left"/>
      <w:pPr>
        <w:ind w:left="2525" w:hanging="360"/>
      </w:pPr>
      <w:rPr>
        <w:rFonts w:hint="default"/>
        <w:lang w:val="ru-RU" w:eastAsia="en-US" w:bidi="ar-SA"/>
      </w:rPr>
    </w:lvl>
    <w:lvl w:ilvl="3" w:tplc="8D38008A">
      <w:numFmt w:val="bullet"/>
      <w:lvlText w:val="•"/>
      <w:lvlJc w:val="left"/>
      <w:pPr>
        <w:ind w:left="3510" w:hanging="360"/>
      </w:pPr>
      <w:rPr>
        <w:rFonts w:hint="default"/>
        <w:lang w:val="ru-RU" w:eastAsia="en-US" w:bidi="ar-SA"/>
      </w:rPr>
    </w:lvl>
    <w:lvl w:ilvl="4" w:tplc="FADED594">
      <w:numFmt w:val="bullet"/>
      <w:lvlText w:val="•"/>
      <w:lvlJc w:val="left"/>
      <w:pPr>
        <w:ind w:left="4495" w:hanging="360"/>
      </w:pPr>
      <w:rPr>
        <w:rFonts w:hint="default"/>
        <w:lang w:val="ru-RU" w:eastAsia="en-US" w:bidi="ar-SA"/>
      </w:rPr>
    </w:lvl>
    <w:lvl w:ilvl="5" w:tplc="3DCC2A1C">
      <w:numFmt w:val="bullet"/>
      <w:lvlText w:val="•"/>
      <w:lvlJc w:val="left"/>
      <w:pPr>
        <w:ind w:left="5480" w:hanging="360"/>
      </w:pPr>
      <w:rPr>
        <w:rFonts w:hint="default"/>
        <w:lang w:val="ru-RU" w:eastAsia="en-US" w:bidi="ar-SA"/>
      </w:rPr>
    </w:lvl>
    <w:lvl w:ilvl="6" w:tplc="DC427E18">
      <w:numFmt w:val="bullet"/>
      <w:lvlText w:val="•"/>
      <w:lvlJc w:val="left"/>
      <w:pPr>
        <w:ind w:left="6465" w:hanging="360"/>
      </w:pPr>
      <w:rPr>
        <w:rFonts w:hint="default"/>
        <w:lang w:val="ru-RU" w:eastAsia="en-US" w:bidi="ar-SA"/>
      </w:rPr>
    </w:lvl>
    <w:lvl w:ilvl="7" w:tplc="EABCBFB6">
      <w:numFmt w:val="bullet"/>
      <w:lvlText w:val="•"/>
      <w:lvlJc w:val="left"/>
      <w:pPr>
        <w:ind w:left="7450" w:hanging="360"/>
      </w:pPr>
      <w:rPr>
        <w:rFonts w:hint="default"/>
        <w:lang w:val="ru-RU" w:eastAsia="en-US" w:bidi="ar-SA"/>
      </w:rPr>
    </w:lvl>
    <w:lvl w:ilvl="8" w:tplc="5538C07E">
      <w:numFmt w:val="bullet"/>
      <w:lvlText w:val="•"/>
      <w:lvlJc w:val="left"/>
      <w:pPr>
        <w:ind w:left="8436" w:hanging="360"/>
      </w:pPr>
      <w:rPr>
        <w:rFonts w:hint="default"/>
        <w:lang w:val="ru-RU" w:eastAsia="en-US" w:bidi="ar-SA"/>
      </w:rPr>
    </w:lvl>
  </w:abstractNum>
  <w:abstractNum w:abstractNumId="5">
    <w:nsid w:val="385C6176"/>
    <w:multiLevelType w:val="hybridMultilevel"/>
    <w:tmpl w:val="55DEBEE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300707"/>
    <w:multiLevelType w:val="hybridMultilevel"/>
    <w:tmpl w:val="9A009EA6"/>
    <w:lvl w:ilvl="0" w:tplc="0419000D">
      <w:start w:val="1"/>
      <w:numFmt w:val="bullet"/>
      <w:lvlText w:val=""/>
      <w:lvlJc w:val="left"/>
      <w:pPr>
        <w:ind w:left="1021" w:hanging="284"/>
      </w:pPr>
      <w:rPr>
        <w:rFonts w:ascii="Wingdings" w:hAnsi="Wingdings" w:hint="default"/>
        <w:w w:val="100"/>
        <w:lang w:val="ru-RU" w:eastAsia="en-US" w:bidi="ar-SA"/>
      </w:rPr>
    </w:lvl>
    <w:lvl w:ilvl="1" w:tplc="12FA80F8">
      <w:numFmt w:val="bullet"/>
      <w:lvlText w:val="•"/>
      <w:lvlJc w:val="left"/>
      <w:pPr>
        <w:ind w:left="2025" w:hanging="284"/>
      </w:pPr>
      <w:rPr>
        <w:rFonts w:hint="default"/>
        <w:lang w:val="ru-RU" w:eastAsia="en-US" w:bidi="ar-SA"/>
      </w:rPr>
    </w:lvl>
    <w:lvl w:ilvl="2" w:tplc="24622760">
      <w:numFmt w:val="bullet"/>
      <w:lvlText w:val="•"/>
      <w:lvlJc w:val="left"/>
      <w:pPr>
        <w:ind w:left="3030" w:hanging="284"/>
      </w:pPr>
      <w:rPr>
        <w:rFonts w:hint="default"/>
        <w:lang w:val="ru-RU" w:eastAsia="en-US" w:bidi="ar-SA"/>
      </w:rPr>
    </w:lvl>
    <w:lvl w:ilvl="3" w:tplc="D51AE0F4">
      <w:numFmt w:val="bullet"/>
      <w:lvlText w:val="•"/>
      <w:lvlJc w:val="left"/>
      <w:pPr>
        <w:ind w:left="4035" w:hanging="284"/>
      </w:pPr>
      <w:rPr>
        <w:rFonts w:hint="default"/>
        <w:lang w:val="ru-RU" w:eastAsia="en-US" w:bidi="ar-SA"/>
      </w:rPr>
    </w:lvl>
    <w:lvl w:ilvl="4" w:tplc="B476908A">
      <w:numFmt w:val="bullet"/>
      <w:lvlText w:val="•"/>
      <w:lvlJc w:val="left"/>
      <w:pPr>
        <w:ind w:left="5040" w:hanging="284"/>
      </w:pPr>
      <w:rPr>
        <w:rFonts w:hint="default"/>
        <w:lang w:val="ru-RU" w:eastAsia="en-US" w:bidi="ar-SA"/>
      </w:rPr>
    </w:lvl>
    <w:lvl w:ilvl="5" w:tplc="868878C8">
      <w:numFmt w:val="bullet"/>
      <w:lvlText w:val="•"/>
      <w:lvlJc w:val="left"/>
      <w:pPr>
        <w:ind w:left="6045" w:hanging="284"/>
      </w:pPr>
      <w:rPr>
        <w:rFonts w:hint="default"/>
        <w:lang w:val="ru-RU" w:eastAsia="en-US" w:bidi="ar-SA"/>
      </w:rPr>
    </w:lvl>
    <w:lvl w:ilvl="6" w:tplc="22CC3BEA">
      <w:numFmt w:val="bullet"/>
      <w:lvlText w:val="•"/>
      <w:lvlJc w:val="left"/>
      <w:pPr>
        <w:ind w:left="7050" w:hanging="284"/>
      </w:pPr>
      <w:rPr>
        <w:rFonts w:hint="default"/>
        <w:lang w:val="ru-RU" w:eastAsia="en-US" w:bidi="ar-SA"/>
      </w:rPr>
    </w:lvl>
    <w:lvl w:ilvl="7" w:tplc="12D831EA">
      <w:numFmt w:val="bullet"/>
      <w:lvlText w:val="•"/>
      <w:lvlJc w:val="left"/>
      <w:pPr>
        <w:ind w:left="8055" w:hanging="284"/>
      </w:pPr>
      <w:rPr>
        <w:rFonts w:hint="default"/>
        <w:lang w:val="ru-RU" w:eastAsia="en-US" w:bidi="ar-SA"/>
      </w:rPr>
    </w:lvl>
    <w:lvl w:ilvl="8" w:tplc="3990DBEA">
      <w:numFmt w:val="bullet"/>
      <w:lvlText w:val="•"/>
      <w:lvlJc w:val="left"/>
      <w:pPr>
        <w:ind w:left="9060" w:hanging="284"/>
      </w:pPr>
      <w:rPr>
        <w:rFonts w:hint="default"/>
        <w:lang w:val="ru-RU" w:eastAsia="en-US" w:bidi="ar-SA"/>
      </w:rPr>
    </w:lvl>
  </w:abstractNum>
  <w:abstractNum w:abstractNumId="7">
    <w:nsid w:val="434B60B0"/>
    <w:multiLevelType w:val="hybridMultilevel"/>
    <w:tmpl w:val="F4923F1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0538D5"/>
    <w:multiLevelType w:val="hybridMultilevel"/>
    <w:tmpl w:val="F2A2EFEA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26A28"/>
    <w:multiLevelType w:val="hybridMultilevel"/>
    <w:tmpl w:val="AC5E09F6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CD0A21"/>
    <w:multiLevelType w:val="multilevel"/>
    <w:tmpl w:val="25EE80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4689482A"/>
    <w:multiLevelType w:val="hybridMultilevel"/>
    <w:tmpl w:val="6F1286E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8C7796"/>
    <w:multiLevelType w:val="hybridMultilevel"/>
    <w:tmpl w:val="255CB1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CF7721"/>
    <w:multiLevelType w:val="hybridMultilevel"/>
    <w:tmpl w:val="FFDC5CEC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E7E52D0"/>
    <w:multiLevelType w:val="hybridMultilevel"/>
    <w:tmpl w:val="6AD84E84"/>
    <w:lvl w:ilvl="0" w:tplc="0419000D">
      <w:start w:val="1"/>
      <w:numFmt w:val="bullet"/>
      <w:lvlText w:val=""/>
      <w:lvlJc w:val="left"/>
      <w:pPr>
        <w:ind w:left="1021" w:hanging="284"/>
      </w:pPr>
      <w:rPr>
        <w:rFonts w:ascii="Wingdings" w:hAnsi="Wingdings" w:hint="default"/>
        <w:w w:val="100"/>
        <w:lang w:val="ru-RU" w:eastAsia="en-US" w:bidi="ar-SA"/>
      </w:rPr>
    </w:lvl>
    <w:lvl w:ilvl="1" w:tplc="12FA80F8">
      <w:numFmt w:val="bullet"/>
      <w:lvlText w:val="•"/>
      <w:lvlJc w:val="left"/>
      <w:pPr>
        <w:ind w:left="2025" w:hanging="284"/>
      </w:pPr>
      <w:rPr>
        <w:rFonts w:hint="default"/>
        <w:lang w:val="ru-RU" w:eastAsia="en-US" w:bidi="ar-SA"/>
      </w:rPr>
    </w:lvl>
    <w:lvl w:ilvl="2" w:tplc="24622760">
      <w:numFmt w:val="bullet"/>
      <w:lvlText w:val="•"/>
      <w:lvlJc w:val="left"/>
      <w:pPr>
        <w:ind w:left="3030" w:hanging="284"/>
      </w:pPr>
      <w:rPr>
        <w:rFonts w:hint="default"/>
        <w:lang w:val="ru-RU" w:eastAsia="en-US" w:bidi="ar-SA"/>
      </w:rPr>
    </w:lvl>
    <w:lvl w:ilvl="3" w:tplc="D51AE0F4">
      <w:numFmt w:val="bullet"/>
      <w:lvlText w:val="•"/>
      <w:lvlJc w:val="left"/>
      <w:pPr>
        <w:ind w:left="4035" w:hanging="284"/>
      </w:pPr>
      <w:rPr>
        <w:rFonts w:hint="default"/>
        <w:lang w:val="ru-RU" w:eastAsia="en-US" w:bidi="ar-SA"/>
      </w:rPr>
    </w:lvl>
    <w:lvl w:ilvl="4" w:tplc="B476908A">
      <w:numFmt w:val="bullet"/>
      <w:lvlText w:val="•"/>
      <w:lvlJc w:val="left"/>
      <w:pPr>
        <w:ind w:left="5040" w:hanging="284"/>
      </w:pPr>
      <w:rPr>
        <w:rFonts w:hint="default"/>
        <w:lang w:val="ru-RU" w:eastAsia="en-US" w:bidi="ar-SA"/>
      </w:rPr>
    </w:lvl>
    <w:lvl w:ilvl="5" w:tplc="868878C8">
      <w:numFmt w:val="bullet"/>
      <w:lvlText w:val="•"/>
      <w:lvlJc w:val="left"/>
      <w:pPr>
        <w:ind w:left="6045" w:hanging="284"/>
      </w:pPr>
      <w:rPr>
        <w:rFonts w:hint="default"/>
        <w:lang w:val="ru-RU" w:eastAsia="en-US" w:bidi="ar-SA"/>
      </w:rPr>
    </w:lvl>
    <w:lvl w:ilvl="6" w:tplc="22CC3BEA">
      <w:numFmt w:val="bullet"/>
      <w:lvlText w:val="•"/>
      <w:lvlJc w:val="left"/>
      <w:pPr>
        <w:ind w:left="7050" w:hanging="284"/>
      </w:pPr>
      <w:rPr>
        <w:rFonts w:hint="default"/>
        <w:lang w:val="ru-RU" w:eastAsia="en-US" w:bidi="ar-SA"/>
      </w:rPr>
    </w:lvl>
    <w:lvl w:ilvl="7" w:tplc="12D831EA">
      <w:numFmt w:val="bullet"/>
      <w:lvlText w:val="•"/>
      <w:lvlJc w:val="left"/>
      <w:pPr>
        <w:ind w:left="8055" w:hanging="284"/>
      </w:pPr>
      <w:rPr>
        <w:rFonts w:hint="default"/>
        <w:lang w:val="ru-RU" w:eastAsia="en-US" w:bidi="ar-SA"/>
      </w:rPr>
    </w:lvl>
    <w:lvl w:ilvl="8" w:tplc="3990DBEA">
      <w:numFmt w:val="bullet"/>
      <w:lvlText w:val="•"/>
      <w:lvlJc w:val="left"/>
      <w:pPr>
        <w:ind w:left="9060" w:hanging="284"/>
      </w:pPr>
      <w:rPr>
        <w:rFonts w:hint="default"/>
        <w:lang w:val="ru-RU" w:eastAsia="en-US" w:bidi="ar-SA"/>
      </w:rPr>
    </w:lvl>
  </w:abstractNum>
  <w:abstractNum w:abstractNumId="15">
    <w:nsid w:val="64E03E41"/>
    <w:multiLevelType w:val="multilevel"/>
    <w:tmpl w:val="2E84DB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63C4C41"/>
    <w:multiLevelType w:val="hybridMultilevel"/>
    <w:tmpl w:val="184C858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7151AA"/>
    <w:multiLevelType w:val="hybridMultilevel"/>
    <w:tmpl w:val="39084542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106042"/>
    <w:multiLevelType w:val="hybridMultilevel"/>
    <w:tmpl w:val="EE74878A"/>
    <w:lvl w:ilvl="0" w:tplc="701C67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14"/>
  </w:num>
  <w:num w:numId="5">
    <w:abstractNumId w:val="10"/>
  </w:num>
  <w:num w:numId="6">
    <w:abstractNumId w:val="4"/>
  </w:num>
  <w:num w:numId="7">
    <w:abstractNumId w:val="12"/>
  </w:num>
  <w:num w:numId="8">
    <w:abstractNumId w:val="0"/>
  </w:num>
  <w:num w:numId="9">
    <w:abstractNumId w:val="13"/>
  </w:num>
  <w:num w:numId="10">
    <w:abstractNumId w:val="9"/>
  </w:num>
  <w:num w:numId="11">
    <w:abstractNumId w:val="2"/>
  </w:num>
  <w:num w:numId="12">
    <w:abstractNumId w:val="18"/>
  </w:num>
  <w:num w:numId="13">
    <w:abstractNumId w:val="3"/>
  </w:num>
  <w:num w:numId="14">
    <w:abstractNumId w:val="17"/>
  </w:num>
  <w:num w:numId="15">
    <w:abstractNumId w:val="8"/>
  </w:num>
  <w:num w:numId="16">
    <w:abstractNumId w:val="5"/>
  </w:num>
  <w:num w:numId="17">
    <w:abstractNumId w:val="16"/>
  </w:num>
  <w:num w:numId="18">
    <w:abstractNumId w:val="7"/>
  </w:num>
  <w:num w:numId="19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81"/>
  <w:drawingGridVerticalSpacing w:val="181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ADE"/>
    <w:rsid w:val="0006025B"/>
    <w:rsid w:val="00084C4B"/>
    <w:rsid w:val="000B4B47"/>
    <w:rsid w:val="00186485"/>
    <w:rsid w:val="002515EC"/>
    <w:rsid w:val="00260EF1"/>
    <w:rsid w:val="002A4AEF"/>
    <w:rsid w:val="002D4344"/>
    <w:rsid w:val="002E07E9"/>
    <w:rsid w:val="00325D48"/>
    <w:rsid w:val="0036308D"/>
    <w:rsid w:val="00377047"/>
    <w:rsid w:val="00416F53"/>
    <w:rsid w:val="00422603"/>
    <w:rsid w:val="004615C6"/>
    <w:rsid w:val="00486EB3"/>
    <w:rsid w:val="004C696F"/>
    <w:rsid w:val="004D0072"/>
    <w:rsid w:val="00583C20"/>
    <w:rsid w:val="00594C9E"/>
    <w:rsid w:val="005B3195"/>
    <w:rsid w:val="006240A2"/>
    <w:rsid w:val="0064142A"/>
    <w:rsid w:val="0065761D"/>
    <w:rsid w:val="006C03C3"/>
    <w:rsid w:val="00704FDA"/>
    <w:rsid w:val="00766F8E"/>
    <w:rsid w:val="007C40C7"/>
    <w:rsid w:val="007F3ADE"/>
    <w:rsid w:val="00804F31"/>
    <w:rsid w:val="00827310"/>
    <w:rsid w:val="00831B71"/>
    <w:rsid w:val="0084699B"/>
    <w:rsid w:val="00864FB8"/>
    <w:rsid w:val="008903C2"/>
    <w:rsid w:val="009C3E31"/>
    <w:rsid w:val="009C51E7"/>
    <w:rsid w:val="009D1CB6"/>
    <w:rsid w:val="00AE0D60"/>
    <w:rsid w:val="00AE3B64"/>
    <w:rsid w:val="00B44117"/>
    <w:rsid w:val="00B62FF4"/>
    <w:rsid w:val="00BD4715"/>
    <w:rsid w:val="00C20B20"/>
    <w:rsid w:val="00C623C2"/>
    <w:rsid w:val="00D5423B"/>
    <w:rsid w:val="00E0120C"/>
    <w:rsid w:val="00E23881"/>
    <w:rsid w:val="00E252BC"/>
    <w:rsid w:val="00E9205A"/>
    <w:rsid w:val="00F74582"/>
    <w:rsid w:val="00FE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920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64FB8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">
    <w:name w:val="Основной текст (9)_"/>
    <w:basedOn w:val="a0"/>
    <w:link w:val="9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u w:val="none"/>
    </w:rPr>
  </w:style>
  <w:style w:type="paragraph" w:customStyle="1" w:styleId="80">
    <w:name w:val="Основной текст (8)"/>
    <w:basedOn w:val="a"/>
    <w:link w:val="8"/>
    <w:pPr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pPr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pPr>
      <w:spacing w:after="16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pacing w:after="1140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2">
    <w:name w:val="Основной текст (2)"/>
    <w:basedOn w:val="a"/>
    <w:link w:val="21"/>
    <w:pPr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pacing w:after="340" w:line="259" w:lineRule="auto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C623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23C2"/>
    <w:rPr>
      <w:color w:val="000000"/>
    </w:rPr>
  </w:style>
  <w:style w:type="paragraph" w:styleId="ae">
    <w:name w:val="footer"/>
    <w:basedOn w:val="a"/>
    <w:link w:val="af"/>
    <w:uiPriority w:val="99"/>
    <w:unhideWhenUsed/>
    <w:rsid w:val="00C623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23C2"/>
    <w:rPr>
      <w:color w:val="000000"/>
    </w:rPr>
  </w:style>
  <w:style w:type="character" w:styleId="af0">
    <w:name w:val="Hyperlink"/>
    <w:basedOn w:val="a0"/>
    <w:uiPriority w:val="99"/>
    <w:unhideWhenUsed/>
    <w:rsid w:val="00486EB3"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rsid w:val="00186485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4226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864FB8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styleId="af3">
    <w:name w:val="Strong"/>
    <w:basedOn w:val="a0"/>
    <w:uiPriority w:val="22"/>
    <w:qFormat/>
    <w:rsid w:val="00864FB8"/>
    <w:rPr>
      <w:b/>
      <w:bCs/>
    </w:rPr>
  </w:style>
  <w:style w:type="table" w:styleId="af4">
    <w:name w:val="Table Grid"/>
    <w:basedOn w:val="a1"/>
    <w:uiPriority w:val="39"/>
    <w:rsid w:val="009C3E3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6308D"/>
    <w:pPr>
      <w:autoSpaceDE w:val="0"/>
      <w:autoSpaceDN w:val="0"/>
      <w:spacing w:line="256" w:lineRule="exact"/>
      <w:ind w:left="1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E920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5">
    <w:name w:val="Body Text"/>
    <w:basedOn w:val="a"/>
    <w:link w:val="af6"/>
    <w:uiPriority w:val="1"/>
    <w:qFormat/>
    <w:rsid w:val="00E9205A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f6">
    <w:name w:val="Основной текст Знак"/>
    <w:basedOn w:val="a0"/>
    <w:link w:val="af5"/>
    <w:uiPriority w:val="1"/>
    <w:rsid w:val="00E9205A"/>
    <w:rPr>
      <w:rFonts w:ascii="Times New Roman" w:eastAsia="Times New Roman" w:hAnsi="Times New Roman" w:cs="Times New Roman"/>
      <w:lang w:eastAsia="en-US" w:bidi="ar-SA"/>
    </w:rPr>
  </w:style>
  <w:style w:type="paragraph" w:customStyle="1" w:styleId="af7">
    <w:name w:val="Олимп"/>
    <w:basedOn w:val="1"/>
    <w:next w:val="a"/>
    <w:qFormat/>
    <w:rsid w:val="00594C9E"/>
    <w:pPr>
      <w:widowControl/>
      <w:spacing w:before="240" w:line="360" w:lineRule="auto"/>
      <w:jc w:val="center"/>
    </w:pPr>
    <w:rPr>
      <w:rFonts w:ascii="Times New Roman" w:hAnsi="Times New Roman" w:cs="Times New Roman"/>
      <w:bCs w:val="0"/>
      <w:color w:val="000000" w:themeColor="text1"/>
      <w:sz w:val="24"/>
      <w:szCs w:val="32"/>
      <w:lang w:eastAsia="en-US" w:bidi="ar-SA"/>
    </w:rPr>
  </w:style>
  <w:style w:type="paragraph" w:styleId="af8">
    <w:name w:val="No Spacing"/>
    <w:uiPriority w:val="1"/>
    <w:qFormat/>
    <w:rsid w:val="00594C9E"/>
    <w:pPr>
      <w:widowControl/>
    </w:pPr>
    <w:rPr>
      <w:rFonts w:ascii="Tahoma" w:eastAsia="Times New Roman" w:hAnsi="Tahoma" w:cs="Tahoma"/>
      <w:color w:val="000000"/>
      <w:lang w:bidi="ar-SA"/>
    </w:rPr>
  </w:style>
  <w:style w:type="character" w:customStyle="1" w:styleId="ff1">
    <w:name w:val="ff1"/>
    <w:basedOn w:val="a0"/>
    <w:rsid w:val="008903C2"/>
  </w:style>
  <w:style w:type="character" w:customStyle="1" w:styleId="ff2">
    <w:name w:val="ff2"/>
    <w:basedOn w:val="a0"/>
    <w:rsid w:val="008903C2"/>
  </w:style>
  <w:style w:type="character" w:customStyle="1" w:styleId="ff7">
    <w:name w:val="ff7"/>
    <w:basedOn w:val="a0"/>
    <w:rsid w:val="008903C2"/>
  </w:style>
  <w:style w:type="character" w:customStyle="1" w:styleId="af9">
    <w:name w:val="_"/>
    <w:basedOn w:val="a0"/>
    <w:rsid w:val="008903C2"/>
  </w:style>
  <w:style w:type="paragraph" w:styleId="14">
    <w:name w:val="toc 1"/>
    <w:basedOn w:val="a"/>
    <w:next w:val="a"/>
    <w:autoRedefine/>
    <w:uiPriority w:val="39"/>
    <w:unhideWhenUsed/>
    <w:rsid w:val="00325D4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325D48"/>
    <w:pPr>
      <w:spacing w:after="100"/>
      <w:ind w:left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E920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64FB8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a">
    <w:name w:val="Колонтитул_"/>
    <w:basedOn w:val="a0"/>
    <w:link w:val="a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9">
    <w:name w:val="Основной текст (9)_"/>
    <w:basedOn w:val="a0"/>
    <w:link w:val="9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u w:val="none"/>
    </w:rPr>
  </w:style>
  <w:style w:type="paragraph" w:customStyle="1" w:styleId="80">
    <w:name w:val="Основной текст (8)"/>
    <w:basedOn w:val="a"/>
    <w:link w:val="8"/>
    <w:pPr>
      <w:spacing w:after="2020" w:line="382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Основной текст1"/>
    <w:basedOn w:val="a"/>
    <w:link w:val="a3"/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pPr>
      <w:spacing w:after="2020" w:line="382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Оглавление"/>
    <w:basedOn w:val="a"/>
    <w:link w:val="a4"/>
    <w:pPr>
      <w:spacing w:after="16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b/>
      <w:bCs/>
    </w:rPr>
  </w:style>
  <w:style w:type="paragraph" w:customStyle="1" w:styleId="a9">
    <w:name w:val="Другое"/>
    <w:basedOn w:val="a"/>
    <w:link w:val="a8"/>
    <w:rPr>
      <w:rFonts w:ascii="Times New Roman" w:eastAsia="Times New Roman" w:hAnsi="Times New Roman" w:cs="Times New Roman"/>
    </w:rPr>
  </w:style>
  <w:style w:type="paragraph" w:customStyle="1" w:styleId="ab">
    <w:name w:val="Колонтитул"/>
    <w:basedOn w:val="a"/>
    <w:link w:val="aa"/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pPr>
      <w:spacing w:after="1140"/>
      <w:ind w:left="1700"/>
    </w:pPr>
    <w:rPr>
      <w:rFonts w:ascii="Calibri" w:eastAsia="Calibri" w:hAnsi="Calibri" w:cs="Calibri"/>
      <w:sz w:val="16"/>
      <w:szCs w:val="16"/>
    </w:rPr>
  </w:style>
  <w:style w:type="paragraph" w:customStyle="1" w:styleId="22">
    <w:name w:val="Основной текст (2)"/>
    <w:basedOn w:val="a"/>
    <w:link w:val="21"/>
    <w:pPr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90">
    <w:name w:val="Основной текст (9)"/>
    <w:basedOn w:val="a"/>
    <w:link w:val="9"/>
    <w:pPr>
      <w:spacing w:after="340" w:line="259" w:lineRule="auto"/>
      <w:ind w:firstLine="380"/>
    </w:pPr>
    <w:rPr>
      <w:rFonts w:ascii="Courier New" w:eastAsia="Courier New" w:hAnsi="Courier New" w:cs="Courier New"/>
    </w:rPr>
  </w:style>
  <w:style w:type="paragraph" w:styleId="ac">
    <w:name w:val="header"/>
    <w:basedOn w:val="a"/>
    <w:link w:val="ad"/>
    <w:uiPriority w:val="99"/>
    <w:unhideWhenUsed/>
    <w:rsid w:val="00C623C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623C2"/>
    <w:rPr>
      <w:color w:val="000000"/>
    </w:rPr>
  </w:style>
  <w:style w:type="paragraph" w:styleId="ae">
    <w:name w:val="footer"/>
    <w:basedOn w:val="a"/>
    <w:link w:val="af"/>
    <w:uiPriority w:val="99"/>
    <w:unhideWhenUsed/>
    <w:rsid w:val="00C623C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623C2"/>
    <w:rPr>
      <w:color w:val="000000"/>
    </w:rPr>
  </w:style>
  <w:style w:type="character" w:styleId="af0">
    <w:name w:val="Hyperlink"/>
    <w:basedOn w:val="a0"/>
    <w:uiPriority w:val="99"/>
    <w:unhideWhenUsed/>
    <w:rsid w:val="00486EB3"/>
    <w:rPr>
      <w:color w:val="0563C1" w:themeColor="hyperlink"/>
      <w:u w:val="single"/>
    </w:rPr>
  </w:style>
  <w:style w:type="paragraph" w:styleId="af1">
    <w:name w:val="List Paragraph"/>
    <w:basedOn w:val="a"/>
    <w:uiPriority w:val="34"/>
    <w:qFormat/>
    <w:rsid w:val="00186485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4226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0">
    <w:name w:val="Заголовок 2 Знак"/>
    <w:basedOn w:val="a0"/>
    <w:link w:val="2"/>
    <w:uiPriority w:val="9"/>
    <w:rsid w:val="00864FB8"/>
    <w:rPr>
      <w:rFonts w:ascii="Times New Roman" w:eastAsia="Times New Roman" w:hAnsi="Times New Roman" w:cs="Times New Roman"/>
      <w:b/>
      <w:bCs/>
      <w:sz w:val="36"/>
      <w:szCs w:val="36"/>
      <w:lang w:bidi="ar-SA"/>
    </w:rPr>
  </w:style>
  <w:style w:type="character" w:styleId="af3">
    <w:name w:val="Strong"/>
    <w:basedOn w:val="a0"/>
    <w:uiPriority w:val="22"/>
    <w:qFormat/>
    <w:rsid w:val="00864FB8"/>
    <w:rPr>
      <w:b/>
      <w:bCs/>
    </w:rPr>
  </w:style>
  <w:style w:type="table" w:styleId="af4">
    <w:name w:val="Table Grid"/>
    <w:basedOn w:val="a1"/>
    <w:uiPriority w:val="39"/>
    <w:rsid w:val="009C3E31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36308D"/>
    <w:pPr>
      <w:autoSpaceDE w:val="0"/>
      <w:autoSpaceDN w:val="0"/>
      <w:spacing w:line="256" w:lineRule="exact"/>
      <w:ind w:left="107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E920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5">
    <w:name w:val="Body Text"/>
    <w:basedOn w:val="a"/>
    <w:link w:val="af6"/>
    <w:uiPriority w:val="1"/>
    <w:qFormat/>
    <w:rsid w:val="00E9205A"/>
    <w:pPr>
      <w:autoSpaceDE w:val="0"/>
      <w:autoSpaceDN w:val="0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af6">
    <w:name w:val="Основной текст Знак"/>
    <w:basedOn w:val="a0"/>
    <w:link w:val="af5"/>
    <w:uiPriority w:val="1"/>
    <w:rsid w:val="00E9205A"/>
    <w:rPr>
      <w:rFonts w:ascii="Times New Roman" w:eastAsia="Times New Roman" w:hAnsi="Times New Roman" w:cs="Times New Roman"/>
      <w:lang w:eastAsia="en-US" w:bidi="ar-SA"/>
    </w:rPr>
  </w:style>
  <w:style w:type="paragraph" w:customStyle="1" w:styleId="af7">
    <w:name w:val="Олимп"/>
    <w:basedOn w:val="1"/>
    <w:next w:val="a"/>
    <w:qFormat/>
    <w:rsid w:val="00594C9E"/>
    <w:pPr>
      <w:widowControl/>
      <w:spacing w:before="240" w:line="360" w:lineRule="auto"/>
      <w:jc w:val="center"/>
    </w:pPr>
    <w:rPr>
      <w:rFonts w:ascii="Times New Roman" w:hAnsi="Times New Roman" w:cs="Times New Roman"/>
      <w:bCs w:val="0"/>
      <w:color w:val="000000" w:themeColor="text1"/>
      <w:sz w:val="24"/>
      <w:szCs w:val="32"/>
      <w:lang w:eastAsia="en-US" w:bidi="ar-SA"/>
    </w:rPr>
  </w:style>
  <w:style w:type="paragraph" w:styleId="af8">
    <w:name w:val="No Spacing"/>
    <w:uiPriority w:val="1"/>
    <w:qFormat/>
    <w:rsid w:val="00594C9E"/>
    <w:pPr>
      <w:widowControl/>
    </w:pPr>
    <w:rPr>
      <w:rFonts w:ascii="Tahoma" w:eastAsia="Times New Roman" w:hAnsi="Tahoma" w:cs="Tahoma"/>
      <w:color w:val="000000"/>
      <w:lang w:bidi="ar-SA"/>
    </w:rPr>
  </w:style>
  <w:style w:type="character" w:customStyle="1" w:styleId="ff1">
    <w:name w:val="ff1"/>
    <w:basedOn w:val="a0"/>
    <w:rsid w:val="008903C2"/>
  </w:style>
  <w:style w:type="character" w:customStyle="1" w:styleId="ff2">
    <w:name w:val="ff2"/>
    <w:basedOn w:val="a0"/>
    <w:rsid w:val="008903C2"/>
  </w:style>
  <w:style w:type="character" w:customStyle="1" w:styleId="ff7">
    <w:name w:val="ff7"/>
    <w:basedOn w:val="a0"/>
    <w:rsid w:val="008903C2"/>
  </w:style>
  <w:style w:type="character" w:customStyle="1" w:styleId="af9">
    <w:name w:val="_"/>
    <w:basedOn w:val="a0"/>
    <w:rsid w:val="008903C2"/>
  </w:style>
  <w:style w:type="paragraph" w:styleId="14">
    <w:name w:val="toc 1"/>
    <w:basedOn w:val="a"/>
    <w:next w:val="a"/>
    <w:autoRedefine/>
    <w:uiPriority w:val="39"/>
    <w:unhideWhenUsed/>
    <w:rsid w:val="00325D4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325D48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Ltt69@mail.ru" TargetMode="Externa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carmccw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5028</Words>
  <Characters>28663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юрий</cp:lastModifiedBy>
  <cp:revision>5</cp:revision>
  <dcterms:created xsi:type="dcterms:W3CDTF">2022-08-17T11:33:00Z</dcterms:created>
  <dcterms:modified xsi:type="dcterms:W3CDTF">2022-08-17T11:45:00Z</dcterms:modified>
</cp:coreProperties>
</file>