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1D" w:rsidRPr="008C00DB" w:rsidRDefault="008D3A1D" w:rsidP="008D3A1D">
      <w:pPr>
        <w:pStyle w:val="a8"/>
        <w:ind w:firstLine="567"/>
        <w:rPr>
          <w:sz w:val="26"/>
          <w:szCs w:val="26"/>
          <w:lang w:val="ru-RU"/>
        </w:rPr>
      </w:pPr>
      <w:r>
        <w:rPr>
          <w:noProof/>
          <w:sz w:val="26"/>
          <w:szCs w:val="26"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A1D" w:rsidRPr="008C00DB" w:rsidRDefault="008D3A1D" w:rsidP="008D3A1D">
      <w:pPr>
        <w:rPr>
          <w:sz w:val="26"/>
          <w:szCs w:val="26"/>
        </w:rPr>
      </w:pP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ООО «Ц-А-Р-М»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тел.8 (4822) 64-66-10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rStyle w:val="a7"/>
          <w:sz w:val="16"/>
          <w:szCs w:val="16"/>
          <w:lang w:val="en-US"/>
        </w:rPr>
      </w:pPr>
      <w:r w:rsidRPr="008C00DB">
        <w:rPr>
          <w:sz w:val="16"/>
          <w:szCs w:val="16"/>
        </w:rPr>
        <w:t>сайт</w:t>
      </w:r>
      <w:r w:rsidRPr="008C00DB">
        <w:rPr>
          <w:sz w:val="16"/>
          <w:szCs w:val="16"/>
          <w:lang w:val="en-US"/>
        </w:rPr>
        <w:t xml:space="preserve">: </w:t>
      </w:r>
      <w:hyperlink r:id="rId10" w:history="1">
        <w:r w:rsidRPr="008C00DB">
          <w:rPr>
            <w:rStyle w:val="a7"/>
            <w:sz w:val="16"/>
            <w:szCs w:val="16"/>
            <w:lang w:val="en-US"/>
          </w:rPr>
          <w:t>www.</w:t>
        </w:r>
        <w:r w:rsidRPr="008C00DB">
          <w:rPr>
            <w:rStyle w:val="a7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8C00DB">
        <w:rPr>
          <w:sz w:val="16"/>
          <w:szCs w:val="16"/>
          <w:shd w:val="clear" w:color="auto" w:fill="FBFBF9"/>
          <w:lang w:val="en-US"/>
        </w:rPr>
        <w:t xml:space="preserve"> </w:t>
      </w:r>
      <w:r w:rsidRPr="008C00DB">
        <w:rPr>
          <w:sz w:val="16"/>
          <w:szCs w:val="16"/>
          <w:lang w:val="en-US"/>
        </w:rPr>
        <w:br/>
        <w:t xml:space="preserve">  e-mail: </w:t>
      </w:r>
      <w:hyperlink r:id="rId11" w:history="1">
        <w:r w:rsidRPr="008C00DB">
          <w:rPr>
            <w:rStyle w:val="a7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185420</wp:posOffset>
                </wp:positionV>
                <wp:extent cx="5941695" cy="6985"/>
                <wp:effectExtent l="0" t="0" r="2095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4.6pt" to="466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137794</wp:posOffset>
                </wp:positionV>
                <wp:extent cx="5983605" cy="0"/>
                <wp:effectExtent l="0" t="0" r="1714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836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75pt,10.85pt" to="467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8D3A1D" w:rsidRPr="008C00DB" w:rsidRDefault="008D3A1D" w:rsidP="008D3A1D">
      <w:pPr>
        <w:jc w:val="both"/>
        <w:rPr>
          <w:b/>
          <w:lang w:val="en-US"/>
        </w:rPr>
      </w:pPr>
    </w:p>
    <w:tbl>
      <w:tblPr>
        <w:tblW w:w="4785" w:type="dxa"/>
        <w:jc w:val="right"/>
        <w:tblInd w:w="-33" w:type="dxa"/>
        <w:tblLook w:val="04A0" w:firstRow="1" w:lastRow="0" w:firstColumn="1" w:lastColumn="0" w:noHBand="0" w:noVBand="1"/>
      </w:tblPr>
      <w:tblGrid>
        <w:gridCol w:w="4785"/>
      </w:tblGrid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  <w:r w:rsidRPr="008C00DB">
              <w:rPr>
                <w:b/>
                <w:sz w:val="24"/>
                <w:szCs w:val="24"/>
              </w:rPr>
              <w:t>УТВЕРЖДАЮ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Президент  ООО «Ц-А-Р-М»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 xml:space="preserve">__________________ </w:t>
            </w:r>
            <w:proofErr w:type="spellStart"/>
            <w:r w:rsidRPr="008C00DB">
              <w:rPr>
                <w:sz w:val="24"/>
                <w:szCs w:val="24"/>
              </w:rPr>
              <w:t>М.С.Мельников</w:t>
            </w:r>
            <w:proofErr w:type="spellEnd"/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«_______» _____________20</w:t>
            </w:r>
            <w:r w:rsidR="00F426FD">
              <w:rPr>
                <w:sz w:val="24"/>
                <w:szCs w:val="24"/>
                <w:lang w:val="en-US"/>
              </w:rPr>
              <w:t>22</w:t>
            </w:r>
            <w:r w:rsidRPr="008C00DB">
              <w:rPr>
                <w:sz w:val="24"/>
                <w:szCs w:val="24"/>
              </w:rPr>
              <w:t xml:space="preserve"> г.</w:t>
            </w:r>
          </w:p>
        </w:tc>
      </w:tr>
    </w:tbl>
    <w:p w:rsidR="008D3A1D" w:rsidRPr="008C00DB" w:rsidRDefault="008D3A1D" w:rsidP="008D3A1D">
      <w:pPr>
        <w:jc w:val="both"/>
        <w:rPr>
          <w:b/>
          <w:sz w:val="24"/>
          <w:szCs w:val="24"/>
        </w:rPr>
      </w:pPr>
    </w:p>
    <w:p w:rsidR="008D3A1D" w:rsidRPr="008C00DB" w:rsidRDefault="008D3A1D" w:rsidP="008D3A1D">
      <w:pPr>
        <w:spacing w:before="120"/>
        <w:ind w:right="198"/>
        <w:jc w:val="center"/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567"/>
        <w:rPr>
          <w:b/>
          <w:bCs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spacing w:before="7"/>
        <w:ind w:left="0"/>
        <w:rPr>
          <w:b/>
          <w:sz w:val="21"/>
        </w:rPr>
      </w:pPr>
    </w:p>
    <w:p w:rsidR="00D77E00" w:rsidRDefault="005C278D">
      <w:pPr>
        <w:spacing w:before="89" w:line="322" w:lineRule="exact"/>
        <w:ind w:left="1717" w:right="1723"/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D77E00" w:rsidRDefault="005C278D">
      <w:pPr>
        <w:ind w:left="544" w:right="548"/>
        <w:jc w:val="center"/>
        <w:rPr>
          <w:b/>
          <w:sz w:val="28"/>
        </w:rPr>
      </w:pPr>
      <w:r>
        <w:rPr>
          <w:b/>
          <w:sz w:val="28"/>
        </w:rPr>
        <w:t xml:space="preserve"> «БЕЗОПАСНЫЕ МЕТОДЫ И ПРИЕМЫ ВЫПОЛНЕНИЯ РАБОТ В ОГРАНИЧЕННЫХ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ЗАМКНУТЫХ ПРОСТРАНСТВАХ»</w:t>
      </w:r>
    </w:p>
    <w:p w:rsidR="00D77E00" w:rsidRPr="008D3A1D" w:rsidRDefault="00E77F1A">
      <w:pPr>
        <w:spacing w:line="321" w:lineRule="exact"/>
        <w:ind w:left="1717" w:right="1724"/>
        <w:jc w:val="center"/>
        <w:rPr>
          <w:b/>
          <w:sz w:val="28"/>
          <w:szCs w:val="28"/>
        </w:rPr>
      </w:pPr>
      <w:r w:rsidRPr="00E77F1A">
        <w:rPr>
          <w:b/>
          <w:sz w:val="28"/>
          <w:szCs w:val="28"/>
          <w:shd w:val="clear" w:color="auto" w:fill="FFFFFF"/>
        </w:rPr>
        <w:t>3</w:t>
      </w:r>
      <w:r w:rsidR="005C278D" w:rsidRPr="008D3A1D">
        <w:rPr>
          <w:b/>
          <w:sz w:val="28"/>
          <w:szCs w:val="28"/>
          <w:shd w:val="clear" w:color="auto" w:fill="FFFFFF"/>
        </w:rPr>
        <w:t xml:space="preserve"> ГРУППА ПО БЕЗОПАСНОСТИ В ОЗП</w:t>
      </w: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spacing w:before="10"/>
        <w:ind w:left="0"/>
        <w:rPr>
          <w:b/>
          <w:sz w:val="29"/>
        </w:rPr>
      </w:pPr>
    </w:p>
    <w:p w:rsidR="008D3A1D" w:rsidRDefault="008D3A1D">
      <w:pPr>
        <w:pStyle w:val="a3"/>
        <w:ind w:left="4390" w:right="4402"/>
        <w:jc w:val="center"/>
      </w:pPr>
      <w:r>
        <w:t>г. Тверь</w:t>
      </w:r>
    </w:p>
    <w:p w:rsidR="00D77E00" w:rsidRPr="00F426FD" w:rsidRDefault="00F426FD">
      <w:pPr>
        <w:pStyle w:val="a3"/>
        <w:ind w:left="4390" w:right="4402"/>
        <w:jc w:val="center"/>
        <w:rPr>
          <w:lang w:val="en-US"/>
        </w:rPr>
      </w:pPr>
      <w:r>
        <w:t>202</w:t>
      </w:r>
      <w:r>
        <w:rPr>
          <w:lang w:val="en-US"/>
        </w:rPr>
        <w:t>2</w:t>
      </w:r>
    </w:p>
    <w:p w:rsidR="00D77E00" w:rsidRDefault="00D77E00">
      <w:pPr>
        <w:jc w:val="center"/>
        <w:sectPr w:rsidR="00D77E00">
          <w:footerReference w:type="default" r:id="rId12"/>
          <w:type w:val="continuous"/>
          <w:pgSz w:w="11900" w:h="16840"/>
          <w:pgMar w:top="1120" w:right="440" w:bottom="900" w:left="1580" w:header="720" w:footer="712" w:gutter="0"/>
          <w:pgNumType w:start="1"/>
          <w:cols w:space="720"/>
        </w:sectPr>
      </w:pPr>
    </w:p>
    <w:p w:rsidR="00D77E00" w:rsidRDefault="008D3A1D" w:rsidP="008D3A1D">
      <w:pPr>
        <w:pStyle w:val="1"/>
        <w:numPr>
          <w:ilvl w:val="0"/>
          <w:numId w:val="25"/>
        </w:numPr>
        <w:spacing w:before="76"/>
      </w:pPr>
      <w:bookmarkStart w:id="0" w:name="_bookmark0"/>
      <w:bookmarkEnd w:id="0"/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ПРОГРАММЫ</w:t>
      </w:r>
    </w:p>
    <w:p w:rsidR="00D77E00" w:rsidRPr="008D3A1D" w:rsidRDefault="00D77E00">
      <w:pPr>
        <w:pStyle w:val="a3"/>
        <w:spacing w:before="7"/>
        <w:ind w:left="0"/>
        <w:rPr>
          <w:b/>
        </w:rPr>
      </w:pPr>
    </w:p>
    <w:p w:rsidR="008D3A1D" w:rsidRDefault="008D3A1D" w:rsidP="008D3A1D">
      <w:pPr>
        <w:pStyle w:val="a4"/>
        <w:tabs>
          <w:tab w:val="left" w:pos="974"/>
        </w:tabs>
        <w:ind w:left="0" w:right="548" w:firstLine="567"/>
        <w:jc w:val="both"/>
        <w:rPr>
          <w:sz w:val="24"/>
          <w:szCs w:val="24"/>
        </w:rPr>
      </w:pPr>
      <w:r w:rsidRPr="008D3A1D">
        <w:rPr>
          <w:sz w:val="24"/>
          <w:szCs w:val="24"/>
        </w:rPr>
        <w:t xml:space="preserve"> </w:t>
      </w:r>
      <w:proofErr w:type="gramStart"/>
      <w:r w:rsidRPr="008D3A1D">
        <w:rPr>
          <w:sz w:val="24"/>
          <w:szCs w:val="24"/>
        </w:rPr>
        <w:t>1.2 Программа обучение «</w:t>
      </w:r>
      <w:r w:rsidRPr="008D3A1D">
        <w:rPr>
          <w:b/>
          <w:sz w:val="24"/>
          <w:szCs w:val="24"/>
        </w:rPr>
        <w:t>«</w:t>
      </w:r>
      <w:r w:rsidRPr="005B1278">
        <w:rPr>
          <w:sz w:val="24"/>
          <w:szCs w:val="24"/>
        </w:rPr>
        <w:t>Безопасные методы и приемы выполнения работ в ограниченных и</w:t>
      </w:r>
      <w:r w:rsidRPr="005B1278">
        <w:rPr>
          <w:spacing w:val="-67"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замкнутых пространствах» </w:t>
      </w:r>
      <w:r w:rsidR="00E77F1A" w:rsidRPr="00E77F1A">
        <w:rPr>
          <w:sz w:val="24"/>
          <w:szCs w:val="24"/>
          <w:shd w:val="clear" w:color="auto" w:fill="FFFFFF"/>
        </w:rPr>
        <w:t>3</w:t>
      </w:r>
      <w:r w:rsidRPr="005B1278">
        <w:rPr>
          <w:sz w:val="24"/>
          <w:szCs w:val="24"/>
          <w:shd w:val="clear" w:color="auto" w:fill="FFFFFF"/>
        </w:rPr>
        <w:t xml:space="preserve"> группа по безопасности в ОЗП</w:t>
      </w:r>
      <w:r w:rsidRPr="005B1278">
        <w:rPr>
          <w:b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 </w:t>
      </w:r>
      <w:r w:rsidRPr="005B1278">
        <w:rPr>
          <w:bCs/>
          <w:sz w:val="24"/>
          <w:szCs w:val="24"/>
        </w:rPr>
        <w:t>разработана в целях реализации требований</w:t>
      </w:r>
      <w:r w:rsidRPr="005B1278">
        <w:rPr>
          <w:sz w:val="24"/>
          <w:szCs w:val="24"/>
        </w:rPr>
        <w:t xml:space="preserve"> </w:t>
      </w:r>
      <w:hyperlink r:id="rId13" w:anchor="64U0IK" w:history="1">
        <w:r w:rsidRPr="005B1278">
          <w:rPr>
            <w:rStyle w:val="a7"/>
            <w:color w:val="auto"/>
            <w:sz w:val="24"/>
            <w:szCs w:val="24"/>
            <w:u w:val="none"/>
          </w:rPr>
          <w:t>Трудового кодекса Российской Федерации</w:t>
        </w:r>
      </w:hyperlink>
      <w:r w:rsidRPr="005B1278">
        <w:rPr>
          <w:sz w:val="24"/>
          <w:szCs w:val="24"/>
        </w:rPr>
        <w:t>, Приказа Министерства труда и социальной защиты РФ от 15.12.2020 г. № 902н «Об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утверждении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Правил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по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охране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труда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работе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в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ограниченных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замкнутых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пространствах».</w:t>
      </w:r>
      <w:proofErr w:type="gramEnd"/>
    </w:p>
    <w:p w:rsidR="00D77E00" w:rsidRPr="008D3A1D" w:rsidRDefault="008D3A1D" w:rsidP="008D3A1D">
      <w:pPr>
        <w:pStyle w:val="a4"/>
        <w:tabs>
          <w:tab w:val="left" w:pos="974"/>
        </w:tabs>
        <w:ind w:left="0" w:right="548" w:firstLine="567"/>
        <w:jc w:val="both"/>
        <w:rPr>
          <w:b/>
          <w:sz w:val="28"/>
        </w:rPr>
      </w:pPr>
      <w:r w:rsidRPr="008C00DB">
        <w:rPr>
          <w:sz w:val="24"/>
          <w:szCs w:val="24"/>
        </w:rPr>
        <w:t>Программа предназначена</w:t>
      </w:r>
      <w:r w:rsidRPr="008D3A1D">
        <w:rPr>
          <w:sz w:val="24"/>
          <w:szCs w:val="24"/>
        </w:rPr>
        <w:t xml:space="preserve"> для первичного и периодического обучения безопасным</w:t>
      </w:r>
      <w:r w:rsidRPr="008D3A1D">
        <w:rPr>
          <w:sz w:val="24"/>
        </w:rPr>
        <w:t xml:space="preserve"> методам 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приемам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выполнения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работ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ограниченных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замкнутых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пространствах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(далее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ОЗП)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работников</w:t>
      </w:r>
      <w:r w:rsidRPr="008D3A1D">
        <w:rPr>
          <w:spacing w:val="-1"/>
          <w:sz w:val="24"/>
        </w:rPr>
        <w:t xml:space="preserve"> </w:t>
      </w:r>
      <w:r w:rsidR="00E77F1A" w:rsidRPr="00E77F1A">
        <w:rPr>
          <w:sz w:val="24"/>
        </w:rPr>
        <w:t>3</w:t>
      </w:r>
      <w:r w:rsidRPr="008D3A1D">
        <w:rPr>
          <w:sz w:val="24"/>
        </w:rPr>
        <w:t xml:space="preserve"> группы:</w:t>
      </w:r>
    </w:p>
    <w:p w:rsidR="00F426FD" w:rsidRPr="00F426FD" w:rsidRDefault="00F426FD" w:rsidP="00FD30B7">
      <w:pPr>
        <w:pStyle w:val="a4"/>
        <w:numPr>
          <w:ilvl w:val="0"/>
          <w:numId w:val="29"/>
        </w:numPr>
        <w:adjustRightInd w:val="0"/>
        <w:ind w:left="714" w:hanging="357"/>
        <w:jc w:val="both"/>
        <w:rPr>
          <w:sz w:val="24"/>
          <w:szCs w:val="24"/>
        </w:rPr>
      </w:pPr>
      <w:r w:rsidRPr="00F426FD">
        <w:rPr>
          <w:sz w:val="24"/>
          <w:szCs w:val="24"/>
        </w:rPr>
        <w:t xml:space="preserve">работники, назначаемые работодателем </w:t>
      </w:r>
      <w:proofErr w:type="gramStart"/>
      <w:r w:rsidRPr="00F426FD">
        <w:rPr>
          <w:sz w:val="24"/>
          <w:szCs w:val="24"/>
        </w:rPr>
        <w:t>ответственными</w:t>
      </w:r>
      <w:proofErr w:type="gramEnd"/>
      <w:r w:rsidRPr="00F426FD">
        <w:rPr>
          <w:sz w:val="24"/>
          <w:szCs w:val="24"/>
        </w:rPr>
        <w:t xml:space="preserve"> за организацию и безопасное проведение работ в ОЗП;</w:t>
      </w:r>
    </w:p>
    <w:p w:rsidR="00F426FD" w:rsidRPr="00F426FD" w:rsidRDefault="00F426FD" w:rsidP="00FD30B7">
      <w:pPr>
        <w:pStyle w:val="a4"/>
        <w:numPr>
          <w:ilvl w:val="0"/>
          <w:numId w:val="29"/>
        </w:numPr>
        <w:adjustRightInd w:val="0"/>
        <w:ind w:left="714" w:hanging="357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должностные лица, имеющие право выдавать наряд-допуск;</w:t>
      </w:r>
    </w:p>
    <w:p w:rsidR="00F426FD" w:rsidRPr="00F426FD" w:rsidRDefault="00F426FD" w:rsidP="00FD30B7">
      <w:pPr>
        <w:pStyle w:val="a4"/>
        <w:numPr>
          <w:ilvl w:val="0"/>
          <w:numId w:val="29"/>
        </w:numPr>
        <w:adjustRightInd w:val="0"/>
        <w:ind w:left="714" w:hanging="357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ответственные руководители работ;</w:t>
      </w:r>
    </w:p>
    <w:p w:rsidR="00F426FD" w:rsidRPr="00F426FD" w:rsidRDefault="00F426FD" w:rsidP="00FD30B7">
      <w:pPr>
        <w:pStyle w:val="a4"/>
        <w:numPr>
          <w:ilvl w:val="0"/>
          <w:numId w:val="29"/>
        </w:numPr>
        <w:adjustRightInd w:val="0"/>
        <w:ind w:left="714" w:hanging="357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члены экзаменационной комиссии по проверке знаний, умений и навыков безопасных методов и приемов выполнения работ в ОЗП.</w:t>
      </w:r>
    </w:p>
    <w:p w:rsidR="00D77E00" w:rsidRDefault="008D3A1D">
      <w:pPr>
        <w:pStyle w:val="a3"/>
        <w:ind w:right="129" w:firstLine="566"/>
        <w:jc w:val="both"/>
      </w:pPr>
      <w:proofErr w:type="gramStart"/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«Безопасные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пространствах»</w:t>
      </w:r>
      <w:r>
        <w:rPr>
          <w:spacing w:val="1"/>
        </w:rPr>
        <w:t xml:space="preserve"> </w:t>
      </w:r>
      <w:r w:rsidR="00F426FD" w:rsidRPr="00F426FD">
        <w:rPr>
          <w:shd w:val="clear" w:color="auto" w:fill="FFFFFF"/>
        </w:rPr>
        <w:t>3</w:t>
      </w:r>
      <w:r w:rsidR="005B1278" w:rsidRPr="005B1278">
        <w:rPr>
          <w:shd w:val="clear" w:color="auto" w:fill="FFFFFF"/>
        </w:rPr>
        <w:t xml:space="preserve"> группа по безопасности в ОЗП</w:t>
      </w:r>
      <w:r w:rsidR="005B1278" w:rsidRPr="005B1278">
        <w:rPr>
          <w:b/>
        </w:rPr>
        <w:t xml:space="preserve"> </w:t>
      </w:r>
      <w:r w:rsidR="005B1278" w:rsidRPr="005B1278"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 труда и социальной защиты РФ от 15.12.2020 г. № 902н «Об 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охране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при</w:t>
      </w:r>
      <w:r>
        <w:rPr>
          <w:spacing w:val="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замкнутых</w:t>
      </w:r>
      <w:r>
        <w:rPr>
          <w:spacing w:val="2"/>
        </w:rPr>
        <w:t xml:space="preserve"> </w:t>
      </w:r>
      <w:r>
        <w:t>пространствах»).</w:t>
      </w:r>
      <w:proofErr w:type="gramEnd"/>
    </w:p>
    <w:p w:rsidR="00D77E00" w:rsidRDefault="008D3A1D">
      <w:pPr>
        <w:pStyle w:val="a3"/>
        <w:ind w:right="137" w:firstLine="566"/>
        <w:jc w:val="both"/>
      </w:pPr>
      <w:r>
        <w:t>Периодическое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 w:rsidR="00F426FD" w:rsidRPr="00F426FD">
        <w:t>3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1 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 w:rsidR="00F426FD" w:rsidRPr="00F426FD">
        <w:t>5</w:t>
      </w:r>
      <w:r>
        <w:t xml:space="preserve"> года.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Нормативно-правовую</w:t>
      </w:r>
      <w:r>
        <w:rPr>
          <w:spacing w:val="-3"/>
          <w:sz w:val="24"/>
        </w:rPr>
        <w:t xml:space="preserve"> </w:t>
      </w:r>
      <w:r>
        <w:rPr>
          <w:sz w:val="24"/>
        </w:rPr>
        <w:t>базу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составляют: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5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01.07.2013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4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Минобразования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13.01.2003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№ 1/29</w:t>
      </w:r>
    </w:p>
    <w:p w:rsidR="00D77E00" w:rsidRDefault="008D3A1D">
      <w:pPr>
        <w:pStyle w:val="a3"/>
        <w:ind w:right="141"/>
        <w:jc w:val="both"/>
      </w:pPr>
      <w:r>
        <w:t xml:space="preserve">«Об утверждении Порядка </w:t>
      </w:r>
      <w:proofErr w:type="gramStart"/>
      <w:r>
        <w:t>обучения по охране</w:t>
      </w:r>
      <w:proofErr w:type="gramEnd"/>
      <w:r>
        <w:t xml:space="preserve"> труда и проверке знаний требований охраны</w:t>
      </w:r>
      <w:r>
        <w:rPr>
          <w:spacing w:val="1"/>
        </w:rPr>
        <w:t xml:space="preserve"> </w:t>
      </w:r>
      <w:r>
        <w:t>труда».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166"/>
        </w:tabs>
        <w:ind w:right="139" w:firstLine="566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программы: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проведения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3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выполнения работ в объеме требований к работникам 2 группы по 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40" w:firstLine="566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проводимых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ознакомление с основными опасными и вредными производственными факторами,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D77E00" w:rsidRDefault="008D3A1D">
      <w:pPr>
        <w:pStyle w:val="a3"/>
        <w:ind w:right="140" w:firstLine="56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слушатели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компетенциями.</w:t>
      </w:r>
    </w:p>
    <w:p w:rsidR="00D77E00" w:rsidRDefault="008D3A1D">
      <w:pPr>
        <w:pStyle w:val="a3"/>
        <w:spacing w:before="71"/>
        <w:ind w:left="688"/>
      </w:pPr>
      <w:r>
        <w:lastRenderedPageBreak/>
        <w:t>Знать:</w:t>
      </w:r>
    </w:p>
    <w:p w:rsidR="00F426FD" w:rsidRP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before="70"/>
        <w:ind w:right="143"/>
        <w:jc w:val="both"/>
        <w:rPr>
          <w:sz w:val="24"/>
        </w:rPr>
      </w:pPr>
      <w:r w:rsidRPr="00F426FD">
        <w:rPr>
          <w:sz w:val="24"/>
        </w:rPr>
        <w:t>всю информацию о возможных рисках падения и уметь проводить осмотр рабочего</w:t>
      </w:r>
      <w:r w:rsidRPr="00F426FD">
        <w:rPr>
          <w:spacing w:val="1"/>
          <w:sz w:val="24"/>
        </w:rPr>
        <w:t xml:space="preserve"> </w:t>
      </w:r>
      <w:r w:rsidRPr="00F426FD">
        <w:rPr>
          <w:sz w:val="24"/>
        </w:rPr>
        <w:t>места;</w:t>
      </w:r>
    </w:p>
    <w:p w:rsidR="00F426FD" w:rsidRP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before="70"/>
        <w:ind w:right="143"/>
        <w:jc w:val="both"/>
        <w:rPr>
          <w:sz w:val="24"/>
        </w:rPr>
      </w:pPr>
      <w:r w:rsidRPr="00F426FD">
        <w:rPr>
          <w:sz w:val="24"/>
        </w:rPr>
        <w:t>соответствующие</w:t>
      </w:r>
      <w:r w:rsidRPr="00F426FD">
        <w:rPr>
          <w:spacing w:val="-4"/>
          <w:sz w:val="24"/>
        </w:rPr>
        <w:t xml:space="preserve"> </w:t>
      </w:r>
      <w:r w:rsidRPr="00F426FD">
        <w:rPr>
          <w:sz w:val="24"/>
        </w:rPr>
        <w:t>работам</w:t>
      </w:r>
      <w:r w:rsidRPr="00F426FD">
        <w:rPr>
          <w:spacing w:val="-3"/>
          <w:sz w:val="24"/>
        </w:rPr>
        <w:t xml:space="preserve"> </w:t>
      </w:r>
      <w:r w:rsidRPr="00F426FD">
        <w:rPr>
          <w:sz w:val="24"/>
        </w:rPr>
        <w:t>правила,</w:t>
      </w:r>
      <w:r w:rsidRPr="00F426FD">
        <w:rPr>
          <w:spacing w:val="-3"/>
          <w:sz w:val="24"/>
        </w:rPr>
        <w:t xml:space="preserve"> </w:t>
      </w:r>
      <w:r w:rsidRPr="00F426FD">
        <w:rPr>
          <w:sz w:val="24"/>
        </w:rPr>
        <w:t>требования</w:t>
      </w:r>
      <w:r w:rsidRPr="00F426FD">
        <w:rPr>
          <w:spacing w:val="-2"/>
          <w:sz w:val="24"/>
        </w:rPr>
        <w:t xml:space="preserve"> </w:t>
      </w:r>
      <w:r w:rsidRPr="00F426FD">
        <w:rPr>
          <w:sz w:val="24"/>
        </w:rPr>
        <w:t>по</w:t>
      </w:r>
      <w:r w:rsidRPr="00F426FD">
        <w:rPr>
          <w:spacing w:val="-3"/>
          <w:sz w:val="24"/>
        </w:rPr>
        <w:t xml:space="preserve"> </w:t>
      </w:r>
      <w:r w:rsidRPr="00F426FD">
        <w:rPr>
          <w:sz w:val="24"/>
        </w:rPr>
        <w:t>охране</w:t>
      </w:r>
      <w:r w:rsidRPr="00F426FD">
        <w:rPr>
          <w:spacing w:val="-3"/>
          <w:sz w:val="24"/>
        </w:rPr>
        <w:t xml:space="preserve"> </w:t>
      </w:r>
      <w:r w:rsidRPr="00F426FD">
        <w:rPr>
          <w:sz w:val="24"/>
        </w:rPr>
        <w:t>труда;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before="2" w:line="293" w:lineRule="exact"/>
        <w:rPr>
          <w:sz w:val="24"/>
        </w:rPr>
      </w:pPr>
      <w:r>
        <w:rPr>
          <w:sz w:val="24"/>
        </w:rPr>
        <w:t>мероприятия,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ОЗП;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принципы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инспекции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>.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1"/>
        <w:jc w:val="both"/>
        <w:rPr>
          <w:sz w:val="24"/>
        </w:rPr>
      </w:pPr>
      <w:r>
        <w:rPr>
          <w:sz w:val="24"/>
        </w:rPr>
        <w:t>требования норм, правил, стандартов и регламентов по охране труда и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работ;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2" w:lineRule="exact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пользования,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-1"/>
          <w:sz w:val="24"/>
        </w:rPr>
        <w:t xml:space="preserve"> </w:t>
      </w:r>
      <w:r>
        <w:rPr>
          <w:sz w:val="24"/>
        </w:rPr>
        <w:t>ухода,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>
        <w:rPr>
          <w:sz w:val="24"/>
        </w:rPr>
        <w:t>хранения,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осмотра,</w:t>
      </w:r>
      <w:r>
        <w:rPr>
          <w:spacing w:val="-2"/>
          <w:sz w:val="24"/>
        </w:rPr>
        <w:t xml:space="preserve"> </w:t>
      </w:r>
      <w:r>
        <w:rPr>
          <w:sz w:val="24"/>
        </w:rPr>
        <w:t>сертификации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защиты;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39"/>
        <w:jc w:val="both"/>
        <w:rPr>
          <w:sz w:val="24"/>
        </w:rPr>
      </w:pPr>
      <w:r>
        <w:rPr>
          <w:sz w:val="24"/>
        </w:rPr>
        <w:t>правила организации и содержания рабочих мест; средствами коллективной защиты,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ограждениями,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знаками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2"/>
        <w:jc w:val="both"/>
        <w:rPr>
          <w:sz w:val="24"/>
        </w:rPr>
      </w:pPr>
      <w:r>
        <w:rPr>
          <w:sz w:val="24"/>
        </w:rPr>
        <w:t>методы и средства для предупреждения несчастных случаев и профессиональных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заболеваний;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1"/>
        <w:jc w:val="both"/>
        <w:rPr>
          <w:sz w:val="24"/>
        </w:rPr>
      </w:pPr>
      <w:r>
        <w:rPr>
          <w:sz w:val="24"/>
        </w:rPr>
        <w:t>должностную инструкцию или инструкцию по охране труда по профессии, виды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работ,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локальными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1"/>
          <w:sz w:val="24"/>
        </w:rPr>
        <w:t xml:space="preserve"> </w:t>
      </w:r>
      <w:r>
        <w:rPr>
          <w:sz w:val="24"/>
        </w:rPr>
        <w:t>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соответствующем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выполняемой работе;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34"/>
        <w:jc w:val="both"/>
        <w:rPr>
          <w:sz w:val="24"/>
        </w:rPr>
      </w:pP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меры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2" w:lineRule="exact"/>
        <w:jc w:val="both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0"/>
        <w:jc w:val="both"/>
        <w:rPr>
          <w:sz w:val="24"/>
        </w:rPr>
      </w:pPr>
      <w:r>
        <w:rPr>
          <w:sz w:val="24"/>
        </w:rPr>
        <w:t>прочностные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эксплуатационные</w:t>
      </w:r>
      <w:r>
        <w:rPr>
          <w:spacing w:val="18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2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20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18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обеспечения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 в</w:t>
      </w:r>
      <w:r>
        <w:rPr>
          <w:spacing w:val="-2"/>
          <w:sz w:val="24"/>
        </w:rPr>
        <w:t xml:space="preserve"> </w:t>
      </w:r>
      <w:r>
        <w:rPr>
          <w:sz w:val="24"/>
        </w:rPr>
        <w:t>ОЗП;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2" w:lineRule="exact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3"/>
          <w:sz w:val="24"/>
        </w:rPr>
        <w:t xml:space="preserve"> </w:t>
      </w:r>
      <w:r>
        <w:rPr>
          <w:sz w:val="24"/>
        </w:rPr>
        <w:t>защиты;</w:t>
      </w:r>
    </w:p>
    <w:p w:rsidR="00F426FD" w:rsidRP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</w:t>
      </w:r>
      <w:r>
        <w:rPr>
          <w:spacing w:val="-3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ОЗП;</w:t>
      </w:r>
    </w:p>
    <w:p w:rsidR="00F426FD" w:rsidRP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 w:rsidRPr="00F426FD">
        <w:rPr>
          <w:sz w:val="24"/>
        </w:rPr>
        <w:t>правила</w:t>
      </w:r>
      <w:r w:rsidRPr="00F426FD">
        <w:rPr>
          <w:spacing w:val="-4"/>
          <w:sz w:val="24"/>
        </w:rPr>
        <w:t xml:space="preserve"> </w:t>
      </w:r>
      <w:r w:rsidRPr="00F426FD">
        <w:rPr>
          <w:sz w:val="24"/>
        </w:rPr>
        <w:t>оказания</w:t>
      </w:r>
      <w:r w:rsidRPr="00F426FD">
        <w:rPr>
          <w:spacing w:val="-3"/>
          <w:sz w:val="24"/>
        </w:rPr>
        <w:t xml:space="preserve"> </w:t>
      </w:r>
      <w:r w:rsidRPr="00F426FD">
        <w:rPr>
          <w:sz w:val="24"/>
        </w:rPr>
        <w:t>доврачебной помощи</w:t>
      </w:r>
      <w:r w:rsidRPr="00F426FD">
        <w:rPr>
          <w:spacing w:val="-4"/>
          <w:sz w:val="24"/>
        </w:rPr>
        <w:t xml:space="preserve"> </w:t>
      </w:r>
      <w:r w:rsidRPr="00F426FD">
        <w:rPr>
          <w:sz w:val="24"/>
        </w:rPr>
        <w:t>пострадавшему</w:t>
      </w:r>
      <w:r w:rsidRPr="00F426FD">
        <w:rPr>
          <w:spacing w:val="-8"/>
          <w:sz w:val="24"/>
        </w:rPr>
        <w:t xml:space="preserve"> </w:t>
      </w:r>
      <w:r w:rsidRPr="00F426FD">
        <w:rPr>
          <w:sz w:val="24"/>
        </w:rPr>
        <w:t>на</w:t>
      </w:r>
      <w:r w:rsidRPr="00F426FD">
        <w:rPr>
          <w:spacing w:val="-4"/>
          <w:sz w:val="24"/>
        </w:rPr>
        <w:t xml:space="preserve"> </w:t>
      </w:r>
      <w:r w:rsidRPr="00F426FD">
        <w:rPr>
          <w:sz w:val="24"/>
        </w:rPr>
        <w:t>производстве.</w:t>
      </w:r>
      <w:r w:rsidRPr="00F426FD">
        <w:rPr>
          <w:spacing w:val="-57"/>
          <w:sz w:val="24"/>
        </w:rPr>
        <w:t xml:space="preserve"> </w:t>
      </w:r>
    </w:p>
    <w:p w:rsidR="00D77E00" w:rsidRDefault="008D3A1D" w:rsidP="00F426FD">
      <w:pPr>
        <w:pStyle w:val="a4"/>
        <w:numPr>
          <w:ilvl w:val="1"/>
          <w:numId w:val="21"/>
        </w:numPr>
        <w:tabs>
          <w:tab w:val="left" w:pos="974"/>
        </w:tabs>
        <w:spacing w:before="1"/>
        <w:ind w:right="5363"/>
        <w:rPr>
          <w:sz w:val="24"/>
        </w:rPr>
      </w:pPr>
      <w:r>
        <w:rPr>
          <w:sz w:val="24"/>
        </w:rPr>
        <w:t>Уметь: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организовать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технико-технологические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мероприятия;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организовывать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работ,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разработку</w:t>
      </w:r>
      <w:r>
        <w:rPr>
          <w:spacing w:val="-9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оформлять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наряды-допуски,</w:t>
      </w:r>
      <w:r>
        <w:rPr>
          <w:spacing w:val="-2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надзор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бригады;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1"/>
        <w:jc w:val="both"/>
        <w:rPr>
          <w:sz w:val="24"/>
        </w:rPr>
      </w:pP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инструктажа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работников;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непосредственное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работами;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30"/>
        <w:jc w:val="both"/>
        <w:rPr>
          <w:sz w:val="24"/>
        </w:rPr>
      </w:pPr>
      <w:r>
        <w:rPr>
          <w:sz w:val="24"/>
        </w:rPr>
        <w:t>проводить спасательные мероприятия, организовывать безопасную транспортировку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пострадавшего;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2" w:lineRule="exact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заданием;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33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приборы,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механизмы</w:t>
      </w:r>
      <w:r>
        <w:rPr>
          <w:spacing w:val="1"/>
          <w:sz w:val="24"/>
        </w:rPr>
        <w:t xml:space="preserve"> </w:t>
      </w:r>
      <w:r>
        <w:rPr>
          <w:sz w:val="24"/>
        </w:rPr>
        <w:t>(проверять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пусковых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приспособлений,</w:t>
      </w:r>
      <w:r>
        <w:rPr>
          <w:spacing w:val="61"/>
          <w:sz w:val="24"/>
        </w:rPr>
        <w:t xml:space="preserve"> </w:t>
      </w:r>
      <w:r>
        <w:rPr>
          <w:sz w:val="24"/>
        </w:rPr>
        <w:t>блокировок,</w:t>
      </w:r>
      <w:r>
        <w:rPr>
          <w:spacing w:val="1"/>
          <w:sz w:val="24"/>
        </w:rPr>
        <w:t xml:space="preserve"> </w:t>
      </w:r>
      <w:r>
        <w:rPr>
          <w:sz w:val="24"/>
        </w:rPr>
        <w:t>заземления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 защиты;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2"/>
        <w:jc w:val="both"/>
        <w:rPr>
          <w:sz w:val="24"/>
        </w:rPr>
      </w:pPr>
      <w:r>
        <w:rPr>
          <w:sz w:val="24"/>
        </w:rPr>
        <w:t xml:space="preserve">безопасно применять соответствующие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>, производить их осмотром до и 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34"/>
        <w:jc w:val="both"/>
        <w:rPr>
          <w:sz w:val="24"/>
        </w:rPr>
      </w:pPr>
      <w:r>
        <w:rPr>
          <w:sz w:val="24"/>
        </w:rPr>
        <w:t xml:space="preserve">пользоваться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>, инструментом и техническими средствами, обеспечивающими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 работников;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proofErr w:type="gramStart"/>
      <w:r>
        <w:rPr>
          <w:sz w:val="24"/>
        </w:rPr>
        <w:t>лично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-3"/>
          <w:sz w:val="24"/>
        </w:rPr>
        <w:t xml:space="preserve"> </w:t>
      </w:r>
      <w:r>
        <w:rPr>
          <w:sz w:val="24"/>
        </w:rPr>
        <w:t>выданных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СИЗ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4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использования.</w:t>
      </w:r>
      <w:proofErr w:type="gramEnd"/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содержать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2"/>
          <w:sz w:val="24"/>
        </w:rPr>
        <w:t xml:space="preserve"> </w:t>
      </w:r>
      <w:r>
        <w:rPr>
          <w:sz w:val="24"/>
        </w:rPr>
        <w:t>СИЗ,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rPr>
          <w:sz w:val="24"/>
        </w:rPr>
      </w:pPr>
      <w:r>
        <w:rPr>
          <w:sz w:val="24"/>
        </w:rPr>
        <w:t>организовывать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спуска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подъема</w:t>
      </w:r>
      <w:r>
        <w:rPr>
          <w:spacing w:val="-1"/>
          <w:sz w:val="24"/>
        </w:rPr>
        <w:t xml:space="preserve"> </w:t>
      </w:r>
      <w:r>
        <w:rPr>
          <w:sz w:val="24"/>
        </w:rPr>
        <w:t>грузов;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ind w:right="141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спасательные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объектах</w:t>
      </w:r>
      <w:r>
        <w:rPr>
          <w:spacing w:val="1"/>
          <w:sz w:val="24"/>
        </w:rPr>
        <w:t xml:space="preserve"> </w:t>
      </w:r>
      <w:r>
        <w:rPr>
          <w:sz w:val="24"/>
        </w:rPr>
        <w:t>шахтах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колодцах</w:t>
      </w:r>
      <w:r>
        <w:rPr>
          <w:spacing w:val="-57"/>
          <w:sz w:val="24"/>
        </w:rPr>
        <w:t xml:space="preserve"> </w:t>
      </w:r>
      <w:r>
        <w:rPr>
          <w:sz w:val="24"/>
        </w:rPr>
        <w:t>(освобождение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пострадавшего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зависания,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подъём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спуск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пострадавшего);</w:t>
      </w:r>
    </w:p>
    <w:p w:rsidR="00F426FD" w:rsidRDefault="00F426FD" w:rsidP="00F426FD">
      <w:pPr>
        <w:pStyle w:val="a4"/>
        <w:numPr>
          <w:ilvl w:val="0"/>
          <w:numId w:val="21"/>
        </w:numPr>
        <w:tabs>
          <w:tab w:val="left" w:pos="974"/>
        </w:tabs>
        <w:spacing w:line="293" w:lineRule="exact"/>
        <w:jc w:val="both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производстве.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ind w:right="131" w:firstLine="566"/>
        <w:jc w:val="both"/>
        <w:rPr>
          <w:sz w:val="24"/>
        </w:rPr>
      </w:pPr>
      <w:r>
        <w:rPr>
          <w:sz w:val="24"/>
        </w:rPr>
        <w:t>Общая трудоемкость освоения данной программы составляет 32 часа, 4 рабочих дня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(1</w:t>
      </w:r>
      <w:r w:rsidR="00433F2D"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час.),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(16 час.)</w:t>
      </w:r>
      <w:r>
        <w:rPr>
          <w:spacing w:val="-1"/>
          <w:sz w:val="24"/>
        </w:rPr>
        <w:t xml:space="preserve"> </w:t>
      </w:r>
      <w:r>
        <w:rPr>
          <w:sz w:val="24"/>
        </w:rPr>
        <w:t>и итоговый контроль (</w:t>
      </w:r>
      <w:r w:rsidR="00433F2D">
        <w:rPr>
          <w:sz w:val="24"/>
        </w:rPr>
        <w:t>2</w:t>
      </w:r>
      <w:bookmarkStart w:id="1" w:name="_GoBack"/>
      <w:bookmarkEnd w:id="1"/>
      <w:r>
        <w:rPr>
          <w:sz w:val="24"/>
        </w:rPr>
        <w:t xml:space="preserve"> час.).</w:t>
      </w:r>
    </w:p>
    <w:p w:rsidR="00D77E00" w:rsidRDefault="008D3A1D">
      <w:pPr>
        <w:pStyle w:val="a3"/>
        <w:ind w:left="690"/>
        <w:jc w:val="both"/>
      </w:pPr>
      <w:r>
        <w:lastRenderedPageBreak/>
        <w:t>Программа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разделов: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spacing w:before="7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D77E00" w:rsidRDefault="008D3A1D">
      <w:pPr>
        <w:pStyle w:val="a3"/>
        <w:ind w:right="140" w:firstLine="568"/>
        <w:jc w:val="both"/>
      </w:pPr>
      <w:r>
        <w:t>Первые два раздела являются общими для всех работников и служат для изучения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организационно-правовых</w:t>
      </w:r>
      <w:r>
        <w:rPr>
          <w:spacing w:val="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охраны труда.</w:t>
      </w:r>
    </w:p>
    <w:p w:rsidR="00D77E00" w:rsidRDefault="008D3A1D">
      <w:pPr>
        <w:pStyle w:val="a3"/>
        <w:ind w:right="134" w:firstLine="568"/>
        <w:jc w:val="both"/>
      </w:pPr>
      <w:r>
        <w:t>Раздел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 w:rsidR="00FD30B7">
        <w:t xml:space="preserve">пространствах для работников </w:t>
      </w:r>
      <w:r w:rsidR="00FD30B7" w:rsidRPr="00FD30B7">
        <w:t>3</w:t>
      </w:r>
      <w:r>
        <w:t xml:space="preserve"> группы. Формирование тематики специальных вопросов</w:t>
      </w:r>
      <w:r>
        <w:rPr>
          <w:spacing w:val="1"/>
        </w:rPr>
        <w:t xml:space="preserve"> </w:t>
      </w:r>
      <w:r>
        <w:t>основывается на мерах обеспечения безопасности труда, анализе причин несчастных случаев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заболеваемости 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 w:rsidR="00FD30B7" w:rsidRPr="00FD30B7">
        <w:t>3</w:t>
      </w:r>
      <w:r>
        <w:rPr>
          <w:spacing w:val="-1"/>
        </w:rPr>
        <w:t xml:space="preserve"> </w:t>
      </w:r>
      <w:r>
        <w:t>группы.</w:t>
      </w:r>
    </w:p>
    <w:p w:rsidR="00D77E00" w:rsidRDefault="008D3A1D">
      <w:pPr>
        <w:pStyle w:val="a3"/>
        <w:ind w:right="136" w:firstLine="566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6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при выполнении работ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51"/>
        </w:tabs>
        <w:spacing w:before="1"/>
        <w:ind w:left="1050" w:hanging="361"/>
        <w:jc w:val="both"/>
        <w:rPr>
          <w:sz w:val="24"/>
        </w:rPr>
      </w:pPr>
      <w:r>
        <w:rPr>
          <w:sz w:val="24"/>
        </w:rPr>
        <w:t>Категория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слушателей: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>
        <w:rPr>
          <w:spacing w:val="-3"/>
          <w:sz w:val="24"/>
        </w:rPr>
        <w:t xml:space="preserve"> </w:t>
      </w:r>
      <w:r w:rsidR="00FD30B7">
        <w:rPr>
          <w:sz w:val="24"/>
          <w:lang w:val="en-US"/>
        </w:rPr>
        <w:t>3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</w:p>
    <w:p w:rsidR="00FD30B7" w:rsidRPr="00F426FD" w:rsidRDefault="00FD30B7" w:rsidP="00FD30B7">
      <w:pPr>
        <w:pStyle w:val="a4"/>
        <w:numPr>
          <w:ilvl w:val="0"/>
          <w:numId w:val="31"/>
        </w:numPr>
        <w:adjustRightInd w:val="0"/>
        <w:jc w:val="both"/>
        <w:rPr>
          <w:sz w:val="24"/>
          <w:szCs w:val="24"/>
        </w:rPr>
      </w:pPr>
      <w:r w:rsidRPr="00F426FD">
        <w:rPr>
          <w:sz w:val="24"/>
          <w:szCs w:val="24"/>
        </w:rPr>
        <w:t xml:space="preserve">работники, назначаемые работодателем </w:t>
      </w:r>
      <w:proofErr w:type="gramStart"/>
      <w:r w:rsidRPr="00F426FD">
        <w:rPr>
          <w:sz w:val="24"/>
          <w:szCs w:val="24"/>
        </w:rPr>
        <w:t>ответственными</w:t>
      </w:r>
      <w:proofErr w:type="gramEnd"/>
      <w:r w:rsidRPr="00F426FD">
        <w:rPr>
          <w:sz w:val="24"/>
          <w:szCs w:val="24"/>
        </w:rPr>
        <w:t xml:space="preserve"> за организацию и безопасное проведение работ в ОЗП;</w:t>
      </w:r>
    </w:p>
    <w:p w:rsidR="00FD30B7" w:rsidRPr="00F426FD" w:rsidRDefault="00FD30B7" w:rsidP="00FD30B7">
      <w:pPr>
        <w:pStyle w:val="a4"/>
        <w:numPr>
          <w:ilvl w:val="0"/>
          <w:numId w:val="31"/>
        </w:numPr>
        <w:adjustRightInd w:val="0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должностные лица, имеющие право выдавать наряд-допуск;</w:t>
      </w:r>
    </w:p>
    <w:p w:rsidR="00FD30B7" w:rsidRPr="00F426FD" w:rsidRDefault="00FD30B7" w:rsidP="00FD30B7">
      <w:pPr>
        <w:pStyle w:val="a4"/>
        <w:numPr>
          <w:ilvl w:val="0"/>
          <w:numId w:val="31"/>
        </w:numPr>
        <w:adjustRightInd w:val="0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ответственные руководители работ;</w:t>
      </w:r>
    </w:p>
    <w:p w:rsidR="00FD30B7" w:rsidRPr="00F426FD" w:rsidRDefault="00FD30B7" w:rsidP="00FD30B7">
      <w:pPr>
        <w:pStyle w:val="a4"/>
        <w:numPr>
          <w:ilvl w:val="0"/>
          <w:numId w:val="31"/>
        </w:numPr>
        <w:adjustRightInd w:val="0"/>
        <w:jc w:val="both"/>
        <w:rPr>
          <w:sz w:val="24"/>
          <w:szCs w:val="24"/>
        </w:rPr>
      </w:pPr>
      <w:r w:rsidRPr="00F426FD">
        <w:rPr>
          <w:sz w:val="24"/>
          <w:szCs w:val="24"/>
        </w:rPr>
        <w:t>члены экзаменационной комиссии по проверке знаний, умений и навыков безопасных методов и приемов выполнения работ в 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5" w:lineRule="exact"/>
        <w:ind w:left="1048" w:hanging="361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производства).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ind w:left="1048" w:hanging="361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выдаваемый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D01BAA" w:rsidRDefault="008D3A1D" w:rsidP="00D01BAA">
      <w:pPr>
        <w:pStyle w:val="a3"/>
        <w:ind w:right="142" w:firstLine="566"/>
        <w:jc w:val="both"/>
      </w:pP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теоретическим экзаменом и выполнением практических (ситуационных) заданий с оценкой</w:t>
      </w:r>
      <w:r>
        <w:rPr>
          <w:spacing w:val="1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навыков и</w:t>
      </w:r>
      <w:r>
        <w:rPr>
          <w:spacing w:val="2"/>
        </w:rPr>
        <w:t xml:space="preserve"> </w:t>
      </w:r>
      <w:r>
        <w:t>умений.</w:t>
      </w:r>
      <w:r w:rsidR="00D01BAA" w:rsidRPr="00D01BAA">
        <w:t xml:space="preserve"> </w:t>
      </w:r>
    </w:p>
    <w:p w:rsidR="005B1278" w:rsidRDefault="008D3A1D" w:rsidP="005B1278">
      <w:pPr>
        <w:pStyle w:val="a3"/>
        <w:ind w:right="142" w:firstLine="566"/>
        <w:jc w:val="both"/>
      </w:pPr>
      <w:r>
        <w:t>Экзамен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комиссиях,</w:t>
      </w:r>
      <w:r>
        <w:rPr>
          <w:spacing w:val="1"/>
        </w:rPr>
        <w:t xml:space="preserve"> </w:t>
      </w:r>
      <w:r>
        <w:t>создаваемых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проводящей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 в</w:t>
      </w:r>
      <w:r>
        <w:rPr>
          <w:spacing w:val="-1"/>
        </w:rPr>
        <w:t xml:space="preserve"> </w:t>
      </w:r>
      <w:r>
        <w:t>ОЗП.</w:t>
      </w:r>
    </w:p>
    <w:p w:rsidR="00D77E00" w:rsidRPr="005B1278" w:rsidRDefault="008D3A1D" w:rsidP="005B1278">
      <w:pPr>
        <w:pStyle w:val="a3"/>
        <w:ind w:right="142" w:firstLine="566"/>
        <w:jc w:val="both"/>
      </w:pPr>
      <w:r w:rsidRPr="005B1278">
        <w:t>Работникам, усвоившим требования по безопасности выполнения работ в ОЗП 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сдавшим</w:t>
      </w:r>
      <w:r w:rsidRPr="005B1278">
        <w:rPr>
          <w:spacing w:val="1"/>
        </w:rPr>
        <w:t xml:space="preserve"> </w:t>
      </w:r>
      <w:r w:rsidRPr="005B1278">
        <w:t>теоретический</w:t>
      </w:r>
      <w:r w:rsidRPr="005B1278">
        <w:rPr>
          <w:spacing w:val="1"/>
        </w:rPr>
        <w:t xml:space="preserve"> </w:t>
      </w:r>
      <w:r w:rsidRPr="005B1278">
        <w:t>экзамен</w:t>
      </w:r>
      <w:r w:rsidRPr="005B1278">
        <w:rPr>
          <w:spacing w:val="1"/>
        </w:rPr>
        <w:t xml:space="preserve"> </w:t>
      </w:r>
      <w:r w:rsidRPr="005B1278">
        <w:t>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прошедшим</w:t>
      </w:r>
      <w:r w:rsidRPr="005B1278">
        <w:rPr>
          <w:spacing w:val="1"/>
        </w:rPr>
        <w:t xml:space="preserve"> </w:t>
      </w:r>
      <w:r w:rsidRPr="005B1278">
        <w:t>оценку</w:t>
      </w:r>
      <w:r w:rsidRPr="005B1278">
        <w:rPr>
          <w:spacing w:val="1"/>
        </w:rPr>
        <w:t xml:space="preserve"> </w:t>
      </w:r>
      <w:r w:rsidRPr="005B1278">
        <w:t>наличия</w:t>
      </w:r>
      <w:r w:rsidRPr="005B1278">
        <w:rPr>
          <w:spacing w:val="1"/>
        </w:rPr>
        <w:t xml:space="preserve"> </w:t>
      </w:r>
      <w:r w:rsidRPr="005B1278">
        <w:t>соответствующих навыков</w:t>
      </w:r>
      <w:r w:rsidRPr="005B1278">
        <w:rPr>
          <w:spacing w:val="-2"/>
        </w:rPr>
        <w:t xml:space="preserve"> </w:t>
      </w:r>
      <w:r w:rsidRPr="005B1278">
        <w:t>и умений,</w:t>
      </w:r>
      <w:r w:rsidRPr="005B1278">
        <w:rPr>
          <w:spacing w:val="-2"/>
        </w:rPr>
        <w:t xml:space="preserve"> </w:t>
      </w:r>
      <w:r w:rsidRPr="005B1278">
        <w:t>выдается</w:t>
      </w:r>
      <w:r w:rsidRPr="005B1278">
        <w:rPr>
          <w:spacing w:val="2"/>
        </w:rPr>
        <w:t xml:space="preserve"> </w:t>
      </w:r>
      <w:r w:rsidRPr="005B1278">
        <w:t>удостоверение</w:t>
      </w:r>
      <w:r w:rsidRPr="005B1278">
        <w:rPr>
          <w:spacing w:val="-2"/>
        </w:rPr>
        <w:t xml:space="preserve"> </w:t>
      </w:r>
      <w:r w:rsidRPr="005B1278">
        <w:t>о</w:t>
      </w:r>
      <w:r w:rsidRPr="005B1278">
        <w:rPr>
          <w:spacing w:val="-2"/>
        </w:rPr>
        <w:t xml:space="preserve"> </w:t>
      </w:r>
      <w:r w:rsidRPr="005B1278">
        <w:t>допуске</w:t>
      </w:r>
      <w:r w:rsidRPr="005B1278">
        <w:rPr>
          <w:spacing w:val="-3"/>
        </w:rPr>
        <w:t xml:space="preserve"> </w:t>
      </w:r>
      <w:r w:rsidRPr="005B1278">
        <w:t>к</w:t>
      </w:r>
      <w:r w:rsidRPr="005B1278">
        <w:rPr>
          <w:spacing w:val="-2"/>
        </w:rPr>
        <w:t xml:space="preserve"> </w:t>
      </w:r>
      <w:r w:rsidRPr="005B1278">
        <w:t>работам</w:t>
      </w:r>
      <w:r w:rsidRPr="005B1278">
        <w:rPr>
          <w:spacing w:val="-2"/>
        </w:rPr>
        <w:t xml:space="preserve"> </w:t>
      </w:r>
      <w:r w:rsidRPr="005B1278">
        <w:t>в</w:t>
      </w:r>
      <w:r w:rsidRPr="005B1278">
        <w:rPr>
          <w:spacing w:val="-3"/>
        </w:rPr>
        <w:t xml:space="preserve"> </w:t>
      </w:r>
      <w:r w:rsidRPr="005B1278">
        <w:t>ОЗП.</w:t>
      </w:r>
    </w:p>
    <w:p w:rsidR="00D77E00" w:rsidRDefault="00D77E00">
      <w:pPr>
        <w:jc w:val="both"/>
        <w:rPr>
          <w:sz w:val="24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spacing w:before="76"/>
        <w:ind w:left="3437"/>
      </w:pPr>
      <w:bookmarkStart w:id="2" w:name="_bookmark1"/>
      <w:bookmarkEnd w:id="2"/>
      <w:r>
        <w:lastRenderedPageBreak/>
        <w:t>2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ПРОГРАММЫ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90"/>
        <w:ind w:hanging="361"/>
      </w:pPr>
      <w:bookmarkStart w:id="3" w:name="_bookmark2"/>
      <w:bookmarkEnd w:id="3"/>
      <w:r>
        <w:t>Учебный</w:t>
      </w:r>
      <w:r>
        <w:rPr>
          <w:spacing w:val="-5"/>
        </w:rPr>
        <w:t xml:space="preserve"> </w:t>
      </w:r>
      <w:r>
        <w:t>план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5"/>
      </w:tblGrid>
      <w:tr w:rsidR="00D77E00" w:rsidTr="00277706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29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3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 w:rsidTr="00277706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:rsidR="00D77E00" w:rsidRDefault="008D3A1D">
            <w:pPr>
              <w:pStyle w:val="TableParagraph"/>
              <w:spacing w:before="2"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занятия</w:t>
            </w:r>
          </w:p>
        </w:tc>
      </w:tr>
      <w:tr w:rsidR="00D77E00" w:rsidTr="00277706">
        <w:trPr>
          <w:trHeight w:val="460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8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пространствах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10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before="110"/>
              <w:ind w:right="51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Pr="00000A2B" w:rsidRDefault="00000A2B">
            <w:pPr>
              <w:pStyle w:val="TableParagraph"/>
              <w:spacing w:line="210" w:lineRule="exact"/>
              <w:ind w:right="171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708" w:type="dxa"/>
          </w:tcPr>
          <w:p w:rsidR="00D77E00" w:rsidRPr="00000A2B" w:rsidRDefault="00000A2B">
            <w:pPr>
              <w:pStyle w:val="TableParagraph"/>
              <w:spacing w:line="210" w:lineRule="exact"/>
              <w:ind w:left="8"/>
              <w:jc w:val="center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8</w:t>
            </w:r>
          </w:p>
        </w:tc>
        <w:tc>
          <w:tcPr>
            <w:tcW w:w="1135" w:type="dxa"/>
          </w:tcPr>
          <w:p w:rsidR="00D77E00" w:rsidRPr="00000A2B" w:rsidRDefault="00000A2B">
            <w:pPr>
              <w:pStyle w:val="TableParagraph"/>
              <w:spacing w:line="210" w:lineRule="exact"/>
              <w:ind w:right="503"/>
              <w:jc w:val="right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10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</w:tr>
      <w:tr w:rsidR="007F7D68" w:rsidTr="000D475E">
        <w:trPr>
          <w:trHeight w:val="230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(ситуационных)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w="2409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</w:rPr>
              <w:t>Зачет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08" w:type="dxa"/>
          </w:tcPr>
          <w:p w:rsidR="00D77E00" w:rsidRPr="00C412C1" w:rsidRDefault="00C412C1">
            <w:pPr>
              <w:pStyle w:val="TableParagraph"/>
              <w:spacing w:line="210" w:lineRule="exact"/>
              <w:ind w:left="59" w:right="4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4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</w:tbl>
    <w:p w:rsidR="00D77E00" w:rsidRDefault="00D77E00">
      <w:pPr>
        <w:pStyle w:val="a3"/>
        <w:spacing w:before="9"/>
        <w:ind w:left="0"/>
        <w:rPr>
          <w:b/>
          <w:sz w:val="25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4" w:name="_bookmark3"/>
      <w:bookmarkEnd w:id="4"/>
      <w:r>
        <w:t>Учебно-тематический</w:t>
      </w:r>
      <w:r>
        <w:rPr>
          <w:spacing w:val="-11"/>
        </w:rPr>
        <w:t xml:space="preserve"> </w:t>
      </w:r>
      <w:r>
        <w:t>план</w:t>
      </w:r>
    </w:p>
    <w:p w:rsidR="00D77E00" w:rsidRDefault="00D77E00">
      <w:pPr>
        <w:pStyle w:val="a3"/>
        <w:spacing w:before="1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2"/>
      </w:tblGrid>
      <w:tr w:rsidR="00D77E00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3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0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6" w:lineRule="exact"/>
              <w:ind w:left="272" w:right="8" w:hanging="243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Общие</w:t>
            </w:r>
            <w:r>
              <w:rPr>
                <w:b/>
                <w:spacing w:val="32"/>
                <w:sz w:val="19"/>
              </w:rPr>
              <w:t xml:space="preserve"> </w:t>
            </w:r>
            <w:r>
              <w:rPr>
                <w:b/>
                <w:sz w:val="19"/>
              </w:rPr>
              <w:t>сведения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работах</w:t>
            </w:r>
            <w:r>
              <w:rPr>
                <w:b/>
                <w:spacing w:val="33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ограниченных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замкнутых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пространствах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8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8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8"/>
              <w:ind w:left="14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безопасности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организации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выполнения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работникам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Режимы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отдыха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Идентификация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опасностей,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оценка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 управление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рисками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работах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Организация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оформлением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наряда-допуска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3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9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безопасности</w:t>
            </w:r>
            <w:proofErr w:type="gramEnd"/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 xml:space="preserve">предъявляемые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к   производственной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территории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(объектам,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временным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сооружениям, участкам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3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3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3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2.7.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вентиляции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tabs>
                <w:tab w:val="left" w:pos="1361"/>
                <w:tab w:val="left" w:pos="2760"/>
                <w:tab w:val="left" w:pos="4273"/>
                <w:tab w:val="left" w:pos="4628"/>
                <w:tab w:val="left" w:pos="6189"/>
                <w:tab w:val="left" w:pos="6556"/>
              </w:tabs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z w:val="19"/>
              </w:rPr>
              <w:tab/>
              <w:t>безопасности,</w:t>
            </w:r>
            <w:r>
              <w:rPr>
                <w:sz w:val="19"/>
              </w:rPr>
              <w:tab/>
              <w:t>предъявляемые</w:t>
            </w:r>
            <w:r>
              <w:rPr>
                <w:sz w:val="19"/>
              </w:rPr>
              <w:tab/>
              <w:t>к</w:t>
            </w:r>
            <w:r>
              <w:rPr>
                <w:sz w:val="19"/>
              </w:rPr>
              <w:tab/>
            </w:r>
            <w:proofErr w:type="gramStart"/>
            <w:r>
              <w:rPr>
                <w:sz w:val="19"/>
              </w:rPr>
              <w:t>осветительному</w:t>
            </w:r>
            <w:proofErr w:type="gramEnd"/>
            <w:r>
              <w:rPr>
                <w:sz w:val="19"/>
              </w:rPr>
              <w:tab/>
              <w:t>и</w:t>
            </w:r>
            <w:r>
              <w:rPr>
                <w:sz w:val="19"/>
              </w:rPr>
              <w:tab/>
              <w:t>к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технологическому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электрооборудованию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2.9.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оборудованию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средствам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защиты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-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виброакустического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воздействия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2.10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подготовке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проведению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Сигнальные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знаки.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Сигналы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охраны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труда,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предъявляемые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труда,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входе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9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9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негазоопасной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9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9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9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газоопасной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взрывопожароопасной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6"/>
              <w:jc w:val="center"/>
              <w:rPr>
                <w:sz w:val="19"/>
              </w:rPr>
            </w:pPr>
            <w:r>
              <w:rPr>
                <w:sz w:val="19"/>
              </w:rPr>
              <w:t>3.5.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осуществлении</w:t>
            </w:r>
            <w:r>
              <w:rPr>
                <w:spacing w:val="43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отдельных</w:t>
            </w:r>
            <w:proofErr w:type="gramEnd"/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производственных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процессов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8,5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4,5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Эвакуационные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спасательные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Оказание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первой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помощи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пострадавшим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на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6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Теоретический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</w:tr>
      <w:tr w:rsidR="007F7D68" w:rsidTr="00B458F9">
        <w:trPr>
          <w:trHeight w:val="218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7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Выполнение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практических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(ситуационных)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заданий</w:t>
            </w:r>
          </w:p>
        </w:tc>
        <w:tc>
          <w:tcPr>
            <w:tcW w:w="2406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4"/>
              </w:rPr>
            </w:pPr>
            <w:r>
              <w:rPr>
                <w:sz w:val="20"/>
              </w:rPr>
              <w:t>Зачет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8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</w:tr>
    </w:tbl>
    <w:p w:rsidR="00D77E00" w:rsidRDefault="00D77E00">
      <w:pPr>
        <w:spacing w:line="198" w:lineRule="exact"/>
        <w:jc w:val="center"/>
        <w:rPr>
          <w:sz w:val="19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76"/>
        <w:ind w:hanging="361"/>
      </w:pPr>
      <w:bookmarkStart w:id="5" w:name="_bookmark4"/>
      <w:bookmarkEnd w:id="5"/>
      <w:r>
        <w:lastRenderedPageBreak/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график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528"/>
        <w:gridCol w:w="567"/>
        <w:gridCol w:w="780"/>
        <w:gridCol w:w="782"/>
        <w:gridCol w:w="780"/>
        <w:gridCol w:w="780"/>
      </w:tblGrid>
      <w:tr w:rsidR="00D77E00" w:rsidTr="008956F1">
        <w:trPr>
          <w:trHeight w:val="205"/>
          <w:jc w:val="center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00"/>
              <w:ind w:left="35" w:right="102" w:firstLine="88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5528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7"/>
              </w:rPr>
            </w:pPr>
          </w:p>
          <w:p w:rsidR="00D77E00" w:rsidRDefault="008D3A1D">
            <w:pPr>
              <w:pStyle w:val="TableParagraph"/>
              <w:ind w:left="2027" w:right="1706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раздела</w:t>
            </w:r>
          </w:p>
        </w:tc>
        <w:tc>
          <w:tcPr>
            <w:tcW w:w="567" w:type="dxa"/>
            <w:vMerge w:val="restart"/>
          </w:tcPr>
          <w:p w:rsidR="00D77E00" w:rsidRDefault="008D3A1D">
            <w:pPr>
              <w:pStyle w:val="TableParagraph"/>
              <w:spacing w:before="100"/>
              <w:ind w:left="136" w:right="32" w:hanging="75"/>
              <w:rPr>
                <w:sz w:val="18"/>
              </w:rPr>
            </w:pPr>
            <w:r>
              <w:rPr>
                <w:sz w:val="18"/>
              </w:rPr>
              <w:t>Всего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3122" w:type="dxa"/>
            <w:gridSpan w:val="4"/>
          </w:tcPr>
          <w:p w:rsidR="00D77E00" w:rsidRDefault="008D3A1D">
            <w:pPr>
              <w:pStyle w:val="TableParagraph"/>
              <w:spacing w:line="186" w:lineRule="exact"/>
              <w:ind w:left="120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дням </w:t>
            </w:r>
            <w:r>
              <w:rPr>
                <w:sz w:val="18"/>
                <w:vertAlign w:val="superscript"/>
              </w:rPr>
              <w:t>1)</w:t>
            </w:r>
          </w:p>
        </w:tc>
      </w:tr>
      <w:tr w:rsidR="00D77E00" w:rsidTr="008956F1">
        <w:trPr>
          <w:trHeight w:val="410"/>
          <w:jc w:val="center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71" w:right="103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98"/>
              <w:ind w:left="112" w:right="106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8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2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5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пространствах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(ОЗП)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2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безопасности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при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57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8" w:lineRule="exact"/>
              <w:ind w:left="148" w:right="14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956F1">
            <w:pPr>
              <w:pStyle w:val="TableParagraph"/>
              <w:spacing w:before="110"/>
              <w:ind w:left="18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80" w:type="dxa"/>
          </w:tcPr>
          <w:p w:rsidR="00D77E00" w:rsidRDefault="008956F1">
            <w:pPr>
              <w:pStyle w:val="TableParagraph"/>
              <w:spacing w:before="110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  <w:vAlign w:val="center"/>
          </w:tcPr>
          <w:p w:rsidR="00D77E00" w:rsidRPr="008956F1" w:rsidRDefault="008956F1" w:rsidP="008956F1">
            <w:pPr>
              <w:pStyle w:val="TableParagraph"/>
              <w:jc w:val="center"/>
              <w:rPr>
                <w:sz w:val="20"/>
                <w:szCs w:val="20"/>
              </w:rPr>
            </w:pPr>
            <w:r w:rsidRPr="008956F1">
              <w:rPr>
                <w:sz w:val="20"/>
                <w:szCs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2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2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2" w:lineRule="exact"/>
              <w:ind w:left="16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line="212" w:lineRule="exact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</w:tbl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6" w:name="_bookmark5"/>
      <w:bookmarkEnd w:id="6"/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разделов</w:t>
      </w:r>
    </w:p>
    <w:p w:rsidR="00D77E00" w:rsidRDefault="00D77E00">
      <w:pPr>
        <w:pStyle w:val="a3"/>
        <w:spacing w:before="9"/>
        <w:ind w:left="0"/>
        <w:rPr>
          <w:b/>
          <w:sz w:val="23"/>
        </w:rPr>
      </w:pPr>
    </w:p>
    <w:p w:rsidR="00D77E00" w:rsidRDefault="008D3A1D">
      <w:pPr>
        <w:ind w:left="122" w:right="282" w:firstLine="566"/>
        <w:jc w:val="both"/>
        <w:rPr>
          <w:b/>
          <w:sz w:val="24"/>
        </w:rPr>
      </w:pPr>
      <w:r>
        <w:rPr>
          <w:b/>
          <w:sz w:val="24"/>
        </w:rPr>
        <w:t>Раздел 1. Общие сведения о работах в ограниченных и замкнутых пространствах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(ОЗП)</w:t>
      </w:r>
    </w:p>
    <w:p w:rsidR="00D77E00" w:rsidRDefault="008D3A1D">
      <w:pPr>
        <w:pStyle w:val="a3"/>
        <w:ind w:right="283" w:firstLine="566"/>
        <w:jc w:val="both"/>
      </w:pPr>
      <w:r>
        <w:t>Область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рисков. 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работодателя.</w:t>
      </w:r>
    </w:p>
    <w:p w:rsidR="00D77E00" w:rsidRDefault="00D77E00">
      <w:pPr>
        <w:pStyle w:val="a3"/>
        <w:spacing w:before="3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ind w:left="0"/>
        <w:rPr>
          <w:sz w:val="26"/>
        </w:rPr>
      </w:pPr>
    </w:p>
    <w:p w:rsidR="00D77E00" w:rsidRDefault="00D77E00">
      <w:pPr>
        <w:pStyle w:val="a3"/>
        <w:spacing w:before="9"/>
        <w:ind w:left="0"/>
        <w:rPr>
          <w:sz w:val="29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 w:right="88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 2. Требования безопасности при организации выполнения работ в ОЗП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2.1.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безопасности,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работникам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4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8D3A1D">
      <w:pPr>
        <w:pStyle w:val="a3"/>
        <w:ind w:left="24"/>
      </w:pPr>
      <w:r>
        <w:t>Права</w:t>
      </w:r>
      <w:r>
        <w:rPr>
          <w:spacing w:val="106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обязанности</w:t>
      </w:r>
      <w:r>
        <w:rPr>
          <w:spacing w:val="109"/>
        </w:rPr>
        <w:t xml:space="preserve"> </w:t>
      </w:r>
      <w:r>
        <w:t>работников</w:t>
      </w:r>
      <w:r>
        <w:rPr>
          <w:spacing w:val="108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допуске</w:t>
      </w:r>
      <w:r>
        <w:rPr>
          <w:spacing w:val="109"/>
        </w:rPr>
        <w:t xml:space="preserve"> </w:t>
      </w:r>
      <w:r>
        <w:t>к</w:t>
      </w:r>
      <w:r>
        <w:rPr>
          <w:spacing w:val="108"/>
        </w:rPr>
        <w:t xml:space="preserve"> </w:t>
      </w:r>
      <w:r>
        <w:t>работам</w:t>
      </w:r>
      <w:r>
        <w:rPr>
          <w:spacing w:val="110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ОЗП.</w:t>
      </w:r>
      <w:r>
        <w:rPr>
          <w:spacing w:val="108"/>
        </w:rPr>
        <w:t xml:space="preserve"> </w:t>
      </w:r>
      <w:r>
        <w:t>Группы</w:t>
      </w:r>
      <w:r>
        <w:rPr>
          <w:spacing w:val="108"/>
        </w:rPr>
        <w:t xml:space="preserve"> </w:t>
      </w:r>
      <w:proofErr w:type="gramStart"/>
      <w:r>
        <w:t>по</w:t>
      </w:r>
      <w:proofErr w:type="gramEnd"/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pStyle w:val="a3"/>
        <w:spacing w:before="1"/>
      </w:pPr>
      <w:r>
        <w:lastRenderedPageBreak/>
        <w:t>безопасности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периодичность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требования.</w:t>
      </w:r>
    </w:p>
    <w:p w:rsidR="00D77E00" w:rsidRDefault="008D3A1D">
      <w:pPr>
        <w:pStyle w:val="1"/>
        <w:spacing w:before="4" w:line="274" w:lineRule="exact"/>
      </w:pPr>
      <w:r>
        <w:t>Тема</w:t>
      </w:r>
      <w:r>
        <w:rPr>
          <w:spacing w:val="-3"/>
        </w:rPr>
        <w:t xml:space="preserve"> </w:t>
      </w:r>
      <w:r>
        <w:t>2.2.</w:t>
      </w:r>
      <w:r>
        <w:rPr>
          <w:spacing w:val="-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</w:t>
      </w:r>
    </w:p>
    <w:p w:rsidR="00D77E00" w:rsidRDefault="008D3A1D">
      <w:pPr>
        <w:pStyle w:val="a3"/>
        <w:spacing w:line="274" w:lineRule="exact"/>
        <w:ind w:left="688"/>
      </w:pPr>
      <w:r>
        <w:t>Продолжительность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работников,</w:t>
      </w:r>
      <w:r>
        <w:rPr>
          <w:spacing w:val="-3"/>
        </w:rPr>
        <w:t xml:space="preserve"> </w:t>
      </w:r>
      <w:r>
        <w:t>выполняющих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</w:p>
    <w:p w:rsidR="00D77E00" w:rsidRDefault="008D3A1D">
      <w:pPr>
        <w:pStyle w:val="1"/>
        <w:spacing w:before="5" w:line="274" w:lineRule="exact"/>
      </w:pPr>
      <w:r>
        <w:t>Тема</w:t>
      </w:r>
      <w:r>
        <w:rPr>
          <w:spacing w:val="-2"/>
        </w:rPr>
        <w:t xml:space="preserve"> </w:t>
      </w:r>
      <w:r>
        <w:t>2.3.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работ в</w:t>
      </w:r>
      <w:r>
        <w:rPr>
          <w:spacing w:val="-4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технико-технологические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организовать работодатель до начала выполнения работ в ОЗП. Обязанности должностного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ответственного за</w:t>
      </w:r>
      <w:r>
        <w:rPr>
          <w:spacing w:val="-5"/>
        </w:rPr>
        <w:t xml:space="preserve"> </w:t>
      </w:r>
      <w:r>
        <w:t>организацию и безопасное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ОЗП.</w:t>
      </w:r>
    </w:p>
    <w:p w:rsidR="00D77E00" w:rsidRDefault="008D3A1D">
      <w:pPr>
        <w:pStyle w:val="1"/>
        <w:spacing w:before="3"/>
        <w:ind w:left="122" w:right="284" w:firstLine="566"/>
        <w:jc w:val="both"/>
      </w:pPr>
      <w:r>
        <w:t>Тема 2.4. Идентификация опасностей, оценка и управление рисками при работах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Мероприятия, проводимые для идентификации опасностей, представляющих угрозу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разных процессов и операций при выполнении работ в ОЗП. Меры по исключению или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уровней 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8D3A1D">
      <w:pPr>
        <w:pStyle w:val="1"/>
        <w:spacing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2.5.</w:t>
      </w:r>
      <w:r>
        <w:rPr>
          <w:spacing w:val="-1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оформлением</w:t>
      </w:r>
      <w:r>
        <w:rPr>
          <w:spacing w:val="-2"/>
        </w:rPr>
        <w:t xml:space="preserve"> </w:t>
      </w:r>
      <w:r>
        <w:t>наряда-допуска</w:t>
      </w:r>
    </w:p>
    <w:p w:rsidR="00D77E00" w:rsidRDefault="008D3A1D">
      <w:pPr>
        <w:pStyle w:val="a3"/>
        <w:ind w:right="278" w:firstLine="566"/>
        <w:jc w:val="both"/>
      </w:pPr>
      <w:r>
        <w:t>Перечень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(стандарты,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наряда-допуска),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конкретизирующие</w:t>
      </w:r>
      <w:r>
        <w:rPr>
          <w:spacing w:val="1"/>
        </w:rPr>
        <w:t xml:space="preserve"> </w:t>
      </w:r>
      <w:r>
        <w:t>требования к проведению работ по нарядам-допускам, в ОЗП. Оценка параметров рабочей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Условия обязательного оформления</w:t>
      </w:r>
      <w:r>
        <w:rPr>
          <w:spacing w:val="-1"/>
        </w:rPr>
        <w:t xml:space="preserve"> </w:t>
      </w:r>
      <w:proofErr w:type="gramStart"/>
      <w:r>
        <w:t>наряд-допуска</w:t>
      </w:r>
      <w:proofErr w:type="gramEnd"/>
      <w:r>
        <w:t>.</w:t>
      </w:r>
    </w:p>
    <w:p w:rsidR="00D77E00" w:rsidRDefault="008D3A1D">
      <w:pPr>
        <w:pStyle w:val="1"/>
        <w:spacing w:before="3"/>
        <w:ind w:left="122" w:right="276" w:firstLine="566"/>
        <w:jc w:val="both"/>
      </w:pPr>
      <w:r>
        <w:t>Тема</w:t>
      </w:r>
      <w:r>
        <w:rPr>
          <w:spacing w:val="1"/>
        </w:rPr>
        <w:t xml:space="preserve"> </w:t>
      </w:r>
      <w:r>
        <w:t>2.6.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(объектам,</w:t>
      </w:r>
      <w:r>
        <w:rPr>
          <w:spacing w:val="-1"/>
        </w:rPr>
        <w:t xml:space="preserve"> </w:t>
      </w:r>
      <w:r>
        <w:t>временным</w:t>
      </w:r>
      <w:r>
        <w:rPr>
          <w:spacing w:val="-1"/>
        </w:rPr>
        <w:t xml:space="preserve"> </w:t>
      </w:r>
      <w:r>
        <w:t>сооружениям,</w:t>
      </w:r>
      <w:r>
        <w:rPr>
          <w:spacing w:val="-1"/>
        </w:rPr>
        <w:t xml:space="preserve"> </w:t>
      </w:r>
      <w:r>
        <w:t>участкам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работ)</w:t>
      </w:r>
    </w:p>
    <w:p w:rsidR="00D77E00" w:rsidRDefault="008D3A1D">
      <w:pPr>
        <w:pStyle w:val="a3"/>
        <w:ind w:right="282" w:firstLine="566"/>
        <w:jc w:val="both"/>
      </w:pPr>
      <w:r>
        <w:t>Оснащение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предупредительных</w:t>
      </w:r>
      <w:r>
        <w:rPr>
          <w:spacing w:val="1"/>
        </w:rPr>
        <w:t xml:space="preserve"> </w:t>
      </w:r>
      <w:r>
        <w:t>знаков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входе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2.7.</w:t>
      </w:r>
      <w:r>
        <w:rPr>
          <w:spacing w:val="-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вентиляции</w:t>
      </w:r>
      <w:r>
        <w:rPr>
          <w:spacing w:val="-3"/>
        </w:rPr>
        <w:t xml:space="preserve"> </w:t>
      </w:r>
      <w:r>
        <w:t>ОЗП</w:t>
      </w:r>
    </w:p>
    <w:p w:rsidR="00D77E00" w:rsidRDefault="008D3A1D">
      <w:pPr>
        <w:pStyle w:val="a3"/>
        <w:ind w:right="283" w:firstLine="566"/>
        <w:jc w:val="both"/>
      </w:pPr>
      <w:r>
        <w:t>Естественная и принудительная вентиляция ОЗП. Прямой метод механизированной</w:t>
      </w:r>
      <w:r>
        <w:rPr>
          <w:spacing w:val="1"/>
        </w:rPr>
        <w:t xml:space="preserve"> </w:t>
      </w:r>
      <w:r>
        <w:t>вентиляции.</w:t>
      </w:r>
      <w:r>
        <w:rPr>
          <w:spacing w:val="1"/>
        </w:rPr>
        <w:t xml:space="preserve"> </w:t>
      </w:r>
      <w:r>
        <w:t>Вентиляция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пневматического</w:t>
      </w:r>
      <w:r>
        <w:rPr>
          <w:spacing w:val="1"/>
        </w:rPr>
        <w:t xml:space="preserve"> </w:t>
      </w:r>
      <w:r>
        <w:t>вентилятора.</w:t>
      </w:r>
      <w:r>
        <w:rPr>
          <w:spacing w:val="-2"/>
        </w:rPr>
        <w:t xml:space="preserve"> </w:t>
      </w:r>
      <w:r>
        <w:t>Преимущества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естественной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принудительной</w:t>
      </w:r>
      <w:r>
        <w:rPr>
          <w:spacing w:val="-1"/>
        </w:rPr>
        <w:t xml:space="preserve"> </w:t>
      </w:r>
      <w:r>
        <w:t>вентиляции.</w:t>
      </w:r>
    </w:p>
    <w:p w:rsidR="00D77E00" w:rsidRDefault="008D3A1D">
      <w:pPr>
        <w:pStyle w:val="1"/>
        <w:spacing w:before="2"/>
        <w:ind w:left="122" w:right="281" w:firstLine="566"/>
        <w:jc w:val="both"/>
      </w:pPr>
      <w:r>
        <w:t>Тема</w:t>
      </w:r>
      <w:r>
        <w:rPr>
          <w:spacing w:val="1"/>
        </w:rPr>
        <w:t xml:space="preserve"> </w:t>
      </w:r>
      <w:r>
        <w:t>2.8.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осветительному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-1"/>
        </w:rPr>
        <w:t xml:space="preserve"> </w:t>
      </w:r>
      <w:r>
        <w:t>электрооборудованию</w:t>
      </w:r>
    </w:p>
    <w:p w:rsidR="00D77E00" w:rsidRDefault="008D3A1D">
      <w:pPr>
        <w:pStyle w:val="a3"/>
        <w:ind w:right="276" w:firstLine="566"/>
        <w:jc w:val="both"/>
      </w:pPr>
      <w:r>
        <w:t xml:space="preserve">Особенности  </w:t>
      </w:r>
      <w:r>
        <w:rPr>
          <w:spacing w:val="1"/>
        </w:rPr>
        <w:t xml:space="preserve"> </w:t>
      </w:r>
      <w:r>
        <w:t xml:space="preserve">обеспечения  </w:t>
      </w:r>
      <w:r>
        <w:rPr>
          <w:spacing w:val="1"/>
        </w:rPr>
        <w:t xml:space="preserve"> </w:t>
      </w:r>
      <w:r>
        <w:t xml:space="preserve">нормализации  </w:t>
      </w:r>
      <w:r>
        <w:rPr>
          <w:spacing w:val="1"/>
        </w:rPr>
        <w:t xml:space="preserve"> </w:t>
      </w:r>
      <w:r>
        <w:t xml:space="preserve">освещения рабочих   </w:t>
      </w:r>
      <w:r>
        <w:rPr>
          <w:spacing w:val="1"/>
        </w:rPr>
        <w:t xml:space="preserve"> </w:t>
      </w:r>
      <w:r>
        <w:t xml:space="preserve">зон   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Обычное</w:t>
      </w:r>
      <w:r>
        <w:rPr>
          <w:spacing w:val="-2"/>
        </w:rPr>
        <w:t xml:space="preserve"> </w:t>
      </w:r>
      <w:r>
        <w:t>низковольтное</w:t>
      </w:r>
      <w:r>
        <w:rPr>
          <w:spacing w:val="-2"/>
        </w:rPr>
        <w:t xml:space="preserve"> </w:t>
      </w:r>
      <w:r>
        <w:t>промышленное</w:t>
      </w:r>
      <w:r>
        <w:rPr>
          <w:spacing w:val="-1"/>
        </w:rPr>
        <w:t xml:space="preserve"> </w:t>
      </w:r>
      <w:r>
        <w:t>осветительное</w:t>
      </w:r>
      <w:r>
        <w:rPr>
          <w:spacing w:val="-2"/>
        </w:rPr>
        <w:t xml:space="preserve"> </w:t>
      </w:r>
      <w:r>
        <w:t>оборудование.</w:t>
      </w:r>
    </w:p>
    <w:p w:rsidR="00D77E00" w:rsidRDefault="008D3A1D">
      <w:pPr>
        <w:pStyle w:val="1"/>
        <w:ind w:left="122" w:right="278" w:firstLine="566"/>
        <w:jc w:val="both"/>
      </w:pPr>
      <w:r>
        <w:t>Тема 2.9. Требования безопасности, предъявляемые оборудованию и средствам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proofErr w:type="spellStart"/>
      <w:r>
        <w:t>виброакустического</w:t>
      </w:r>
      <w:proofErr w:type="spellEnd"/>
      <w:r>
        <w:rPr>
          <w:spacing w:val="1"/>
        </w:rPr>
        <w:t xml:space="preserve"> </w:t>
      </w:r>
      <w:r>
        <w:t>воздействия</w:t>
      </w:r>
    </w:p>
    <w:p w:rsidR="00D77E00" w:rsidRDefault="008D3A1D">
      <w:pPr>
        <w:pStyle w:val="a3"/>
        <w:ind w:right="286" w:firstLine="566"/>
        <w:jc w:val="both"/>
      </w:pP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эквивалентным</w:t>
      </w:r>
      <w:r>
        <w:rPr>
          <w:spacing w:val="1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85</w:t>
      </w:r>
      <w:r>
        <w:rPr>
          <w:spacing w:val="2"/>
        </w:rPr>
        <w:t xml:space="preserve"> </w:t>
      </w:r>
      <w:proofErr w:type="spellStart"/>
      <w:r>
        <w:t>дБА</w:t>
      </w:r>
      <w:proofErr w:type="spellEnd"/>
      <w:r>
        <w:t>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 шума</w:t>
      </w:r>
      <w:r>
        <w:rPr>
          <w:spacing w:val="-2"/>
        </w:rPr>
        <w:t xml:space="preserve"> </w:t>
      </w:r>
      <w:r>
        <w:t>и от</w:t>
      </w:r>
      <w:r>
        <w:rPr>
          <w:spacing w:val="-1"/>
        </w:rPr>
        <w:t xml:space="preserve"> </w:t>
      </w:r>
      <w:r>
        <w:t>вибрации.</w:t>
      </w:r>
    </w:p>
    <w:p w:rsidR="00D77E00" w:rsidRDefault="008D3A1D">
      <w:pPr>
        <w:pStyle w:val="1"/>
        <w:spacing w:before="1" w:line="274" w:lineRule="exact"/>
        <w:ind w:left="748"/>
        <w:jc w:val="both"/>
      </w:pPr>
      <w:r>
        <w:t>Тема</w:t>
      </w:r>
      <w:r>
        <w:rPr>
          <w:spacing w:val="-3"/>
        </w:rPr>
        <w:t xml:space="preserve"> </w:t>
      </w:r>
      <w:r>
        <w:t>2.10.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ОЗП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работ</w:t>
      </w:r>
    </w:p>
    <w:p w:rsidR="00D77E00" w:rsidRDefault="008D3A1D">
      <w:pPr>
        <w:pStyle w:val="a3"/>
        <w:ind w:right="284" w:firstLine="566"/>
        <w:jc w:val="both"/>
      </w:pPr>
      <w:r>
        <w:t>Измерение параметров рабочей среды ОЗП. Оценка параметров рабочей среды ОЗП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Газоанализаторы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газосигнализаторы.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4"/>
        </w:rPr>
        <w:t xml:space="preserve"> </w:t>
      </w:r>
      <w:r>
        <w:t>2.11.</w:t>
      </w:r>
      <w:r>
        <w:rPr>
          <w:spacing w:val="-2"/>
        </w:rPr>
        <w:t xml:space="preserve"> </w:t>
      </w:r>
      <w:r>
        <w:t>Сигнальные</w:t>
      </w:r>
      <w:r>
        <w:rPr>
          <w:spacing w:val="-4"/>
        </w:rPr>
        <w:t xml:space="preserve"> </w:t>
      </w:r>
      <w:r>
        <w:t>знаки.</w:t>
      </w:r>
      <w:r>
        <w:rPr>
          <w:spacing w:val="-2"/>
        </w:rPr>
        <w:t xml:space="preserve"> </w:t>
      </w:r>
      <w:r>
        <w:t>Сигналы</w:t>
      </w:r>
    </w:p>
    <w:p w:rsidR="00D77E00" w:rsidRDefault="008D3A1D">
      <w:pPr>
        <w:pStyle w:val="a3"/>
        <w:ind w:right="283" w:firstLine="566"/>
        <w:jc w:val="both"/>
      </w:pPr>
      <w:r>
        <w:t>Запрещающие, предупреждающие, предписывающие знаки. Сигналы, 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связи </w:t>
      </w:r>
      <w:proofErr w:type="gramStart"/>
      <w:r>
        <w:t>наблюдающего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работников</w:t>
      </w:r>
      <w:r>
        <w:rPr>
          <w:spacing w:val="2"/>
        </w:rPr>
        <w:t xml:space="preserve"> </w:t>
      </w:r>
      <w:r>
        <w:t>внутри ОЗП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собой.</w:t>
      </w:r>
    </w:p>
    <w:p w:rsidR="00D77E00" w:rsidRDefault="00D77E00">
      <w:pPr>
        <w:pStyle w:val="a3"/>
        <w:spacing w:before="5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spacing w:before="9"/>
        <w:ind w:left="0"/>
        <w:rPr>
          <w:sz w:val="31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46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ind w:left="24"/>
      </w:pPr>
      <w:r>
        <w:t>Тема</w:t>
      </w:r>
      <w:r>
        <w:rPr>
          <w:spacing w:val="83"/>
        </w:rPr>
        <w:t xml:space="preserve"> </w:t>
      </w:r>
      <w:r>
        <w:t>3.1.</w:t>
      </w:r>
      <w:r>
        <w:rPr>
          <w:spacing w:val="85"/>
        </w:rPr>
        <w:t xml:space="preserve"> </w:t>
      </w:r>
      <w:r>
        <w:t>Требования</w:t>
      </w:r>
      <w:r>
        <w:rPr>
          <w:spacing w:val="84"/>
        </w:rPr>
        <w:t xml:space="preserve"> </w:t>
      </w:r>
      <w:r>
        <w:t>охраны</w:t>
      </w:r>
      <w:r>
        <w:rPr>
          <w:spacing w:val="81"/>
        </w:rPr>
        <w:t xml:space="preserve"> </w:t>
      </w:r>
      <w:r>
        <w:t>труда,</w:t>
      </w:r>
      <w:r>
        <w:rPr>
          <w:spacing w:val="82"/>
        </w:rPr>
        <w:t xml:space="preserve"> </w:t>
      </w:r>
      <w:r>
        <w:t>предъявляемые</w:t>
      </w:r>
      <w:r>
        <w:rPr>
          <w:spacing w:val="83"/>
        </w:rPr>
        <w:t xml:space="preserve"> </w:t>
      </w:r>
      <w:r>
        <w:t>при</w:t>
      </w:r>
      <w:r>
        <w:rPr>
          <w:spacing w:val="84"/>
        </w:rPr>
        <w:t xml:space="preserve"> </w:t>
      </w:r>
      <w:r>
        <w:t>входе</w:t>
      </w:r>
      <w:r>
        <w:rPr>
          <w:spacing w:val="84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ОЗП</w:t>
      </w:r>
      <w:r>
        <w:rPr>
          <w:spacing w:val="85"/>
        </w:rPr>
        <w:t xml:space="preserve"> </w:t>
      </w:r>
      <w:proofErr w:type="gramStart"/>
      <w:r>
        <w:t>для</w:t>
      </w:r>
      <w:proofErr w:type="gramEnd"/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spacing w:line="274" w:lineRule="exact"/>
        <w:ind w:left="122"/>
        <w:jc w:val="both"/>
        <w:rPr>
          <w:b/>
          <w:sz w:val="24"/>
        </w:rPr>
      </w:pPr>
      <w:r>
        <w:rPr>
          <w:b/>
          <w:sz w:val="24"/>
        </w:rPr>
        <w:lastRenderedPageBreak/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D77E00" w:rsidRDefault="008D3A1D">
      <w:pPr>
        <w:pStyle w:val="a3"/>
        <w:ind w:right="275" w:firstLine="566"/>
        <w:jc w:val="both"/>
      </w:pP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блокировка.</w:t>
      </w:r>
      <w:r>
        <w:rPr>
          <w:spacing w:val="1"/>
        </w:rPr>
        <w:t xml:space="preserve"> </w:t>
      </w:r>
      <w:r>
        <w:t>Индивидуальные и коллективные средства газового контроля. Требования к стационарным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мобильным</w:t>
      </w:r>
      <w:r>
        <w:rPr>
          <w:spacing w:val="-2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газового контроля.</w:t>
      </w:r>
    </w:p>
    <w:p w:rsidR="00D77E00" w:rsidRDefault="008D3A1D">
      <w:pPr>
        <w:pStyle w:val="1"/>
        <w:spacing w:before="3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3.2.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негазоопасной</w:t>
      </w:r>
      <w:proofErr w:type="spellEnd"/>
      <w:r>
        <w:t xml:space="preserve"> средой</w:t>
      </w:r>
    </w:p>
    <w:p w:rsidR="00D77E00" w:rsidRDefault="008D3A1D">
      <w:pPr>
        <w:pStyle w:val="a3"/>
        <w:ind w:right="283" w:firstLine="566"/>
        <w:jc w:val="both"/>
      </w:pPr>
      <w:r>
        <w:t>Изолирующие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фильтрующие</w:t>
      </w:r>
      <w:r>
        <w:rPr>
          <w:spacing w:val="1"/>
        </w:rPr>
        <w:t xml:space="preserve"> </w:t>
      </w:r>
      <w:proofErr w:type="spellStart"/>
      <w:r>
        <w:t>самоспасатели</w:t>
      </w:r>
      <w:proofErr w:type="spellEnd"/>
      <w:r>
        <w:t>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газового</w:t>
      </w:r>
      <w:r>
        <w:rPr>
          <w:spacing w:val="-57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использования.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3.3.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газоопасной</w:t>
      </w:r>
      <w:r>
        <w:rPr>
          <w:spacing w:val="1"/>
        </w:rPr>
        <w:t xml:space="preserve"> </w:t>
      </w:r>
      <w:r>
        <w:t>средой</w:t>
      </w:r>
    </w:p>
    <w:p w:rsidR="00D77E00" w:rsidRDefault="008D3A1D">
      <w:pPr>
        <w:pStyle w:val="a3"/>
        <w:spacing w:line="274" w:lineRule="exact"/>
        <w:ind w:left="688"/>
        <w:jc w:val="both"/>
      </w:pPr>
      <w:r>
        <w:t>Средства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13"/>
        </w:rPr>
        <w:t xml:space="preserve"> </w:t>
      </w:r>
      <w:r>
        <w:t>защиты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выполнении</w:t>
      </w:r>
      <w:r>
        <w:rPr>
          <w:spacing w:val="13"/>
        </w:rPr>
        <w:t xml:space="preserve"> </w:t>
      </w:r>
      <w:r>
        <w:t>работ</w:t>
      </w:r>
      <w:r>
        <w:rPr>
          <w:spacing w:val="12"/>
        </w:rPr>
        <w:t xml:space="preserve"> </w:t>
      </w:r>
      <w:r>
        <w:t>ОЗП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газоопасной</w:t>
      </w:r>
      <w:r>
        <w:rPr>
          <w:spacing w:val="13"/>
        </w:rPr>
        <w:t xml:space="preserve"> </w:t>
      </w:r>
      <w:r>
        <w:t>средой.</w:t>
      </w:r>
    </w:p>
    <w:p w:rsidR="00D77E00" w:rsidRDefault="008D3A1D">
      <w:pPr>
        <w:pStyle w:val="a3"/>
        <w:jc w:val="both"/>
      </w:pPr>
      <w:r>
        <w:t>Особенности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аварийной</w:t>
      </w:r>
      <w:r>
        <w:rPr>
          <w:spacing w:val="-4"/>
        </w:rPr>
        <w:t xml:space="preserve"> </w:t>
      </w:r>
      <w:r>
        <w:t>ситуации.</w:t>
      </w:r>
    </w:p>
    <w:p w:rsidR="00D77E00" w:rsidRDefault="008D3A1D">
      <w:pPr>
        <w:pStyle w:val="1"/>
        <w:spacing w:before="5"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3.4.</w:t>
      </w:r>
      <w:r>
        <w:rPr>
          <w:spacing w:val="-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работ в</w:t>
      </w:r>
      <w:r>
        <w:rPr>
          <w:spacing w:val="-3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взрывопожароопасной</w:t>
      </w:r>
      <w:r>
        <w:rPr>
          <w:spacing w:val="-1"/>
        </w:rPr>
        <w:t xml:space="preserve"> </w:t>
      </w:r>
      <w:r>
        <w:t>средой</w:t>
      </w:r>
    </w:p>
    <w:p w:rsidR="00D77E00" w:rsidRDefault="008D3A1D">
      <w:pPr>
        <w:pStyle w:val="a3"/>
        <w:ind w:right="275" w:firstLine="566"/>
        <w:jc w:val="both"/>
      </w:pPr>
      <w:r>
        <w:t>Индивидуальные и коллективные средства газового анализа при выполнении работ 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взрывопожароопасной</w:t>
      </w:r>
      <w:r>
        <w:rPr>
          <w:spacing w:val="1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электрооборудованию.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взрывопожароопасной</w:t>
      </w:r>
      <w:r>
        <w:rPr>
          <w:spacing w:val="-2"/>
        </w:rPr>
        <w:t xml:space="preserve"> </w:t>
      </w:r>
      <w:r>
        <w:t>средой.</w:t>
      </w:r>
    </w:p>
    <w:p w:rsidR="00D77E00" w:rsidRDefault="008D3A1D">
      <w:pPr>
        <w:pStyle w:val="1"/>
        <w:spacing w:before="3"/>
        <w:ind w:left="122" w:right="273" w:firstLine="566"/>
        <w:jc w:val="both"/>
      </w:pPr>
      <w:r>
        <w:t>Тема</w:t>
      </w:r>
      <w:r>
        <w:rPr>
          <w:spacing w:val="1"/>
        </w:rPr>
        <w:t xml:space="preserve"> </w:t>
      </w:r>
      <w:r>
        <w:t>3.5.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процессов</w:t>
      </w:r>
    </w:p>
    <w:p w:rsidR="00D77E00" w:rsidRDefault="008D3A1D">
      <w:pPr>
        <w:pStyle w:val="a3"/>
        <w:ind w:right="282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очистке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(удаление</w:t>
      </w:r>
      <w:r>
        <w:rPr>
          <w:spacing w:val="-57"/>
        </w:rPr>
        <w:t xml:space="preserve"> </w:t>
      </w:r>
      <w:proofErr w:type="spellStart"/>
      <w:r>
        <w:t>нефтешлаба</w:t>
      </w:r>
      <w:proofErr w:type="spellEnd"/>
      <w:r>
        <w:t>,</w:t>
      </w:r>
      <w:r>
        <w:rPr>
          <w:spacing w:val="1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осадка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пород).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очистных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нефтепродуктов.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сварочных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канализации. Требования охраны труда при выполнении в ОЗП окрасочных работ и работ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proofErr w:type="spellStart"/>
      <w:r>
        <w:t>послесборочной</w:t>
      </w:r>
      <w:proofErr w:type="spellEnd"/>
      <w:r>
        <w:rPr>
          <w:spacing w:val="1"/>
        </w:rPr>
        <w:t xml:space="preserve"> </w:t>
      </w:r>
      <w:r>
        <w:t>герметизации</w:t>
      </w:r>
      <w:r>
        <w:rPr>
          <w:spacing w:val="-3"/>
        </w:rPr>
        <w:t xml:space="preserve"> </w:t>
      </w:r>
      <w:r>
        <w:t>авиационной техники.</w:t>
      </w:r>
    </w:p>
    <w:p w:rsidR="00D77E00" w:rsidRDefault="00D77E00">
      <w:pPr>
        <w:pStyle w:val="a3"/>
        <w:ind w:left="0"/>
      </w:pPr>
    </w:p>
    <w:p w:rsidR="00D77E00" w:rsidRDefault="008D3A1D">
      <w:pPr>
        <w:pStyle w:val="1"/>
        <w:spacing w:before="1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Эвакуационные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спасательные</w:t>
      </w:r>
      <w:r>
        <w:rPr>
          <w:spacing w:val="-3"/>
        </w:rPr>
        <w:t xml:space="preserve"> </w:t>
      </w:r>
      <w:r>
        <w:t>работы</w:t>
      </w:r>
    </w:p>
    <w:p w:rsidR="00D77E00" w:rsidRDefault="008D3A1D">
      <w:pPr>
        <w:pStyle w:val="a3"/>
        <w:ind w:right="282" w:firstLine="566"/>
        <w:jc w:val="both"/>
      </w:pPr>
      <w:r>
        <w:t>Подготовка мер по ликвидации</w:t>
      </w:r>
      <w:r>
        <w:rPr>
          <w:spacing w:val="1"/>
        </w:rPr>
        <w:t xml:space="preserve"> </w:t>
      </w:r>
      <w:r>
        <w:t>аварий</w:t>
      </w:r>
      <w:r>
        <w:rPr>
          <w:spacing w:val="1"/>
        </w:rPr>
        <w:t xml:space="preserve"> </w:t>
      </w:r>
      <w:r>
        <w:t>в ОЗП. План</w:t>
      </w:r>
      <w:r>
        <w:rPr>
          <w:spacing w:val="1"/>
        </w:rPr>
        <w:t xml:space="preserve"> </w:t>
      </w:r>
      <w:r>
        <w:t>мероприятий при аварийной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спасательных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спасению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ОЗП.</w:t>
      </w:r>
      <w:r>
        <w:rPr>
          <w:spacing w:val="-57"/>
        </w:rPr>
        <w:t xml:space="preserve"> </w:t>
      </w:r>
      <w:r>
        <w:t>Наблюдающий</w:t>
      </w:r>
      <w:r>
        <w:rPr>
          <w:spacing w:val="-1"/>
        </w:rPr>
        <w:t xml:space="preserve"> </w:t>
      </w:r>
      <w:r>
        <w:t>и его обязанности.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</w:pPr>
      <w:r>
        <w:lastRenderedPageBreak/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производстве</w:t>
      </w:r>
    </w:p>
    <w:p w:rsidR="00D77E00" w:rsidRDefault="008D3A1D">
      <w:pPr>
        <w:pStyle w:val="a3"/>
        <w:ind w:firstLine="566"/>
      </w:pPr>
      <w:r>
        <w:t>Действия</w:t>
      </w:r>
      <w:r>
        <w:rPr>
          <w:spacing w:val="-1"/>
        </w:rPr>
        <w:t xml:space="preserve"> </w:t>
      </w:r>
      <w:r>
        <w:t>работника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случае.</w:t>
      </w:r>
      <w:r>
        <w:rPr>
          <w:spacing w:val="4"/>
        </w:rPr>
        <w:t xml:space="preserve"> </w:t>
      </w:r>
      <w:r>
        <w:t>Мероприятия по оказанию первой помощи</w:t>
      </w:r>
      <w:r>
        <w:rPr>
          <w:spacing w:val="-57"/>
        </w:rPr>
        <w:t xml:space="preserve"> </w:t>
      </w:r>
      <w:r>
        <w:t>пострадавшим.</w:t>
      </w:r>
      <w:r>
        <w:rPr>
          <w:spacing w:val="-1"/>
        </w:rPr>
        <w:t xml:space="preserve"> </w:t>
      </w:r>
      <w:r>
        <w:t>Аптечка</w:t>
      </w:r>
      <w:r>
        <w:rPr>
          <w:spacing w:val="-2"/>
        </w:rPr>
        <w:t xml:space="preserve"> </w:t>
      </w:r>
      <w:r>
        <w:t>для 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несчастных случаях.</w:t>
      </w:r>
    </w:p>
    <w:p w:rsidR="00D77E00" w:rsidRDefault="008D3A1D" w:rsidP="003D5F51">
      <w:pPr>
        <w:pStyle w:val="1"/>
        <w:spacing w:before="2" w:line="274" w:lineRule="exact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занятия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929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Отработка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реанимационных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медицинском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тренажере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сердечно-легочной реанимации</w:t>
      </w:r>
      <w:r w:rsidR="00000A2B" w:rsidRPr="00000A2B">
        <w:rPr>
          <w:spacing w:val="2"/>
          <w:sz w:val="24"/>
        </w:rPr>
        <w:t>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загазованности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возду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ха</w:t>
      </w:r>
      <w:proofErr w:type="gramEnd"/>
      <w:r>
        <w:rPr>
          <w:sz w:val="24"/>
        </w:rPr>
        <w:t>. Определение по приборам содержание в воздухе кислорода, метана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газо-</w:t>
      </w:r>
      <w:r>
        <w:rPr>
          <w:spacing w:val="-1"/>
          <w:sz w:val="24"/>
        </w:rPr>
        <w:t xml:space="preserve"> </w:t>
      </w:r>
      <w:r>
        <w:rPr>
          <w:sz w:val="24"/>
        </w:rPr>
        <w:t>и взрывоопасных веществ.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 xml:space="preserve">Изучение правил применения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 xml:space="preserve"> при работе в ОЗП. Средства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(СИЗОД).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привязь.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втя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гивающего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типа.</w:t>
      </w:r>
    </w:p>
    <w:p w:rsidR="00543750" w:rsidRP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 w:rsidRPr="00543750">
        <w:rPr>
          <w:sz w:val="24"/>
        </w:rPr>
        <w:t>Отработка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действий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эвакуации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пострадавшего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с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помощью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треноги</w:t>
      </w:r>
      <w:r w:rsidRPr="00543750">
        <w:rPr>
          <w:spacing w:val="-3"/>
          <w:sz w:val="24"/>
        </w:rPr>
        <w:t xml:space="preserve"> </w:t>
      </w:r>
      <w:proofErr w:type="gramStart"/>
      <w:r w:rsidRPr="00543750">
        <w:rPr>
          <w:sz w:val="24"/>
        </w:rPr>
        <w:t>че-рез</w:t>
      </w:r>
      <w:proofErr w:type="gramEnd"/>
      <w:r w:rsidRPr="00543750">
        <w:rPr>
          <w:sz w:val="24"/>
        </w:rPr>
        <w:t xml:space="preserve"> верхний люк. Отработка действий при эвакуации пострадавшего через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боковые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технологические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отверстия.</w:t>
      </w:r>
      <w:r w:rsidRPr="00543750">
        <w:rPr>
          <w:spacing w:val="1"/>
          <w:sz w:val="24"/>
        </w:rPr>
        <w:t xml:space="preserve"> </w:t>
      </w:r>
      <w:r w:rsidRPr="00543750">
        <w:rPr>
          <w:sz w:val="24"/>
        </w:rPr>
        <w:t>Отработка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приемов</w:t>
      </w:r>
      <w:r w:rsidRPr="00543750">
        <w:rPr>
          <w:spacing w:val="-2"/>
          <w:sz w:val="24"/>
        </w:rPr>
        <w:t xml:space="preserve"> </w:t>
      </w:r>
      <w:proofErr w:type="spellStart"/>
      <w:r w:rsidRPr="00543750">
        <w:rPr>
          <w:sz w:val="24"/>
        </w:rPr>
        <w:t>самоспасения</w:t>
      </w:r>
      <w:proofErr w:type="spellEnd"/>
      <w:r w:rsidRPr="00543750">
        <w:rPr>
          <w:sz w:val="24"/>
        </w:rPr>
        <w:t>.</w:t>
      </w:r>
      <w:r>
        <w:rPr>
          <w:sz w:val="24"/>
        </w:rPr>
        <w:t xml:space="preserve"> </w:t>
      </w:r>
      <w:r w:rsidRPr="00543750">
        <w:rPr>
          <w:sz w:val="24"/>
        </w:rPr>
        <w:t>Отработка действий по использованию оборудования для осуществления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связи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между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членами бригады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и с</w:t>
      </w:r>
      <w:r w:rsidRPr="00543750">
        <w:rPr>
          <w:spacing w:val="-1"/>
          <w:sz w:val="24"/>
        </w:rPr>
        <w:t xml:space="preserve"> </w:t>
      </w:r>
      <w:proofErr w:type="gramStart"/>
      <w:r w:rsidRPr="00543750">
        <w:rPr>
          <w:sz w:val="24"/>
        </w:rPr>
        <w:t>наблюдающим</w:t>
      </w:r>
      <w:proofErr w:type="gramEnd"/>
      <w:r w:rsidRPr="00543750">
        <w:rPr>
          <w:sz w:val="24"/>
        </w:rPr>
        <w:t>.</w:t>
      </w:r>
    </w:p>
    <w:p w:rsidR="00D77E00" w:rsidRDefault="008D3A1D">
      <w:pPr>
        <w:pStyle w:val="a3"/>
        <w:ind w:right="136" w:firstLine="566"/>
        <w:jc w:val="both"/>
      </w:pPr>
      <w:proofErr w:type="gramStart"/>
      <w:r>
        <w:t>Для проведения практических занятий одним инструктором обучающиеся разбиваются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человек.</w:t>
      </w:r>
      <w:proofErr w:type="gramEnd"/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5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профессионального мастерства работника. Обучающиеся после показа учебного материала</w:t>
      </w:r>
      <w:r>
        <w:rPr>
          <w:spacing w:val="1"/>
        </w:rPr>
        <w:t xml:space="preserve"> </w:t>
      </w:r>
      <w:r>
        <w:t>инструктором самостоятельно выполняют</w:t>
      </w:r>
      <w:r>
        <w:rPr>
          <w:spacing w:val="1"/>
        </w:rPr>
        <w:t xml:space="preserve"> </w:t>
      </w:r>
      <w:r>
        <w:t>упражнения с соблюдением мер безопасности,</w:t>
      </w:r>
      <w:r>
        <w:rPr>
          <w:spacing w:val="1"/>
        </w:rPr>
        <w:t xml:space="preserve"> </w:t>
      </w:r>
      <w:r>
        <w:t>предусмотренных Правилами.</w:t>
      </w:r>
    </w:p>
    <w:p w:rsidR="00D77E00" w:rsidRDefault="00D77E00">
      <w:pPr>
        <w:pStyle w:val="a3"/>
        <w:spacing w:before="6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line="274" w:lineRule="exact"/>
        <w:ind w:hanging="361"/>
        <w:jc w:val="both"/>
      </w:pPr>
      <w:bookmarkStart w:id="7" w:name="_bookmark6"/>
      <w:bookmarkEnd w:id="7"/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D77E00" w:rsidRDefault="008D3A1D">
      <w:pPr>
        <w:pStyle w:val="a3"/>
        <w:ind w:right="135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билетов.</w:t>
      </w:r>
    </w:p>
    <w:p w:rsidR="00D77E00" w:rsidRDefault="008D3A1D">
      <w:pPr>
        <w:pStyle w:val="a3"/>
        <w:ind w:right="139" w:firstLine="566"/>
        <w:jc w:val="both"/>
      </w:pPr>
      <w:r>
        <w:t>Слушатель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аттестованным,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ответит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65%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из экзаменационного билета.</w:t>
      </w:r>
    </w:p>
    <w:p w:rsidR="00D77E00" w:rsidRDefault="008D3A1D">
      <w:pPr>
        <w:pStyle w:val="a3"/>
        <w:ind w:left="688"/>
        <w:jc w:val="both"/>
      </w:pPr>
      <w:r>
        <w:t>Результат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proofErr w:type="gramStart"/>
      <w:r>
        <w:t>сдан</w:t>
      </w:r>
      <w:proofErr w:type="gramEnd"/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сдан.</w:t>
      </w:r>
    </w:p>
    <w:p w:rsidR="00D77E00" w:rsidRDefault="008D3A1D">
      <w:pPr>
        <w:pStyle w:val="a3"/>
        <w:ind w:right="137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возглавляет</w:t>
      </w:r>
      <w:r>
        <w:rPr>
          <w:spacing w:val="1"/>
        </w:rPr>
        <w:t xml:space="preserve"> </w:t>
      </w:r>
      <w:r>
        <w:t>председатель.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61"/>
        </w:rPr>
        <w:t xml:space="preserve"> </w:t>
      </w:r>
      <w:r>
        <w:t>комиссии,</w:t>
      </w:r>
      <w:r>
        <w:rPr>
          <w:spacing w:val="-57"/>
        </w:rPr>
        <w:t xml:space="preserve"> </w:t>
      </w:r>
      <w:r>
        <w:t>обеспечивает единство требований, предъявляемых к слушателям. Состав формируется из</w:t>
      </w:r>
      <w:r>
        <w:rPr>
          <w:spacing w:val="1"/>
        </w:rPr>
        <w:t xml:space="preserve"> </w:t>
      </w:r>
      <w:r>
        <w:t>числа педагогических и научных работников образовательного учреждения, а также лиц,</w:t>
      </w:r>
      <w:r>
        <w:rPr>
          <w:spacing w:val="1"/>
        </w:rPr>
        <w:t xml:space="preserve"> </w:t>
      </w:r>
      <w:r>
        <w:t>приглашаемых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 xml:space="preserve">слушателями программы. Председатель и состав </w:t>
      </w:r>
      <w:proofErr w:type="gramStart"/>
      <w:r>
        <w:t>экзаменационной</w:t>
      </w:r>
      <w:proofErr w:type="gramEnd"/>
      <w:r>
        <w:t xml:space="preserve"> комиссий 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директора.</w:t>
      </w:r>
    </w:p>
    <w:p w:rsidR="00D77E00" w:rsidRDefault="008D3A1D">
      <w:pPr>
        <w:pStyle w:val="a3"/>
        <w:ind w:left="405"/>
        <w:jc w:val="both"/>
      </w:pPr>
      <w:r>
        <w:t>Экзаменационные</w:t>
      </w:r>
      <w:r>
        <w:rPr>
          <w:spacing w:val="-5"/>
        </w:rPr>
        <w:t xml:space="preserve"> </w:t>
      </w:r>
      <w:r>
        <w:t>билеты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1.</w:t>
      </w:r>
    </w:p>
    <w:p w:rsidR="00D77E00" w:rsidRDefault="00D77E00">
      <w:pPr>
        <w:pStyle w:val="a3"/>
        <w:spacing w:before="3"/>
        <w:ind w:left="0"/>
      </w:pPr>
    </w:p>
    <w:p w:rsidR="00D77E00" w:rsidRDefault="00A90EC2" w:rsidP="00A90EC2">
      <w:pPr>
        <w:pStyle w:val="1"/>
        <w:ind w:left="1048" w:right="1162"/>
        <w:jc w:val="center"/>
      </w:pPr>
      <w:bookmarkStart w:id="8" w:name="_bookmark7"/>
      <w:bookmarkEnd w:id="8"/>
      <w:r>
        <w:t>3.</w:t>
      </w:r>
      <w:r w:rsidR="008D3A1D">
        <w:t>ОРГАНИЗАЦИОННО-ПЕДАГОГИЧЕСКИЕ УСЛОВИЯ</w:t>
      </w:r>
      <w:r w:rsidR="008D3A1D">
        <w:rPr>
          <w:spacing w:val="-57"/>
        </w:rPr>
        <w:t xml:space="preserve"> </w:t>
      </w:r>
      <w:r w:rsidR="008D3A1D">
        <w:t>РЕАЛИЗАЦИИ</w:t>
      </w:r>
      <w:r w:rsidR="008D3A1D">
        <w:rPr>
          <w:spacing w:val="-1"/>
        </w:rPr>
        <w:t xml:space="preserve"> </w:t>
      </w:r>
      <w:r w:rsidR="008D3A1D">
        <w:t>ПРОГРАММЫ</w:t>
      </w:r>
    </w:p>
    <w:p w:rsidR="00A90EC2" w:rsidRPr="00EF2720" w:rsidRDefault="00A90EC2" w:rsidP="00A90EC2">
      <w:pPr>
        <w:pStyle w:val="2"/>
        <w:spacing w:before="0"/>
        <w:jc w:val="both"/>
        <w:rPr>
          <w:sz w:val="2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69829405"/>
      <w:bookmarkStart w:id="10" w:name="_Toc95470190"/>
      <w:r w:rsidRPr="003D5F51">
        <w:rPr>
          <w:rFonts w:ascii="Times New Roman" w:hAnsi="Times New Roman" w:cs="Times New Roman"/>
          <w:color w:val="auto"/>
          <w:sz w:val="24"/>
          <w:szCs w:val="24"/>
        </w:rPr>
        <w:t>3.1. Требования к квалификации педагогических кадров</w:t>
      </w:r>
      <w:bookmarkEnd w:id="9"/>
      <w:bookmarkEnd w:id="10"/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Организационно-педагогические условия реализации Программы должна обеспечивать ее реализацию в полном объеме, соответствие качества подготовки </w:t>
      </w:r>
      <w:proofErr w:type="gramStart"/>
      <w:r w:rsidRPr="007F7D68">
        <w:rPr>
          <w:sz w:val="24"/>
          <w:szCs w:val="24"/>
        </w:rPr>
        <w:t>обучающихся</w:t>
      </w:r>
      <w:proofErr w:type="gramEnd"/>
      <w:r w:rsidRPr="007F7D68">
        <w:rPr>
          <w:sz w:val="24"/>
          <w:szCs w:val="24"/>
        </w:rPr>
        <w:t xml:space="preserve"> установленным требованиям.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Теоретическое обучение проводится в оборудованном учебном кабинете.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Наполняемость учебной группы не должна превышать 25 человек.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Продолжительность учебного часа занятий составляет 1 академический час (45 минут) - 8 учебных часов в день. </w:t>
      </w:r>
    </w:p>
    <w:p w:rsidR="00543750" w:rsidRPr="007F7D68" w:rsidRDefault="00A90EC2" w:rsidP="00543750">
      <w:pPr>
        <w:pStyle w:val="a3"/>
        <w:ind w:right="134" w:firstLine="566"/>
        <w:jc w:val="both"/>
      </w:pPr>
      <w:bookmarkStart w:id="11" w:name="_Toc69829406"/>
      <w:proofErr w:type="gramStart"/>
      <w:r w:rsidRPr="007F7D68">
        <w:t xml:space="preserve">Преподаватели должны иметь высшее образование или среднее профессиональное образование по направлению подготовки «Образование и педагогика» или в области, </w:t>
      </w:r>
      <w:r w:rsidRPr="007F7D68">
        <w:lastRenderedPageBreak/>
        <w:t>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или преподаватели должны иметь диплом о профессиональной переподготовки по</w:t>
      </w:r>
      <w:proofErr w:type="gramEnd"/>
      <w:r w:rsidRPr="007F7D68">
        <w:t xml:space="preserve"> направлению соответствующему преподаваемому предмету.</w:t>
      </w:r>
      <w:r w:rsidR="00543750" w:rsidRPr="007F7D68">
        <w:t xml:space="preserve"> Наличие действующего удостоверения 3</w:t>
      </w:r>
      <w:r w:rsidR="00543750" w:rsidRPr="007F7D68">
        <w:rPr>
          <w:spacing w:val="1"/>
        </w:rPr>
        <w:t xml:space="preserve"> </w:t>
      </w:r>
      <w:r w:rsidR="00543750" w:rsidRPr="007F7D68">
        <w:t>группы</w:t>
      </w:r>
      <w:r w:rsidR="00543750" w:rsidRPr="007F7D68">
        <w:rPr>
          <w:spacing w:val="-1"/>
        </w:rPr>
        <w:t xml:space="preserve"> </w:t>
      </w:r>
      <w:r w:rsidR="00543750" w:rsidRPr="007F7D68">
        <w:t>по безопасности работ в</w:t>
      </w:r>
      <w:r w:rsidR="00543750" w:rsidRPr="007F7D68">
        <w:rPr>
          <w:spacing w:val="-1"/>
        </w:rPr>
        <w:t xml:space="preserve"> </w:t>
      </w:r>
      <w:r w:rsidR="00543750" w:rsidRPr="007F7D68">
        <w:t>ОЗП.</w:t>
      </w:r>
    </w:p>
    <w:p w:rsidR="00543750" w:rsidRPr="007F7D68" w:rsidRDefault="00543750" w:rsidP="00543750">
      <w:pPr>
        <w:pStyle w:val="a3"/>
        <w:ind w:right="135" w:firstLine="566"/>
        <w:jc w:val="both"/>
      </w:pPr>
      <w:r w:rsidRPr="007F7D68">
        <w:t>Организацию</w:t>
      </w:r>
      <w:r w:rsidRPr="007F7D68">
        <w:rPr>
          <w:spacing w:val="1"/>
        </w:rPr>
        <w:t xml:space="preserve"> </w:t>
      </w:r>
      <w:r w:rsidRPr="007F7D68">
        <w:t>учебного</w:t>
      </w:r>
      <w:r w:rsidRPr="007F7D68">
        <w:rPr>
          <w:spacing w:val="1"/>
        </w:rPr>
        <w:t xml:space="preserve"> </w:t>
      </w:r>
      <w:r w:rsidRPr="007F7D68">
        <w:t>процесса</w:t>
      </w:r>
      <w:r w:rsidRPr="007F7D68">
        <w:rPr>
          <w:spacing w:val="1"/>
        </w:rPr>
        <w:t xml:space="preserve"> </w:t>
      </w:r>
      <w:r w:rsidRPr="007F7D68">
        <w:t>по</w:t>
      </w:r>
      <w:r w:rsidRPr="007F7D68">
        <w:rPr>
          <w:spacing w:val="1"/>
        </w:rPr>
        <w:t xml:space="preserve"> </w:t>
      </w:r>
      <w:r w:rsidRPr="007F7D68">
        <w:t>реализации</w:t>
      </w:r>
      <w:r w:rsidRPr="007F7D68">
        <w:rPr>
          <w:spacing w:val="1"/>
        </w:rPr>
        <w:t xml:space="preserve"> </w:t>
      </w:r>
      <w:r w:rsidRPr="007F7D68">
        <w:t>программы</w:t>
      </w:r>
      <w:r w:rsidRPr="007F7D68">
        <w:rPr>
          <w:spacing w:val="1"/>
        </w:rPr>
        <w:t xml:space="preserve"> </w:t>
      </w:r>
      <w:r w:rsidRPr="007F7D68">
        <w:t>обеспечивает</w:t>
      </w:r>
      <w:r w:rsidRPr="007F7D68">
        <w:rPr>
          <w:spacing w:val="1"/>
        </w:rPr>
        <w:t xml:space="preserve"> </w:t>
      </w:r>
      <w:r w:rsidRPr="007F7D68">
        <w:t>учебн</w:t>
      </w:r>
      <w:proofErr w:type="gramStart"/>
      <w:r w:rsidRPr="007F7D68">
        <w:t>о-</w:t>
      </w:r>
      <w:proofErr w:type="gramEnd"/>
      <w:r w:rsidRPr="007F7D68">
        <w:rPr>
          <w:spacing w:val="1"/>
        </w:rPr>
        <w:t xml:space="preserve"> </w:t>
      </w:r>
      <w:r w:rsidRPr="007F7D68">
        <w:t>вспомогательный</w:t>
      </w:r>
      <w:r w:rsidRPr="007F7D68">
        <w:rPr>
          <w:spacing w:val="-1"/>
        </w:rPr>
        <w:t xml:space="preserve"> </w:t>
      </w:r>
      <w:r w:rsidRPr="007F7D68">
        <w:t>персонал.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95470191"/>
      <w:r w:rsidRPr="003D5F51">
        <w:rPr>
          <w:rFonts w:ascii="Times New Roman" w:hAnsi="Times New Roman" w:cs="Times New Roman"/>
          <w:color w:val="auto"/>
          <w:sz w:val="24"/>
          <w:szCs w:val="24"/>
        </w:rPr>
        <w:t>3.2. Требования к материально-техническим условиям</w:t>
      </w:r>
      <w:bookmarkEnd w:id="11"/>
      <w:bookmarkEnd w:id="12"/>
      <w:r w:rsidRPr="003D5F5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Материальные ресурсы (требования к оснащению аудитории):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 xml:space="preserve">- Программное обеспечение.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Лекционные занятия проводятся в аудитории, оснащенной мультимедийным комплексом.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обеспечен техническими средствами: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-персональными компьютерами с выходом в сеть Интернет;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-принтер сканер копир;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-мультимедийным оборудованием (проектор);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СДО-ПРОФ-программа дистанционного обучения.</w:t>
      </w:r>
    </w:p>
    <w:p w:rsidR="00A90EC2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 xml:space="preserve">Для реализации учебного процесса используется учебный класс с компьютерами, </w:t>
      </w:r>
      <w:proofErr w:type="gramStart"/>
      <w:r w:rsidRPr="003D5F51">
        <w:rPr>
          <w:sz w:val="24"/>
          <w:szCs w:val="24"/>
        </w:rPr>
        <w:t>объединенных</w:t>
      </w:r>
      <w:proofErr w:type="gramEnd"/>
      <w:r w:rsidRPr="003D5F51">
        <w:rPr>
          <w:sz w:val="24"/>
          <w:szCs w:val="24"/>
        </w:rPr>
        <w:t xml:space="preserve"> в локальную сеть с выходом в Интернет.</w:t>
      </w:r>
    </w:p>
    <w:p w:rsidR="00247D66" w:rsidRDefault="00247D66" w:rsidP="00247D66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реализации практических занятий используется учебно-тренировочный полигон, </w:t>
      </w:r>
      <w:proofErr w:type="spellStart"/>
      <w:r>
        <w:rPr>
          <w:sz w:val="24"/>
          <w:szCs w:val="24"/>
        </w:rPr>
        <w:t>трипод</w:t>
      </w:r>
      <w:proofErr w:type="spellEnd"/>
      <w:r>
        <w:rPr>
          <w:sz w:val="24"/>
          <w:szCs w:val="24"/>
        </w:rPr>
        <w:t>,  а также тренажер для сердечно-легочной реанимации.</w:t>
      </w:r>
    </w:p>
    <w:p w:rsidR="00247D66" w:rsidRPr="003D5F51" w:rsidRDefault="00247D66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</w:p>
    <w:p w:rsidR="00A90EC2" w:rsidRPr="00AE1A87" w:rsidRDefault="00A90EC2" w:rsidP="00A90EC2">
      <w:pPr>
        <w:pStyle w:val="2"/>
        <w:spacing w:before="0"/>
        <w:ind w:firstLine="709"/>
        <w:jc w:val="both"/>
        <w:rPr>
          <w:sz w:val="14"/>
        </w:rPr>
      </w:pPr>
      <w:bookmarkStart w:id="13" w:name="_Toc69829407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95470192"/>
      <w:r w:rsidRPr="003D5F51">
        <w:rPr>
          <w:rFonts w:ascii="Times New Roman" w:hAnsi="Times New Roman" w:cs="Times New Roman"/>
          <w:color w:val="auto"/>
          <w:sz w:val="24"/>
          <w:szCs w:val="24"/>
        </w:rPr>
        <w:t>3.3. Требования к информационным и учебно-методическим условиям</w:t>
      </w:r>
      <w:bookmarkEnd w:id="13"/>
      <w:bookmarkEnd w:id="14"/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Методическое обеспечение образовательной программы: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Комплекс учебных материалов (презентации к занятиям, учебные задания, тесты и др. материалы).</w:t>
      </w:r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Виды учебных занятий и используемые технологии: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предусматривает при реализации комплексного подхода использование в образовательном процессе активных форм проведения занятий.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:rsidR="00A90EC2" w:rsidRPr="003D5F51" w:rsidRDefault="00A90EC2" w:rsidP="00A90EC2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69829408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95470193"/>
      <w:r w:rsidRPr="003D5F51">
        <w:rPr>
          <w:rFonts w:ascii="Times New Roman" w:hAnsi="Times New Roman" w:cs="Times New Roman"/>
          <w:color w:val="auto"/>
          <w:sz w:val="24"/>
          <w:szCs w:val="24"/>
        </w:rPr>
        <w:t>3.4. Общие требования к организации образовательного процесса</w:t>
      </w:r>
      <w:bookmarkEnd w:id="15"/>
      <w:bookmarkEnd w:id="16"/>
    </w:p>
    <w:p w:rsidR="00A90EC2" w:rsidRPr="003D5F51" w:rsidRDefault="00A90EC2" w:rsidP="00A90EC2">
      <w:pPr>
        <w:adjustRightInd w:val="0"/>
        <w:ind w:firstLine="709"/>
        <w:jc w:val="both"/>
        <w:rPr>
          <w:bCs/>
          <w:sz w:val="24"/>
          <w:szCs w:val="24"/>
        </w:rPr>
      </w:pPr>
      <w:r w:rsidRPr="003D5F51">
        <w:rPr>
          <w:bCs/>
          <w:sz w:val="24"/>
          <w:szCs w:val="24"/>
        </w:rPr>
        <w:t>К осво</w:t>
      </w:r>
      <w:r w:rsidR="003D5F51">
        <w:rPr>
          <w:bCs/>
          <w:sz w:val="24"/>
          <w:szCs w:val="24"/>
        </w:rPr>
        <w:t xml:space="preserve">ению программы допускаются лица </w:t>
      </w:r>
      <w:r w:rsidR="003D5F51">
        <w:rPr>
          <w:sz w:val="24"/>
          <w:szCs w:val="24"/>
        </w:rPr>
        <w:t>достигшие возраста восемнадцати лет.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:rsidR="00A90EC2" w:rsidRDefault="00A90EC2" w:rsidP="00A90EC2">
      <w:pPr>
        <w:pStyle w:val="1"/>
        <w:ind w:left="1048" w:right="1162"/>
      </w:pPr>
    </w:p>
    <w:p w:rsidR="00D77E00" w:rsidRDefault="00D77E00">
      <w:pPr>
        <w:pStyle w:val="a3"/>
        <w:ind w:left="0"/>
        <w:rPr>
          <w:b/>
        </w:rPr>
      </w:pPr>
    </w:p>
    <w:p w:rsidR="00D77E00" w:rsidRPr="00247D66" w:rsidRDefault="00D77E00">
      <w:pPr>
        <w:pStyle w:val="a3"/>
        <w:spacing w:before="11"/>
        <w:ind w:left="0"/>
        <w:rPr>
          <w:b/>
          <w:sz w:val="17"/>
        </w:rPr>
      </w:pPr>
      <w:bookmarkStart w:id="17" w:name="_bookmark8"/>
      <w:bookmarkEnd w:id="17"/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247D66" w:rsidRDefault="00000A2B">
      <w:pPr>
        <w:pStyle w:val="a3"/>
        <w:spacing w:before="11"/>
        <w:ind w:left="0"/>
        <w:rPr>
          <w:b/>
          <w:sz w:val="17"/>
        </w:rPr>
      </w:pPr>
    </w:p>
    <w:p w:rsidR="00D77E00" w:rsidRDefault="005B1278" w:rsidP="005B1278">
      <w:pPr>
        <w:pStyle w:val="1"/>
        <w:tabs>
          <w:tab w:val="left" w:pos="1049"/>
        </w:tabs>
        <w:spacing w:before="90"/>
        <w:ind w:left="1048"/>
        <w:jc w:val="both"/>
      </w:pPr>
      <w:bookmarkStart w:id="18" w:name="_bookmark9"/>
      <w:bookmarkEnd w:id="18"/>
      <w:r>
        <w:t>4.</w:t>
      </w:r>
      <w:r w:rsidR="008D3A1D">
        <w:t>Учебно-методическое</w:t>
      </w:r>
      <w:r w:rsidR="008D3A1D">
        <w:rPr>
          <w:spacing w:val="-6"/>
        </w:rPr>
        <w:t xml:space="preserve"> </w:t>
      </w:r>
      <w:r w:rsidR="008D3A1D">
        <w:t>и</w:t>
      </w:r>
      <w:r w:rsidR="008D3A1D">
        <w:rPr>
          <w:spacing w:val="-6"/>
        </w:rPr>
        <w:t xml:space="preserve"> </w:t>
      </w:r>
      <w:r w:rsidR="008D3A1D">
        <w:t>информационное</w:t>
      </w:r>
      <w:r w:rsidR="008D3A1D">
        <w:rPr>
          <w:spacing w:val="-5"/>
        </w:rPr>
        <w:t xml:space="preserve"> </w:t>
      </w:r>
      <w:r w:rsidR="008D3A1D">
        <w:t>обеспечение</w:t>
      </w:r>
      <w:r w:rsidR="008D3A1D">
        <w:rPr>
          <w:spacing w:val="-6"/>
        </w:rPr>
        <w:t xml:space="preserve"> </w:t>
      </w:r>
      <w:r w:rsidR="008D3A1D">
        <w:t>программы</w:t>
      </w:r>
    </w:p>
    <w:p w:rsidR="00D77E00" w:rsidRDefault="00D77E00">
      <w:pPr>
        <w:pStyle w:val="a3"/>
        <w:spacing w:before="11"/>
        <w:ind w:left="0"/>
        <w:rPr>
          <w:b/>
          <w:sz w:val="23"/>
        </w:rPr>
      </w:pPr>
    </w:p>
    <w:p w:rsidR="00D77E00" w:rsidRDefault="008D3A1D">
      <w:pPr>
        <w:ind w:left="1717" w:right="116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spacing w:line="274" w:lineRule="exact"/>
        <w:ind w:left="4029"/>
        <w:jc w:val="both"/>
      </w:pP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right="135" w:firstLine="566"/>
        <w:jc w:val="both"/>
        <w:rPr>
          <w:sz w:val="24"/>
        </w:rPr>
      </w:pPr>
      <w:r>
        <w:rPr>
          <w:sz w:val="24"/>
        </w:rPr>
        <w:t>Буслаева,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 Е. М. Буслаева. -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 данные. -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Ай</w:t>
      </w:r>
      <w:proofErr w:type="gramEnd"/>
      <w:r>
        <w:rPr>
          <w:sz w:val="24"/>
        </w:rPr>
        <w:t xml:space="preserve"> Пи Эр Медиа, 2009. -</w:t>
      </w:r>
      <w:r>
        <w:rPr>
          <w:spacing w:val="1"/>
          <w:sz w:val="24"/>
        </w:rPr>
        <w:t xml:space="preserve"> </w:t>
      </w:r>
      <w:r>
        <w:rPr>
          <w:sz w:val="24"/>
        </w:rPr>
        <w:t>89</w:t>
      </w:r>
      <w:r>
        <w:rPr>
          <w:spacing w:val="-1"/>
          <w:sz w:val="24"/>
        </w:rPr>
        <w:t xml:space="preserve"> </w:t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2227-8397. -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http://www.iprbookshop.ru/1496.html/</w:t>
        </w:r>
      </w:hyperlink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Справочник</w:t>
      </w:r>
      <w:r>
        <w:rPr>
          <w:spacing w:val="38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9"/>
          <w:sz w:val="24"/>
        </w:rPr>
        <w:t xml:space="preserve"> </w:t>
      </w:r>
      <w:r>
        <w:rPr>
          <w:sz w:val="24"/>
        </w:rPr>
        <w:t>труда/</w:t>
      </w:r>
      <w:r>
        <w:rPr>
          <w:spacing w:val="40"/>
          <w:sz w:val="24"/>
        </w:rPr>
        <w:t xml:space="preserve"> </w:t>
      </w:r>
      <w:r>
        <w:rPr>
          <w:sz w:val="24"/>
        </w:rPr>
        <w:t>Михайлов</w:t>
      </w:r>
      <w:r>
        <w:rPr>
          <w:spacing w:val="39"/>
          <w:sz w:val="24"/>
        </w:rPr>
        <w:t xml:space="preserve"> </w:t>
      </w:r>
      <w:r>
        <w:rPr>
          <w:sz w:val="24"/>
        </w:rPr>
        <w:t>Ю.М.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М.:</w:t>
      </w:r>
      <w:r>
        <w:rPr>
          <w:spacing w:val="38"/>
          <w:sz w:val="24"/>
        </w:rPr>
        <w:t xml:space="preserve"> </w:t>
      </w:r>
      <w:r>
        <w:rPr>
          <w:sz w:val="24"/>
        </w:rPr>
        <w:t>Издательство</w:t>
      </w:r>
    </w:p>
    <w:p w:rsidR="00D77E00" w:rsidRDefault="008D3A1D">
      <w:pPr>
        <w:pStyle w:val="a3"/>
        <w:jc w:val="both"/>
      </w:pPr>
      <w:r>
        <w:t>«Альфа-Пресс»,</w:t>
      </w:r>
      <w:r>
        <w:rPr>
          <w:spacing w:val="-1"/>
        </w:rPr>
        <w:t xml:space="preserve"> </w:t>
      </w:r>
      <w:r>
        <w:t>2011.</w:t>
      </w:r>
      <w:r>
        <w:rPr>
          <w:spacing w:val="-1"/>
        </w:rPr>
        <w:t xml:space="preserve"> </w:t>
      </w:r>
      <w:r>
        <w:t>– 272</w:t>
      </w:r>
      <w:r>
        <w:rPr>
          <w:spacing w:val="-3"/>
        </w:rPr>
        <w:t xml:space="preserve"> </w:t>
      </w:r>
      <w:r>
        <w:t>с.</w:t>
      </w:r>
    </w:p>
    <w:p w:rsidR="00D77E00" w:rsidRDefault="00D77E00">
      <w:pPr>
        <w:pStyle w:val="a3"/>
        <w:spacing w:before="1"/>
        <w:ind w:left="0"/>
      </w:pPr>
    </w:p>
    <w:p w:rsidR="00D77E00" w:rsidRDefault="008D3A1D">
      <w:pPr>
        <w:pStyle w:val="1"/>
        <w:spacing w:line="274" w:lineRule="exact"/>
        <w:ind w:left="3650"/>
      </w:pP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43" w:firstLine="566"/>
        <w:rPr>
          <w:sz w:val="24"/>
        </w:rPr>
      </w:pPr>
      <w:r>
        <w:rPr>
          <w:sz w:val="24"/>
        </w:rPr>
        <w:t>Межотраслевая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 по оказанию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при 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НЦ</w:t>
      </w:r>
      <w:r>
        <w:rPr>
          <w:spacing w:val="-2"/>
          <w:sz w:val="24"/>
        </w:rPr>
        <w:t xml:space="preserve"> </w:t>
      </w:r>
      <w:r>
        <w:rPr>
          <w:sz w:val="24"/>
        </w:rPr>
        <w:t>ЭНАС, 2007.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32" w:firstLine="566"/>
        <w:rPr>
          <w:sz w:val="24"/>
        </w:rPr>
      </w:pPr>
      <w:r>
        <w:rPr>
          <w:sz w:val="24"/>
        </w:rPr>
        <w:t>Охрана</w:t>
      </w:r>
      <w:r>
        <w:rPr>
          <w:spacing w:val="13"/>
          <w:sz w:val="24"/>
        </w:rPr>
        <w:t xml:space="preserve"> </w:t>
      </w:r>
      <w:r>
        <w:rPr>
          <w:sz w:val="24"/>
        </w:rPr>
        <w:t>труда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таблицах/Ефремова</w:t>
      </w:r>
      <w:r>
        <w:rPr>
          <w:spacing w:val="16"/>
          <w:sz w:val="24"/>
        </w:rPr>
        <w:t xml:space="preserve"> </w:t>
      </w:r>
      <w:r>
        <w:rPr>
          <w:sz w:val="24"/>
        </w:rPr>
        <w:t>О.С.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4-е</w:t>
      </w:r>
      <w:r>
        <w:rPr>
          <w:spacing w:val="15"/>
          <w:sz w:val="24"/>
        </w:rPr>
        <w:t xml:space="preserve"> </w:t>
      </w:r>
      <w:r>
        <w:rPr>
          <w:sz w:val="24"/>
        </w:rPr>
        <w:t>изд.,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доп.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«Альфа-Пресс»,</w:t>
      </w:r>
      <w:r>
        <w:rPr>
          <w:spacing w:val="2"/>
          <w:sz w:val="24"/>
        </w:rPr>
        <w:t xml:space="preserve"> </w:t>
      </w:r>
      <w:r>
        <w:rPr>
          <w:sz w:val="24"/>
        </w:rPr>
        <w:t>2013. – 112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left="1115"/>
        <w:rPr>
          <w:sz w:val="24"/>
        </w:rPr>
      </w:pPr>
      <w:r>
        <w:rPr>
          <w:sz w:val="24"/>
        </w:rPr>
        <w:t>Российская</w:t>
      </w:r>
      <w:r>
        <w:rPr>
          <w:spacing w:val="3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Т.1:</w:t>
      </w:r>
      <w:r>
        <w:rPr>
          <w:spacing w:val="4"/>
          <w:sz w:val="24"/>
        </w:rPr>
        <w:t xml:space="preserve"> </w:t>
      </w:r>
      <w:r>
        <w:rPr>
          <w:sz w:val="24"/>
        </w:rPr>
        <w:t>А-О</w:t>
      </w:r>
      <w:proofErr w:type="gramStart"/>
      <w:r>
        <w:rPr>
          <w:sz w:val="24"/>
        </w:rPr>
        <w:t>/Г</w:t>
      </w:r>
      <w:proofErr w:type="gramEnd"/>
      <w:r>
        <w:rPr>
          <w:sz w:val="24"/>
        </w:rPr>
        <w:t>л.</w:t>
      </w:r>
      <w:r>
        <w:rPr>
          <w:spacing w:val="5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А.П.</w:t>
      </w:r>
      <w:r>
        <w:rPr>
          <w:spacing w:val="3"/>
          <w:sz w:val="24"/>
        </w:rPr>
        <w:t xml:space="preserve"> </w:t>
      </w:r>
      <w:r>
        <w:rPr>
          <w:sz w:val="24"/>
        </w:rPr>
        <w:t>Починок.</w:t>
      </w:r>
    </w:p>
    <w:p w:rsidR="00D77E00" w:rsidRDefault="008D3A1D">
      <w:pPr>
        <w:pStyle w:val="a3"/>
      </w:pPr>
      <w:r>
        <w:t>–</w:t>
      </w:r>
      <w:r>
        <w:rPr>
          <w:spacing w:val="-1"/>
        </w:rPr>
        <w:t xml:space="preserve"> </w:t>
      </w:r>
      <w:r>
        <w:t>М:</w:t>
      </w:r>
      <w:r>
        <w:rPr>
          <w:spacing w:val="-2"/>
        </w:rPr>
        <w:t xml:space="preserve"> </w:t>
      </w:r>
      <w:r>
        <w:t>Изд-во</w:t>
      </w:r>
      <w:r>
        <w:rPr>
          <w:spacing w:val="-2"/>
        </w:rPr>
        <w:t xml:space="preserve"> </w:t>
      </w:r>
      <w:r>
        <w:t>НЦ</w:t>
      </w:r>
      <w:r>
        <w:rPr>
          <w:spacing w:val="-2"/>
        </w:rPr>
        <w:t xml:space="preserve"> </w:t>
      </w:r>
      <w:r>
        <w:t>ЭНАС,</w:t>
      </w:r>
      <w:r>
        <w:rPr>
          <w:spacing w:val="-2"/>
        </w:rPr>
        <w:t xml:space="preserve"> </w:t>
      </w:r>
      <w:r>
        <w:t>2005. –</w:t>
      </w:r>
      <w:r>
        <w:rPr>
          <w:spacing w:val="-1"/>
        </w:rPr>
        <w:t xml:space="preserve"> </w:t>
      </w:r>
      <w:r>
        <w:t>384</w:t>
      </w:r>
      <w:r>
        <w:rPr>
          <w:spacing w:val="-1"/>
        </w:rPr>
        <w:t xml:space="preserve"> </w:t>
      </w:r>
      <w:r>
        <w:t>с.</w:t>
      </w:r>
    </w:p>
    <w:p w:rsidR="00D77E00" w:rsidRDefault="00D77E00">
      <w:pPr>
        <w:pStyle w:val="a3"/>
        <w:spacing w:before="2"/>
        <w:ind w:left="0"/>
      </w:pPr>
    </w:p>
    <w:p w:rsidR="00D77E00" w:rsidRDefault="008D3A1D">
      <w:pPr>
        <w:pStyle w:val="1"/>
        <w:spacing w:line="274" w:lineRule="exact"/>
        <w:ind w:left="3321"/>
        <w:jc w:val="both"/>
      </w:pPr>
      <w:r>
        <w:t>Нормативно-правовые</w:t>
      </w:r>
      <w:r>
        <w:rPr>
          <w:spacing w:val="-5"/>
        </w:rPr>
        <w:t xml:space="preserve"> </w:t>
      </w:r>
      <w:r>
        <w:t>документы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 28.12.2013 г. №426-ФЗ</w:t>
      </w:r>
      <w:r>
        <w:rPr>
          <w:spacing w:val="1"/>
          <w:sz w:val="24"/>
        </w:rPr>
        <w:t xml:space="preserve"> </w:t>
      </w:r>
      <w:r>
        <w:rPr>
          <w:sz w:val="24"/>
        </w:rPr>
        <w:t>«О 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№197-ФЗ</w:t>
      </w:r>
      <w:r>
        <w:rPr>
          <w:spacing w:val="-3"/>
          <w:sz w:val="24"/>
        </w:rPr>
        <w:t xml:space="preserve"> </w:t>
      </w:r>
      <w:r>
        <w:rPr>
          <w:sz w:val="24"/>
        </w:rPr>
        <w:t>(с изм.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доп.).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0" w:firstLine="566"/>
        <w:jc w:val="both"/>
        <w:rPr>
          <w:sz w:val="24"/>
        </w:rPr>
      </w:pPr>
      <w:r>
        <w:rPr>
          <w:sz w:val="24"/>
        </w:rPr>
        <w:t>Постановление Минтруда России и Минобразования России от 13.01.2003 г.</w:t>
      </w:r>
      <w:r>
        <w:rPr>
          <w:spacing w:val="6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1/29 «Об утверждении Порядка </w:t>
      </w:r>
      <w:proofErr w:type="gramStart"/>
      <w:r>
        <w:rPr>
          <w:sz w:val="24"/>
        </w:rPr>
        <w:t>обучения по охране</w:t>
      </w:r>
      <w:proofErr w:type="gramEnd"/>
      <w:r>
        <w:rPr>
          <w:sz w:val="24"/>
        </w:rPr>
        <w:t xml:space="preserve"> труда и проверке знаний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71"/>
        <w:ind w:left="111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8"/>
          <w:sz w:val="24"/>
        </w:rPr>
        <w:t xml:space="preserve"> </w:t>
      </w:r>
      <w:r>
        <w:rPr>
          <w:sz w:val="24"/>
        </w:rPr>
        <w:t>РФ</w:t>
      </w:r>
      <w:r>
        <w:rPr>
          <w:spacing w:val="38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24.10.2002</w:t>
      </w:r>
      <w:r>
        <w:rPr>
          <w:spacing w:val="38"/>
          <w:sz w:val="24"/>
        </w:rPr>
        <w:t xml:space="preserve"> </w:t>
      </w:r>
      <w:r>
        <w:rPr>
          <w:sz w:val="24"/>
        </w:rPr>
        <w:t>г.</w:t>
      </w:r>
    </w:p>
    <w:p w:rsidR="00D77E00" w:rsidRDefault="008D3A1D">
      <w:pPr>
        <w:pStyle w:val="a3"/>
        <w:ind w:right="139"/>
        <w:jc w:val="both"/>
      </w:pPr>
      <w:r>
        <w:t>№73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несчастных случаев</w:t>
      </w:r>
      <w:r>
        <w:rPr>
          <w:spacing w:val="-2"/>
        </w:rPr>
        <w:t xml:space="preserve"> </w:t>
      </w:r>
      <w:r>
        <w:t>на производстве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организациях».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Постановление Правительства РФ от 16 сентября 2020 г. №1479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противопожарного 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proofErr w:type="gramStart"/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12.04.2011 г. №302н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 вредных и (или) опасных производственных факторов и работ,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(обследования),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8"/>
          <w:sz w:val="24"/>
        </w:rPr>
        <w:t xml:space="preserve"> </w:t>
      </w:r>
      <w:r>
        <w:rPr>
          <w:sz w:val="24"/>
        </w:rPr>
        <w:t>(обследований)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8"/>
          <w:sz w:val="24"/>
        </w:rPr>
        <w:t xml:space="preserve"> </w:t>
      </w:r>
      <w:r>
        <w:rPr>
          <w:sz w:val="24"/>
        </w:rPr>
        <w:t>занятых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тяжелых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опасными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труда».</w:t>
      </w:r>
      <w:proofErr w:type="gramEnd"/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34" w:firstLine="566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01.06.2009 г. №290н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защиты, утвержденные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1" w:firstLine="566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04.05.2012 г. №477н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первая помощь».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42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ремонте.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lastRenderedPageBreak/>
        <w:t>Утверждены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от</w:t>
      </w:r>
      <w:r>
        <w:rPr>
          <w:spacing w:val="-1"/>
          <w:sz w:val="24"/>
        </w:rPr>
        <w:t xml:space="preserve"> </w:t>
      </w:r>
      <w:r>
        <w:rPr>
          <w:sz w:val="24"/>
        </w:rPr>
        <w:t>11.12.2020 №</w:t>
      </w:r>
      <w:r>
        <w:rPr>
          <w:spacing w:val="-1"/>
          <w:sz w:val="24"/>
        </w:rPr>
        <w:t xml:space="preserve"> </w:t>
      </w:r>
      <w:r>
        <w:rPr>
          <w:sz w:val="24"/>
        </w:rPr>
        <w:t>883н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6" w:firstLine="566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12.0.003-2015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9" w:firstLine="566"/>
        <w:jc w:val="both"/>
        <w:rPr>
          <w:sz w:val="24"/>
        </w:rPr>
      </w:pPr>
      <w:r>
        <w:rPr>
          <w:sz w:val="24"/>
        </w:rPr>
        <w:t>ГОСТ 12.0.004-2015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 Организация обучения безопасности труда.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положения».</w:t>
      </w: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ind w:left="1717" w:right="1169"/>
        <w:jc w:val="center"/>
      </w:pPr>
      <w:r>
        <w:t>Интернет</w:t>
      </w:r>
      <w:r>
        <w:rPr>
          <w:spacing w:val="-4"/>
        </w:rPr>
        <w:t xml:space="preserve"> </w:t>
      </w:r>
      <w:r>
        <w:t>ресурсы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6458"/>
        <w:gridCol w:w="2756"/>
      </w:tblGrid>
      <w:tr w:rsidR="00D77E00">
        <w:trPr>
          <w:trHeight w:val="414"/>
        </w:trPr>
        <w:tc>
          <w:tcPr>
            <w:tcW w:w="432" w:type="dxa"/>
          </w:tcPr>
          <w:p w:rsidR="00D77E00" w:rsidRDefault="008D3A1D">
            <w:pPr>
              <w:pStyle w:val="TableParagraph"/>
              <w:spacing w:line="202" w:lineRule="exact"/>
              <w:ind w:left="12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D77E00" w:rsidRDefault="008D3A1D">
            <w:pPr>
              <w:pStyle w:val="TableParagraph"/>
              <w:spacing w:line="193" w:lineRule="exact"/>
              <w:ind w:left="93"/>
              <w:rPr>
                <w:sz w:val="18"/>
              </w:rPr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before="98"/>
              <w:ind w:left="2642" w:right="2641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756" w:type="dxa"/>
          </w:tcPr>
          <w:p w:rsidR="00D77E00" w:rsidRDefault="008D3A1D">
            <w:pPr>
              <w:pStyle w:val="TableParagraph"/>
              <w:spacing w:before="98"/>
              <w:ind w:left="515"/>
              <w:rPr>
                <w:sz w:val="18"/>
              </w:rPr>
            </w:pPr>
            <w:r>
              <w:rPr>
                <w:sz w:val="18"/>
              </w:rPr>
              <w:t>Адрес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</w:p>
        </w:tc>
      </w:tr>
      <w:tr w:rsidR="00D77E00">
        <w:trPr>
          <w:trHeight w:val="506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1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47" w:lineRule="exact"/>
              <w:ind w:left="148"/>
            </w:pPr>
            <w:r>
              <w:t>Официальный</w:t>
            </w:r>
            <w:r>
              <w:rPr>
                <w:spacing w:val="38"/>
              </w:rPr>
              <w:t xml:space="preserve"> </w:t>
            </w:r>
            <w:r>
              <w:t>сайт</w:t>
            </w:r>
            <w:r>
              <w:rPr>
                <w:spacing w:val="41"/>
              </w:rPr>
              <w:t xml:space="preserve"> </w:t>
            </w:r>
            <w:r>
              <w:t>Министерства</w:t>
            </w:r>
            <w:r>
              <w:rPr>
                <w:spacing w:val="42"/>
              </w:rPr>
              <w:t xml:space="preserve"> </w:t>
            </w:r>
            <w:r>
              <w:t>труда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социальной</w:t>
            </w:r>
            <w:r>
              <w:rPr>
                <w:spacing w:val="42"/>
              </w:rPr>
              <w:t xml:space="preserve"> </w:t>
            </w:r>
            <w:r>
              <w:t>защиты</w:t>
            </w:r>
          </w:p>
          <w:p w:rsidR="00D77E00" w:rsidRDefault="008D3A1D">
            <w:pPr>
              <w:pStyle w:val="TableParagraph"/>
              <w:spacing w:line="240" w:lineRule="exact"/>
              <w:ind w:left="148"/>
            </w:pPr>
            <w:r>
              <w:t>РФ</w:t>
            </w:r>
          </w:p>
        </w:tc>
        <w:tc>
          <w:tcPr>
            <w:tcW w:w="2756" w:type="dxa"/>
          </w:tcPr>
          <w:p w:rsidR="00D77E00" w:rsidRDefault="0025298F">
            <w:pPr>
              <w:pStyle w:val="TableParagraph"/>
              <w:spacing w:line="247" w:lineRule="exact"/>
              <w:ind w:left="150"/>
            </w:pPr>
            <w:hyperlink r:id="rId15">
              <w:r w:rsidR="008D3A1D">
                <w:rPr>
                  <w:color w:val="0000FF"/>
                  <w:u w:val="single" w:color="0000FF"/>
                </w:rPr>
                <w:t>https://mintrud.gov.ru/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2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Официальный</w:t>
            </w:r>
            <w:r>
              <w:rPr>
                <w:spacing w:val="-4"/>
              </w:rPr>
              <w:t xml:space="preserve"> </w:t>
            </w:r>
            <w:r>
              <w:t>сайт</w:t>
            </w:r>
            <w:r>
              <w:rPr>
                <w:spacing w:val="-5"/>
              </w:rPr>
              <w:t xml:space="preserve"> </w:t>
            </w:r>
            <w:r>
              <w:t>фонда</w:t>
            </w:r>
            <w:r>
              <w:rPr>
                <w:spacing w:val="-3"/>
              </w:rPr>
              <w:t xml:space="preserve"> </w:t>
            </w:r>
            <w:r>
              <w:t>социального</w:t>
            </w:r>
            <w:r>
              <w:rPr>
                <w:spacing w:val="-1"/>
              </w:rPr>
              <w:t xml:space="preserve"> </w:t>
            </w:r>
            <w:r>
              <w:t>страхования</w:t>
            </w:r>
            <w:r>
              <w:rPr>
                <w:spacing w:val="-5"/>
              </w:rPr>
              <w:t xml:space="preserve"> </w:t>
            </w:r>
            <w:r>
              <w:t>РФ</w:t>
            </w:r>
          </w:p>
        </w:tc>
        <w:tc>
          <w:tcPr>
            <w:tcW w:w="2756" w:type="dxa"/>
          </w:tcPr>
          <w:p w:rsidR="00D77E00" w:rsidRDefault="0025298F">
            <w:pPr>
              <w:pStyle w:val="TableParagraph"/>
              <w:spacing w:line="234" w:lineRule="exact"/>
              <w:ind w:left="150"/>
            </w:pPr>
            <w:hyperlink r:id="rId16">
              <w:r w:rsidR="008D3A1D">
                <w:rPr>
                  <w:color w:val="0000FF"/>
                  <w:u w:val="single" w:color="0000FF"/>
                </w:rPr>
                <w:t>www.fss.ru/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3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Информационно</w:t>
            </w:r>
            <w:r>
              <w:rPr>
                <w:spacing w:val="-3"/>
              </w:rPr>
              <w:t xml:space="preserve"> </w:t>
            </w:r>
            <w:r>
              <w:t>справочная</w:t>
            </w:r>
            <w:r>
              <w:rPr>
                <w:spacing w:val="-4"/>
              </w:rPr>
              <w:t xml:space="preserve"> </w:t>
            </w:r>
            <w:r>
              <w:t>система</w:t>
            </w:r>
          </w:p>
        </w:tc>
        <w:tc>
          <w:tcPr>
            <w:tcW w:w="2756" w:type="dxa"/>
          </w:tcPr>
          <w:p w:rsidR="00D77E00" w:rsidRDefault="0025298F">
            <w:pPr>
              <w:pStyle w:val="TableParagraph"/>
              <w:spacing w:line="234" w:lineRule="exact"/>
              <w:ind w:left="150"/>
            </w:pPr>
            <w:hyperlink r:id="rId17">
              <w:r w:rsidR="008D3A1D">
                <w:rPr>
                  <w:color w:val="0000FF"/>
                  <w:u w:val="single" w:color="0000FF"/>
                </w:rPr>
                <w:t>www.reglament.pro/</w:t>
              </w:r>
            </w:hyperlink>
          </w:p>
        </w:tc>
      </w:tr>
      <w:tr w:rsidR="00D77E00">
        <w:trPr>
          <w:trHeight w:val="758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4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tabs>
                <w:tab w:val="left" w:pos="1805"/>
                <w:tab w:val="left" w:pos="1986"/>
                <w:tab w:val="left" w:pos="3486"/>
                <w:tab w:val="left" w:pos="3986"/>
                <w:tab w:val="left" w:pos="4375"/>
                <w:tab w:val="left" w:pos="5040"/>
                <w:tab w:val="left" w:pos="5563"/>
                <w:tab w:val="left" w:pos="6082"/>
              </w:tabs>
              <w:ind w:left="148" w:right="135"/>
            </w:pPr>
            <w:r>
              <w:t>Официальный</w:t>
            </w:r>
            <w:r>
              <w:tab/>
              <w:t>Интернет-сайт</w:t>
            </w:r>
            <w:r>
              <w:tab/>
              <w:t>Федеральной</w:t>
            </w:r>
            <w:r>
              <w:tab/>
              <w:t>службы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экологическому,</w:t>
            </w:r>
            <w:r>
              <w:tab/>
            </w:r>
            <w:r>
              <w:tab/>
              <w:t>технологическому</w:t>
            </w:r>
            <w:r>
              <w:tab/>
              <w:t>и</w:t>
            </w:r>
            <w:r>
              <w:tab/>
              <w:t>атомному</w:t>
            </w:r>
            <w:r>
              <w:tab/>
              <w:t>надзору</w:t>
            </w:r>
          </w:p>
          <w:p w:rsidR="00D77E00" w:rsidRDefault="008D3A1D">
            <w:pPr>
              <w:pStyle w:val="TableParagraph"/>
              <w:spacing w:line="238" w:lineRule="exact"/>
              <w:ind w:left="148"/>
            </w:pPr>
            <w:r>
              <w:t>(</w:t>
            </w:r>
            <w:proofErr w:type="spellStart"/>
            <w:r>
              <w:t>Ростехнадзор</w:t>
            </w:r>
            <w:proofErr w:type="spellEnd"/>
            <w:r>
              <w:t>)</w:t>
            </w:r>
          </w:p>
        </w:tc>
        <w:tc>
          <w:tcPr>
            <w:tcW w:w="2756" w:type="dxa"/>
          </w:tcPr>
          <w:p w:rsidR="00D77E00" w:rsidRDefault="0025298F">
            <w:pPr>
              <w:pStyle w:val="TableParagraph"/>
              <w:spacing w:line="247" w:lineRule="exact"/>
              <w:ind w:left="150"/>
            </w:pPr>
            <w:hyperlink r:id="rId18">
              <w:r w:rsidR="008D3A1D">
                <w:rPr>
                  <w:color w:val="0000FF"/>
                  <w:u w:val="single" w:color="0000FF"/>
                </w:rPr>
                <w:t>http://www.gosnadzor.ru/</w:t>
              </w:r>
            </w:hyperlink>
          </w:p>
        </w:tc>
      </w:tr>
    </w:tbl>
    <w:p w:rsidR="00D77E00" w:rsidRDefault="00D77E00">
      <w:pPr>
        <w:pStyle w:val="a3"/>
        <w:ind w:left="0"/>
        <w:rPr>
          <w:b/>
          <w:sz w:val="26"/>
        </w:rPr>
      </w:pPr>
    </w:p>
    <w:p w:rsidR="008E3062" w:rsidRDefault="008E3062">
      <w:pPr>
        <w:pStyle w:val="1"/>
        <w:spacing w:before="76"/>
        <w:ind w:left="0" w:right="136"/>
        <w:jc w:val="right"/>
      </w:pPr>
      <w:bookmarkStart w:id="19" w:name="_bookmark10"/>
      <w:bookmarkEnd w:id="19"/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P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8E3062" w:rsidRDefault="008E3062">
      <w:pPr>
        <w:pStyle w:val="1"/>
        <w:spacing w:before="76"/>
        <w:ind w:left="0" w:right="136"/>
        <w:jc w:val="right"/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95470197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№1</w:t>
      </w:r>
      <w:bookmarkEnd w:id="20"/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95470198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</w:t>
      </w:r>
      <w:bookmarkEnd w:id="21"/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Комплект контрольно-оценочных сре</w:t>
      </w:r>
      <w:proofErr w:type="gramStart"/>
      <w:r w:rsidRPr="00324FA5">
        <w:rPr>
          <w:sz w:val="24"/>
          <w:szCs w:val="24"/>
        </w:rPr>
        <w:t>дств вкл</w:t>
      </w:r>
      <w:proofErr w:type="gramEnd"/>
      <w:r w:rsidRPr="00324FA5">
        <w:rPr>
          <w:sz w:val="24"/>
          <w:szCs w:val="24"/>
        </w:rPr>
        <w:t>ючает в себя примерные тестовые задания для проверки знаний.</w:t>
      </w: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На каждый вопрос предлагается вариант ответов, один (или несколько) из которых является правильным.</w:t>
      </w:r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1. </w:t>
      </w:r>
      <w:r w:rsidR="00957BBA" w:rsidRPr="00324FA5">
        <w:rPr>
          <w:b/>
          <w:bCs/>
          <w:sz w:val="24"/>
          <w:szCs w:val="24"/>
        </w:rPr>
        <w:t>В каком случае работы относятся к работам в ОЗП?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если они проводятся на пространственно замкнутом (ограниченном) объекте, не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если они проводятся на пространственно замкнутом (ограниченном) объекте,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если они проводятся на пространственно замкнутом (ограниченном) объекте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2. </w:t>
      </w:r>
      <w:r w:rsidR="00957BBA" w:rsidRPr="00324FA5">
        <w:rPr>
          <w:b/>
          <w:bCs/>
          <w:sz w:val="24"/>
          <w:szCs w:val="24"/>
        </w:rPr>
        <w:t>Типичные опасности, присущие работе в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движущиеся транспортные средства, грузоподъемные механизмы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недостаток кислорода и (или) загазованность воздуха ядовитыми и взрывоопасными газами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повышенная загрязненность и запыленность воздуха ограниченного пространства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3. </w:t>
      </w:r>
      <w:r w:rsidR="00957BBA" w:rsidRPr="00324FA5">
        <w:rPr>
          <w:b/>
          <w:bCs/>
          <w:sz w:val="24"/>
          <w:szCs w:val="24"/>
        </w:rPr>
        <w:t>Работы в ОЗП с газоопасной средой – это работы: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при проведении которых полностью исключена возможность выделения в рабочую зону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при проведении которых имеется или высока вероятность выделения в рабочую зону,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proofErr w:type="gramStart"/>
      <w:r w:rsidRPr="00324FA5">
        <w:rPr>
          <w:sz w:val="24"/>
          <w:szCs w:val="24"/>
        </w:rPr>
        <w:t>C.  работы, при проведении которых имеется или высока вероятность выделения в рабочую зоны паров, газов и других веществ, способных вызвать взрыв, загорание, а также работы при содержании кислорода выше 23% объемной доли</w:t>
      </w:r>
      <w:proofErr w:type="gramEnd"/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4. </w:t>
      </w:r>
      <w:r w:rsidR="00957BBA" w:rsidRPr="00324FA5">
        <w:rPr>
          <w:b/>
          <w:bCs/>
          <w:sz w:val="24"/>
          <w:szCs w:val="24"/>
        </w:rPr>
        <w:t>Работник при допуске к работам в ОЗП должен известить своего непосредственного или вышестоящего руководителя: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о готовности к выполнению работ в условиях ограниченной подвижности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об имеющихся отклонениях от нормального состояния, в том числе о склонности к клаустрофобии или боязни высоты, головокружении, ухудшении физической формы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о неспособности работать с аппаратом принудительной подачи кислорода и средствами индивидуальной защиты органов дыхания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5. </w:t>
      </w:r>
      <w:r w:rsidR="00957BBA" w:rsidRPr="00324FA5">
        <w:rPr>
          <w:b/>
          <w:bCs/>
          <w:sz w:val="24"/>
          <w:szCs w:val="24"/>
        </w:rPr>
        <w:t>Работы, производимые в ОЗП с использованием в качестве средства индивидуальной защиты органов дыхания - шлангового противогаза, не должны превышать: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30 минут с последующим отдыхом не менее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20 минут с последующим отдыхом не менее 10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40 минут с последующим отдыхом не менее 15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6. </w:t>
      </w:r>
      <w:r w:rsidR="00957BBA" w:rsidRPr="00324FA5">
        <w:rPr>
          <w:b/>
          <w:bCs/>
          <w:sz w:val="24"/>
          <w:szCs w:val="24"/>
        </w:rPr>
        <w:t>При производстве работ внутри ОЗП при температуре воздуха в ОЗП 40 - 50 °C перерывы предусматриваются: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через каждые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через каждые 30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через каждые 20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7. </w:t>
      </w:r>
      <w:r w:rsidR="00957BBA" w:rsidRPr="00324FA5">
        <w:rPr>
          <w:b/>
          <w:bCs/>
          <w:sz w:val="24"/>
          <w:szCs w:val="24"/>
        </w:rPr>
        <w:t>Ответственный исполнитель (производитель) работ обязан: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проверить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указанных в наряде-допуске средств защиты, оснастки и инструмента, расходных материалов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указать каждому члену бригады его рабочее место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lastRenderedPageBreak/>
        <w:t>C.  выводить членов бригады с места производства работ на время перерывов в ходе рабочей смены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возобновлять работу бригады после перерыва только после личного осмотра рабочего места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по окончании работ обеспечить уборку материалов, инструмента, приспособлений, ограждений, мусора и других предметов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F.  вывести членов бригады с места производства работ по окончании рабочей смены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8. </w:t>
      </w:r>
      <w:r w:rsidR="00957BBA" w:rsidRPr="00324FA5">
        <w:rPr>
          <w:b/>
          <w:bCs/>
          <w:sz w:val="24"/>
          <w:szCs w:val="24"/>
        </w:rPr>
        <w:t>Работник, выполняющий работу по наряду-допуску должен: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выполнять только порученную ему работу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осуществлять непрерывную указанную в наряде-допуске связь (визуальную, связь голосом или радиопереговорную связь) с другими членами бригады и наблюдающим (страхующим)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уметь профессионально пользоваться, оборудованием, инструментом и техническими средствами, обеспечивающими безопасность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лично производить осмотр выданных средств измерений (сигнализации), сре</w:t>
      </w:r>
      <w:proofErr w:type="gramStart"/>
      <w:r w:rsidRPr="00324FA5">
        <w:rPr>
          <w:b/>
          <w:bCs/>
          <w:color w:val="008000"/>
          <w:sz w:val="24"/>
          <w:szCs w:val="24"/>
        </w:rPr>
        <w:t>дств св</w:t>
      </w:r>
      <w:proofErr w:type="gramEnd"/>
      <w:r w:rsidRPr="00324FA5">
        <w:rPr>
          <w:b/>
          <w:bCs/>
          <w:color w:val="008000"/>
          <w:sz w:val="24"/>
          <w:szCs w:val="24"/>
        </w:rPr>
        <w:t>язи, средств индивидуальной защиты до и после каждого их использования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уметь оказывать первую помощь пострадавшим на производстве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9. </w:t>
      </w:r>
      <w:r w:rsidR="00957BBA" w:rsidRPr="00324FA5">
        <w:rPr>
          <w:b/>
          <w:bCs/>
          <w:sz w:val="24"/>
          <w:szCs w:val="24"/>
        </w:rPr>
        <w:t>Наблюдающий должен находиться: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 указанном в наряде-допуске месте у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 xml:space="preserve">B.  в указанном месте, чтобы осуществлять эффективный </w:t>
      </w:r>
      <w:proofErr w:type="gramStart"/>
      <w:r w:rsidRPr="00324FA5">
        <w:rPr>
          <w:sz w:val="24"/>
          <w:szCs w:val="24"/>
        </w:rPr>
        <w:t>контроль за</w:t>
      </w:r>
      <w:proofErr w:type="gramEnd"/>
      <w:r w:rsidRPr="00324FA5">
        <w:rPr>
          <w:sz w:val="24"/>
          <w:szCs w:val="24"/>
        </w:rPr>
        <w:t xml:space="preserve"> действиями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в месте позволяющем контролировать действия работников и удобном для информирования ответственного руководителя работ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10. </w:t>
      </w:r>
      <w:r w:rsidR="00957BBA" w:rsidRPr="00324FA5">
        <w:rPr>
          <w:b/>
          <w:bCs/>
          <w:sz w:val="24"/>
          <w:szCs w:val="24"/>
        </w:rPr>
        <w:t>Работодатель в зависимости от специфики своей деятельности и исходя из оценки уровней профессиональных рисков вправе: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 xml:space="preserve">B.  в целях </w:t>
      </w:r>
      <w:proofErr w:type="gramStart"/>
      <w:r w:rsidRPr="00324FA5">
        <w:rPr>
          <w:sz w:val="24"/>
          <w:szCs w:val="24"/>
        </w:rPr>
        <w:t>контроля за</w:t>
      </w:r>
      <w:proofErr w:type="gramEnd"/>
      <w:r w:rsidRPr="00324FA5">
        <w:rPr>
          <w:sz w:val="24"/>
          <w:szCs w:val="24"/>
        </w:rPr>
        <w:t xml:space="preserve">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аудио или иную фиксацию процессов производства работ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всё вышеперечисленное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95470199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№2</w:t>
      </w:r>
      <w:bookmarkEnd w:id="22"/>
    </w:p>
    <w:p w:rsidR="00957BBA" w:rsidRPr="00324FA5" w:rsidRDefault="00957BBA" w:rsidP="00957BBA">
      <w:pPr>
        <w:rPr>
          <w:sz w:val="24"/>
          <w:szCs w:val="24"/>
        </w:rPr>
      </w:pPr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95470200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 ПРАКТИЧЕСКИХ ЗАДАНИЙ</w:t>
      </w:r>
      <w:bookmarkEnd w:id="23"/>
    </w:p>
    <w:p w:rsidR="00957BBA" w:rsidRPr="00324FA5" w:rsidRDefault="00957BBA" w:rsidP="00957BBA">
      <w:pPr>
        <w:pStyle w:val="a3"/>
        <w:ind w:left="232"/>
      </w:pPr>
      <w:r w:rsidRPr="00324FA5">
        <w:t>Перечень</w:t>
      </w:r>
      <w:r w:rsidRPr="00324FA5">
        <w:rPr>
          <w:spacing w:val="-5"/>
        </w:rPr>
        <w:t xml:space="preserve"> </w:t>
      </w:r>
      <w:r w:rsidRPr="00324FA5">
        <w:t>ситуационных</w:t>
      </w:r>
      <w:r w:rsidRPr="00324FA5">
        <w:rPr>
          <w:spacing w:val="-3"/>
        </w:rPr>
        <w:t xml:space="preserve"> </w:t>
      </w:r>
      <w:r w:rsidRPr="00324FA5">
        <w:t>заданий</w:t>
      </w:r>
      <w:r w:rsidRPr="00324FA5">
        <w:rPr>
          <w:spacing w:val="-4"/>
        </w:rPr>
        <w:t xml:space="preserve"> </w:t>
      </w:r>
      <w:r w:rsidRPr="00324FA5">
        <w:t>для</w:t>
      </w:r>
      <w:r w:rsidRPr="00324FA5">
        <w:rPr>
          <w:spacing w:val="-7"/>
        </w:rPr>
        <w:t xml:space="preserve"> </w:t>
      </w:r>
      <w:r w:rsidRPr="00324FA5">
        <w:t>практического</w:t>
      </w:r>
      <w:r w:rsidRPr="00324FA5">
        <w:rPr>
          <w:spacing w:val="-4"/>
        </w:rPr>
        <w:t xml:space="preserve"> </w:t>
      </w:r>
      <w:r w:rsidRPr="00324FA5">
        <w:t>экзамена:</w:t>
      </w:r>
    </w:p>
    <w:p w:rsidR="00957BBA" w:rsidRPr="00324FA5" w:rsidRDefault="00957BBA" w:rsidP="00957BBA">
      <w:pPr>
        <w:pStyle w:val="1"/>
        <w:spacing w:before="5"/>
        <w:ind w:left="232"/>
      </w:pPr>
      <w:r w:rsidRPr="00324FA5">
        <w:t>Задача</w:t>
      </w:r>
      <w:r w:rsidRPr="00324FA5">
        <w:rPr>
          <w:spacing w:val="-3"/>
        </w:rPr>
        <w:t xml:space="preserve"> </w:t>
      </w:r>
      <w:r w:rsidRPr="00324FA5">
        <w:t>1.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1"/>
        </w:rPr>
        <w:t xml:space="preserve"> </w:t>
      </w:r>
      <w:r w:rsidRPr="00324FA5">
        <w:t>эвакуации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с</w:t>
      </w:r>
      <w:r w:rsidRPr="00324FA5">
        <w:rPr>
          <w:spacing w:val="-3"/>
        </w:rPr>
        <w:t xml:space="preserve"> </w:t>
      </w:r>
      <w:r w:rsidRPr="00324FA5">
        <w:t>помощью</w:t>
      </w:r>
      <w:r w:rsidRPr="00324FA5">
        <w:rPr>
          <w:spacing w:val="-3"/>
        </w:rPr>
        <w:t xml:space="preserve"> </w:t>
      </w:r>
      <w:r w:rsidRPr="00324FA5">
        <w:t>треноги</w:t>
      </w:r>
      <w:r w:rsidRPr="00324FA5">
        <w:rPr>
          <w:spacing w:val="-3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верхний</w:t>
      </w:r>
      <w:r w:rsidRPr="00324FA5">
        <w:rPr>
          <w:spacing w:val="-2"/>
        </w:rPr>
        <w:t xml:space="preserve"> </w:t>
      </w:r>
      <w:r w:rsidRPr="00324FA5">
        <w:t>люк.</w:t>
      </w:r>
    </w:p>
    <w:p w:rsidR="00957BBA" w:rsidRPr="00324FA5" w:rsidRDefault="00957BBA" w:rsidP="00957BBA">
      <w:pPr>
        <w:pStyle w:val="a3"/>
        <w:spacing w:line="274" w:lineRule="exact"/>
        <w:ind w:left="232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793" w:right="231" w:hanging="1561"/>
        <w:jc w:val="both"/>
      </w:pPr>
      <w:r w:rsidRPr="00324FA5">
        <w:t>Спасатель №1 готовит СИЗОД, делает рабочую проверку и проверяет запас воздуха. Также готовит средства оказания помощи пострадавшему, а в случае отсутствия у пострадавшего индивидуальной страховочной системы дополнительно спасательную</w:t>
      </w:r>
      <w:r w:rsidRPr="00324FA5">
        <w:rPr>
          <w:spacing w:val="-1"/>
        </w:rPr>
        <w:t xml:space="preserve"> </w:t>
      </w:r>
      <w:r w:rsidRPr="00324FA5">
        <w:t>косынку. Проверяет радиосвязь</w:t>
      </w:r>
      <w:r w:rsidRPr="00324FA5">
        <w:rPr>
          <w:spacing w:val="-1"/>
        </w:rPr>
        <w:t xml:space="preserve"> </w:t>
      </w:r>
      <w:r w:rsidRPr="00324FA5">
        <w:t>со спасателем</w:t>
      </w:r>
      <w:r w:rsidRPr="00324FA5">
        <w:rPr>
          <w:spacing w:val="-1"/>
        </w:rPr>
        <w:t xml:space="preserve"> </w:t>
      </w:r>
      <w:r w:rsidRPr="00324FA5">
        <w:t>№3.</w:t>
      </w:r>
    </w:p>
    <w:p w:rsidR="00957BBA" w:rsidRPr="00324FA5" w:rsidRDefault="00957BBA" w:rsidP="00957BBA">
      <w:pPr>
        <w:pStyle w:val="a3"/>
        <w:spacing w:before="1"/>
        <w:ind w:left="232"/>
        <w:jc w:val="both"/>
      </w:pPr>
      <w:r w:rsidRPr="00324FA5">
        <w:t>Спасатели</w:t>
      </w:r>
      <w:r w:rsidRPr="00324FA5">
        <w:rPr>
          <w:spacing w:val="-3"/>
        </w:rPr>
        <w:t xml:space="preserve"> </w:t>
      </w:r>
      <w:r w:rsidRPr="00324FA5">
        <w:t>№№</w:t>
      </w:r>
      <w:r w:rsidRPr="00324FA5">
        <w:rPr>
          <w:spacing w:val="-3"/>
        </w:rPr>
        <w:t xml:space="preserve"> </w:t>
      </w:r>
      <w:r w:rsidRPr="00324FA5">
        <w:t>2,3</w:t>
      </w:r>
      <w:r w:rsidRPr="00324FA5">
        <w:rPr>
          <w:spacing w:val="1"/>
        </w:rPr>
        <w:t xml:space="preserve"> </w:t>
      </w:r>
      <w:r w:rsidRPr="00324FA5">
        <w:t>устанавливают</w:t>
      </w:r>
      <w:r w:rsidRPr="00324FA5">
        <w:rPr>
          <w:spacing w:val="-2"/>
        </w:rPr>
        <w:t xml:space="preserve"> </w:t>
      </w:r>
      <w:r w:rsidRPr="00324FA5">
        <w:t>треногу</w:t>
      </w:r>
      <w:r w:rsidRPr="00324FA5">
        <w:rPr>
          <w:spacing w:val="-10"/>
        </w:rPr>
        <w:t xml:space="preserve"> </w:t>
      </w:r>
      <w:r w:rsidRPr="00324FA5">
        <w:t>и</w:t>
      </w:r>
      <w:r w:rsidRPr="00324FA5">
        <w:rPr>
          <w:spacing w:val="-2"/>
        </w:rPr>
        <w:t xml:space="preserve"> </w:t>
      </w:r>
      <w:r w:rsidRPr="00324FA5">
        <w:t>проверяют</w:t>
      </w:r>
      <w:r w:rsidRPr="00324FA5">
        <w:rPr>
          <w:spacing w:val="-3"/>
        </w:rPr>
        <w:t xml:space="preserve"> </w:t>
      </w:r>
      <w:r w:rsidRPr="00324FA5">
        <w:t>ее</w:t>
      </w:r>
      <w:r w:rsidRPr="00324FA5">
        <w:rPr>
          <w:spacing w:val="1"/>
        </w:rPr>
        <w:t xml:space="preserve"> </w:t>
      </w:r>
      <w:r w:rsidRPr="00324FA5">
        <w:t>устойчивость.</w:t>
      </w:r>
    </w:p>
    <w:p w:rsidR="00957BBA" w:rsidRPr="00324FA5" w:rsidRDefault="00957BBA" w:rsidP="00957BBA">
      <w:pPr>
        <w:pStyle w:val="a3"/>
        <w:ind w:left="1793" w:right="232" w:hanging="1561"/>
        <w:jc w:val="both"/>
      </w:pPr>
      <w:r w:rsidRPr="00324FA5">
        <w:t>Спасатель №1 с помощью спасателя №2 подсоединяет коуш троса к своей индивидуальной</w:t>
      </w:r>
      <w:r w:rsidRPr="00324FA5">
        <w:rPr>
          <w:spacing w:val="1"/>
        </w:rPr>
        <w:t xml:space="preserve"> </w:t>
      </w:r>
      <w:r w:rsidRPr="00324FA5">
        <w:t>страховочной системе до того как окажется над проемом люка. После этого спасатель №1 встает над проемом люка и с помощью спасателя №3 завешивает на</w:t>
      </w:r>
      <w:r w:rsidRPr="00324FA5">
        <w:rPr>
          <w:spacing w:val="1"/>
        </w:rPr>
        <w:t xml:space="preserve"> </w:t>
      </w:r>
      <w:r w:rsidRPr="00324FA5">
        <w:t>длинной</w:t>
      </w:r>
      <w:r w:rsidRPr="00324FA5">
        <w:rPr>
          <w:spacing w:val="-1"/>
        </w:rPr>
        <w:t xml:space="preserve"> </w:t>
      </w:r>
      <w:r w:rsidRPr="00324FA5">
        <w:t>оттяжке</w:t>
      </w:r>
      <w:r w:rsidRPr="00324FA5">
        <w:rPr>
          <w:spacing w:val="-2"/>
        </w:rPr>
        <w:t xml:space="preserve"> </w:t>
      </w:r>
      <w:r w:rsidRPr="00324FA5">
        <w:t>СИЗОД</w:t>
      </w:r>
      <w:r w:rsidRPr="00324FA5">
        <w:rPr>
          <w:spacing w:val="-1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2"/>
        </w:rPr>
        <w:t xml:space="preserve"> </w:t>
      </w:r>
      <w:r w:rsidRPr="00324FA5">
        <w:t>и другие</w:t>
      </w:r>
      <w:r w:rsidRPr="00324FA5">
        <w:rPr>
          <w:spacing w:val="-2"/>
        </w:rPr>
        <w:t xml:space="preserve"> </w:t>
      </w:r>
      <w:r w:rsidRPr="00324FA5">
        <w:t>средства спасения.</w:t>
      </w:r>
    </w:p>
    <w:p w:rsidR="00957BBA" w:rsidRPr="00324FA5" w:rsidRDefault="00957BBA" w:rsidP="00957BBA">
      <w:pPr>
        <w:pStyle w:val="a3"/>
        <w:tabs>
          <w:tab w:val="left" w:pos="9781"/>
          <w:tab w:val="left" w:pos="9880"/>
        </w:tabs>
        <w:ind w:left="232" w:right="99"/>
        <w:jc w:val="both"/>
        <w:rPr>
          <w:spacing w:val="1"/>
        </w:rPr>
      </w:pPr>
      <w:r w:rsidRPr="00324FA5">
        <w:t>Спасатель № 1 включается в СИЗОД.</w:t>
      </w:r>
      <w:r w:rsidRPr="00324FA5">
        <w:rPr>
          <w:spacing w:val="1"/>
        </w:rPr>
        <w:t xml:space="preserve"> </w:t>
      </w:r>
    </w:p>
    <w:p w:rsidR="00957BBA" w:rsidRPr="00324FA5" w:rsidRDefault="00957BBA" w:rsidP="00957BBA">
      <w:pPr>
        <w:pStyle w:val="a3"/>
        <w:ind w:left="232" w:right="2367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</w:t>
      </w:r>
      <w:r w:rsidRPr="00324FA5">
        <w:rPr>
          <w:spacing w:val="-3"/>
        </w:rPr>
        <w:t xml:space="preserve"> </w:t>
      </w:r>
      <w:r w:rsidRPr="00324FA5">
        <w:t>2</w:t>
      </w:r>
      <w:r w:rsidRPr="00324FA5">
        <w:rPr>
          <w:spacing w:val="-2"/>
        </w:rPr>
        <w:t xml:space="preserve"> </w:t>
      </w:r>
      <w:r w:rsidRPr="00324FA5">
        <w:t>встает</w:t>
      </w:r>
      <w:r w:rsidRPr="00324FA5">
        <w:rPr>
          <w:spacing w:val="-2"/>
        </w:rPr>
        <w:t xml:space="preserve"> </w:t>
      </w:r>
      <w:r w:rsidRPr="00324FA5">
        <w:t>на</w:t>
      </w:r>
      <w:r w:rsidRPr="00324FA5">
        <w:rPr>
          <w:spacing w:val="-2"/>
        </w:rPr>
        <w:t xml:space="preserve"> </w:t>
      </w:r>
      <w:r w:rsidRPr="00324FA5">
        <w:t>ручную</w:t>
      </w:r>
      <w:r w:rsidRPr="00324FA5">
        <w:rPr>
          <w:spacing w:val="-2"/>
        </w:rPr>
        <w:t xml:space="preserve"> </w:t>
      </w:r>
      <w:r w:rsidRPr="00324FA5">
        <w:t>лебедку.</w:t>
      </w:r>
    </w:p>
    <w:p w:rsidR="00957BBA" w:rsidRPr="00324FA5" w:rsidRDefault="00957BBA" w:rsidP="00957BBA">
      <w:pPr>
        <w:pStyle w:val="a3"/>
        <w:ind w:left="1793" w:right="240" w:hanging="1561"/>
        <w:jc w:val="both"/>
      </w:pPr>
      <w:r w:rsidRPr="00324FA5">
        <w:t>Спасатель №3 занимает позицию удобную для поддержания визуального контакта с №1 и ведения</w:t>
      </w:r>
      <w:r w:rsidRPr="00324FA5">
        <w:rPr>
          <w:spacing w:val="-1"/>
        </w:rPr>
        <w:t xml:space="preserve"> </w:t>
      </w:r>
      <w:r w:rsidRPr="00324FA5">
        <w:t>радиообмена.</w:t>
      </w:r>
    </w:p>
    <w:p w:rsidR="00957BBA" w:rsidRPr="00324FA5" w:rsidRDefault="00957BBA" w:rsidP="00957BBA">
      <w:pPr>
        <w:pStyle w:val="a3"/>
        <w:ind w:left="1793" w:right="228" w:hanging="1561"/>
        <w:jc w:val="both"/>
      </w:pPr>
      <w:r w:rsidRPr="00324FA5">
        <w:t>Спасатель №1 начинает спуск при наличии лестницы или скоб, либо, при их отсутствии, его</w:t>
      </w:r>
      <w:r w:rsidRPr="00324FA5">
        <w:rPr>
          <w:spacing w:val="1"/>
        </w:rPr>
        <w:t xml:space="preserve"> </w:t>
      </w:r>
      <w:r w:rsidRPr="00324FA5">
        <w:t>спускает спасатель №2 с помощью лебедки (рис.11). Спустившись к пострадавшему, спасатель №1 в первую очередь одевает на пострадавшего СИЗОД. После</w:t>
      </w:r>
      <w:r w:rsidRPr="00324FA5">
        <w:rPr>
          <w:spacing w:val="1"/>
        </w:rPr>
        <w:t xml:space="preserve"> </w:t>
      </w:r>
      <w:r w:rsidRPr="00324FA5">
        <w:t>этого, он оказывает ему первую помощь и готовит к транспортировке. Если у</w:t>
      </w:r>
      <w:r w:rsidRPr="00324FA5">
        <w:rPr>
          <w:spacing w:val="1"/>
        </w:rPr>
        <w:t xml:space="preserve"> </w:t>
      </w:r>
      <w:r w:rsidRPr="00324FA5">
        <w:t>пострадавшего отсутствует индивидуальная страховочная система или она повреждена, спасатель №1 одевает на него спасательную косынку. Открепив от себя трос лебедки, он присоединяет его к пострадавшему и подает команду на</w:t>
      </w:r>
      <w:r w:rsidRPr="00324FA5">
        <w:rPr>
          <w:spacing w:val="1"/>
        </w:rPr>
        <w:t xml:space="preserve"> </w:t>
      </w:r>
      <w:r w:rsidRPr="00324FA5">
        <w:t xml:space="preserve">подъем. В момент отрыва пострадавшего от земли он сопровождает </w:t>
      </w:r>
      <w:proofErr w:type="gramStart"/>
      <w:r w:rsidRPr="00324FA5">
        <w:t>его</w:t>
      </w:r>
      <w:proofErr w:type="gramEnd"/>
      <w:r w:rsidRPr="00324FA5">
        <w:t xml:space="preserve"> предотвращая раскачивание и задевание за конструкции, а также подвешивает дыхательный</w:t>
      </w:r>
      <w:r w:rsidRPr="00324FA5">
        <w:rPr>
          <w:spacing w:val="-1"/>
        </w:rPr>
        <w:t xml:space="preserve"> </w:t>
      </w:r>
      <w:r w:rsidRPr="00324FA5">
        <w:t>аппарат пострадавшего.</w:t>
      </w:r>
    </w:p>
    <w:p w:rsidR="00957BBA" w:rsidRPr="00324FA5" w:rsidRDefault="00957BBA" w:rsidP="00957BBA">
      <w:pPr>
        <w:pStyle w:val="a3"/>
        <w:spacing w:before="1"/>
        <w:ind w:left="1793" w:right="234" w:hanging="1561"/>
        <w:jc w:val="both"/>
      </w:pPr>
      <w:r w:rsidRPr="00324FA5">
        <w:t>Спасатель №2 поднимает пострадавшего с помощью лебедки, спасатель №3 координирует его</w:t>
      </w:r>
      <w:r w:rsidRPr="00324FA5">
        <w:rPr>
          <w:spacing w:val="1"/>
        </w:rPr>
        <w:t xml:space="preserve"> </w:t>
      </w:r>
      <w:r w:rsidRPr="00324FA5">
        <w:t>работу,</w:t>
      </w:r>
      <w:r w:rsidRPr="00324FA5">
        <w:rPr>
          <w:spacing w:val="13"/>
        </w:rPr>
        <w:t xml:space="preserve"> </w:t>
      </w:r>
      <w:r w:rsidRPr="00324FA5">
        <w:t>направляет</w:t>
      </w:r>
      <w:r w:rsidRPr="00324FA5">
        <w:rPr>
          <w:spacing w:val="15"/>
        </w:rPr>
        <w:t xml:space="preserve"> </w:t>
      </w:r>
      <w:r w:rsidRPr="00324FA5">
        <w:t>трос.</w:t>
      </w:r>
      <w:r w:rsidRPr="00324FA5">
        <w:rPr>
          <w:spacing w:val="14"/>
        </w:rPr>
        <w:t xml:space="preserve"> </w:t>
      </w:r>
      <w:r w:rsidRPr="00324FA5">
        <w:t>При</w:t>
      </w:r>
      <w:r w:rsidRPr="00324FA5">
        <w:rPr>
          <w:spacing w:val="16"/>
        </w:rPr>
        <w:t xml:space="preserve"> </w:t>
      </w:r>
      <w:r w:rsidRPr="00324FA5">
        <w:t>подъеме</w:t>
      </w:r>
      <w:r w:rsidRPr="00324FA5">
        <w:rPr>
          <w:spacing w:val="13"/>
        </w:rPr>
        <w:t xml:space="preserve"> </w:t>
      </w:r>
      <w:r w:rsidRPr="00324FA5">
        <w:t>пострадавшего</w:t>
      </w:r>
      <w:r w:rsidRPr="00324FA5">
        <w:rPr>
          <w:spacing w:val="14"/>
        </w:rPr>
        <w:t xml:space="preserve"> </w:t>
      </w:r>
      <w:r w:rsidRPr="00324FA5">
        <w:t>к</w:t>
      </w:r>
      <w:r w:rsidRPr="00324FA5">
        <w:rPr>
          <w:spacing w:val="15"/>
        </w:rPr>
        <w:t xml:space="preserve"> </w:t>
      </w:r>
      <w:r w:rsidRPr="00324FA5">
        <w:t>проему</w:t>
      </w:r>
      <w:r w:rsidRPr="00324FA5">
        <w:rPr>
          <w:spacing w:val="9"/>
        </w:rPr>
        <w:t xml:space="preserve"> </w:t>
      </w:r>
      <w:r w:rsidRPr="00324FA5">
        <w:t>люка,</w:t>
      </w:r>
      <w:r w:rsidRPr="00324FA5">
        <w:rPr>
          <w:spacing w:val="13"/>
        </w:rPr>
        <w:t xml:space="preserve"> </w:t>
      </w:r>
      <w:r w:rsidRPr="00324FA5">
        <w:t>спасатель</w:t>
      </w:r>
    </w:p>
    <w:p w:rsidR="00957BBA" w:rsidRPr="00324FA5" w:rsidRDefault="00957BBA" w:rsidP="00957BBA">
      <w:pPr>
        <w:pStyle w:val="a3"/>
        <w:ind w:left="1793" w:right="233"/>
        <w:jc w:val="both"/>
      </w:pPr>
      <w:r w:rsidRPr="00324FA5">
        <w:t xml:space="preserve">№3 принимает его, предотвращая </w:t>
      </w:r>
      <w:proofErr w:type="spellStart"/>
      <w:r w:rsidRPr="00324FA5">
        <w:t>застревание</w:t>
      </w:r>
      <w:proofErr w:type="spellEnd"/>
      <w:r w:rsidRPr="00324FA5">
        <w:t>. При достижении верхней точки,</w:t>
      </w:r>
      <w:r w:rsidRPr="00324FA5">
        <w:rPr>
          <w:spacing w:val="1"/>
        </w:rPr>
        <w:t xml:space="preserve"> </w:t>
      </w:r>
      <w:r w:rsidRPr="00324FA5">
        <w:t>спасатель №2 начинает выдавать трос лебедки</w:t>
      </w:r>
      <w:r w:rsidR="00215BE5" w:rsidRPr="00324FA5">
        <w:t xml:space="preserve"> на спуск, а спасатель №3 оттас</w:t>
      </w:r>
      <w:r w:rsidRPr="00324FA5">
        <w:t>кивает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за</w:t>
      </w:r>
      <w:r w:rsidRPr="00324FA5">
        <w:rPr>
          <w:spacing w:val="-1"/>
        </w:rPr>
        <w:t xml:space="preserve"> </w:t>
      </w:r>
      <w:r w:rsidRPr="00324FA5">
        <w:t>пределы</w:t>
      </w:r>
      <w:r w:rsidRPr="00324FA5">
        <w:rPr>
          <w:spacing w:val="-1"/>
        </w:rPr>
        <w:t xml:space="preserve"> </w:t>
      </w:r>
      <w:r w:rsidRPr="00324FA5">
        <w:t>проема</w:t>
      </w:r>
      <w:r w:rsidRPr="00324FA5">
        <w:rPr>
          <w:spacing w:val="-2"/>
        </w:rPr>
        <w:t xml:space="preserve"> </w:t>
      </w:r>
      <w:r w:rsidRPr="00324FA5">
        <w:t>люка.</w:t>
      </w:r>
    </w:p>
    <w:p w:rsidR="00957BBA" w:rsidRPr="00324FA5" w:rsidRDefault="00957BBA" w:rsidP="00957BBA">
      <w:pPr>
        <w:pStyle w:val="a3"/>
        <w:ind w:left="232"/>
        <w:jc w:val="both"/>
      </w:pPr>
      <w:r w:rsidRPr="00324FA5">
        <w:t>Спасатель</w:t>
      </w:r>
      <w:r w:rsidRPr="00324FA5">
        <w:rPr>
          <w:spacing w:val="-3"/>
        </w:rPr>
        <w:t xml:space="preserve"> </w:t>
      </w:r>
      <w:r w:rsidRPr="00324FA5">
        <w:t>№2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3"/>
        </w:rPr>
        <w:t xml:space="preserve"> </w:t>
      </w:r>
      <w:r w:rsidRPr="00324FA5">
        <w:t>№3</w:t>
      </w:r>
      <w:r w:rsidRPr="00324FA5">
        <w:rPr>
          <w:spacing w:val="-2"/>
        </w:rPr>
        <w:t xml:space="preserve"> </w:t>
      </w:r>
      <w:r w:rsidRPr="00324FA5">
        <w:t>переносят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в</w:t>
      </w:r>
      <w:r w:rsidRPr="00324FA5">
        <w:rPr>
          <w:spacing w:val="-3"/>
        </w:rPr>
        <w:t xml:space="preserve"> </w:t>
      </w:r>
      <w:r w:rsidRPr="00324FA5">
        <w:t>безопасную</w:t>
      </w:r>
      <w:r w:rsidRPr="00324FA5">
        <w:rPr>
          <w:spacing w:val="-2"/>
        </w:rPr>
        <w:t xml:space="preserve"> </w:t>
      </w:r>
      <w:r w:rsidRPr="00324FA5">
        <w:t>зону.</w:t>
      </w:r>
    </w:p>
    <w:p w:rsidR="00957BBA" w:rsidRPr="00324FA5" w:rsidRDefault="00957BBA" w:rsidP="00957BBA">
      <w:pPr>
        <w:pStyle w:val="a3"/>
        <w:spacing w:before="68"/>
        <w:ind w:left="232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№2</w:t>
      </w:r>
      <w:r w:rsidRPr="00324FA5">
        <w:rPr>
          <w:spacing w:val="-1"/>
        </w:rPr>
        <w:t xml:space="preserve"> </w:t>
      </w:r>
      <w:r w:rsidRPr="00324FA5">
        <w:t>спускает трос</w:t>
      </w:r>
      <w:r w:rsidRPr="00324FA5">
        <w:rPr>
          <w:spacing w:val="-1"/>
        </w:rPr>
        <w:t xml:space="preserve"> </w:t>
      </w:r>
      <w:r w:rsidRPr="00324FA5">
        <w:t>спасателю</w:t>
      </w:r>
      <w:r w:rsidRPr="00324FA5">
        <w:rPr>
          <w:spacing w:val="-2"/>
        </w:rPr>
        <w:t xml:space="preserve"> </w:t>
      </w:r>
      <w:r w:rsidRPr="00324FA5">
        <w:t>№1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поднимает</w:t>
      </w:r>
      <w:r w:rsidRPr="00324FA5">
        <w:rPr>
          <w:spacing w:val="-2"/>
        </w:rPr>
        <w:t xml:space="preserve"> </w:t>
      </w:r>
      <w:r w:rsidRPr="00324FA5">
        <w:t>его</w:t>
      </w:r>
      <w:r w:rsidRPr="00324FA5">
        <w:rPr>
          <w:spacing w:val="-1"/>
        </w:rPr>
        <w:t xml:space="preserve"> </w:t>
      </w:r>
      <w:proofErr w:type="gramStart"/>
      <w:r w:rsidRPr="00324FA5">
        <w:t>на</w:t>
      </w:r>
      <w:r w:rsidRPr="00324FA5">
        <w:rPr>
          <w:spacing w:val="-3"/>
        </w:rPr>
        <w:t xml:space="preserve"> </w:t>
      </w:r>
      <w:r w:rsidRPr="00324FA5">
        <w:t>верх</w:t>
      </w:r>
      <w:proofErr w:type="gramEnd"/>
      <w:r w:rsidRPr="00324FA5">
        <w:t>.</w:t>
      </w:r>
    </w:p>
    <w:p w:rsidR="00957BBA" w:rsidRPr="00324FA5" w:rsidRDefault="00957BBA" w:rsidP="00957BBA">
      <w:pPr>
        <w:pStyle w:val="a3"/>
        <w:ind w:left="1651" w:right="242" w:hanging="1419"/>
        <w:jc w:val="both"/>
      </w:pPr>
      <w:r w:rsidRPr="00324FA5">
        <w:t>Спасатель №3 контролирует состояние пострадавшего, при необходимости оказывает первую</w:t>
      </w:r>
      <w:r w:rsidRPr="00324FA5">
        <w:rPr>
          <w:spacing w:val="1"/>
        </w:rPr>
        <w:t xml:space="preserve"> </w:t>
      </w:r>
      <w:r w:rsidRPr="00324FA5">
        <w:t>помощь.</w:t>
      </w:r>
    </w:p>
    <w:p w:rsidR="00957BBA" w:rsidRPr="00324FA5" w:rsidRDefault="00957BBA" w:rsidP="00957BBA">
      <w:pPr>
        <w:pStyle w:val="a3"/>
        <w:spacing w:before="6"/>
      </w:pPr>
    </w:p>
    <w:p w:rsidR="00957BBA" w:rsidRPr="00324FA5" w:rsidRDefault="00957BBA" w:rsidP="00957BBA">
      <w:pPr>
        <w:pStyle w:val="1"/>
        <w:ind w:left="232"/>
        <w:jc w:val="both"/>
      </w:pPr>
      <w:r w:rsidRPr="00324FA5">
        <w:t>Задача</w:t>
      </w:r>
      <w:r w:rsidRPr="00324FA5">
        <w:rPr>
          <w:spacing w:val="-2"/>
        </w:rPr>
        <w:t xml:space="preserve"> </w:t>
      </w:r>
      <w:r w:rsidRPr="00324FA5">
        <w:t>2.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2"/>
        </w:rPr>
        <w:t xml:space="preserve"> </w:t>
      </w:r>
      <w:r w:rsidRPr="00324FA5">
        <w:t>эвакуации</w:t>
      </w:r>
      <w:r w:rsidRPr="00324FA5">
        <w:rPr>
          <w:spacing w:val="1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боковые</w:t>
      </w:r>
      <w:r w:rsidRPr="00324FA5">
        <w:rPr>
          <w:spacing w:val="-2"/>
        </w:rPr>
        <w:t xml:space="preserve"> </w:t>
      </w:r>
      <w:r w:rsidRPr="00324FA5">
        <w:t>технологические</w:t>
      </w:r>
      <w:r w:rsidRPr="00324FA5">
        <w:rPr>
          <w:spacing w:val="-1"/>
        </w:rPr>
        <w:t xml:space="preserve"> </w:t>
      </w:r>
      <w:r w:rsidRPr="00324FA5">
        <w:t>отверстия.</w:t>
      </w:r>
    </w:p>
    <w:p w:rsidR="00957BBA" w:rsidRPr="00324FA5" w:rsidRDefault="00957BBA" w:rsidP="00957BBA">
      <w:pPr>
        <w:pStyle w:val="a3"/>
        <w:spacing w:line="274" w:lineRule="exact"/>
        <w:ind w:left="232"/>
        <w:jc w:val="both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651" w:right="237" w:hanging="1419"/>
        <w:jc w:val="both"/>
      </w:pPr>
      <w:r w:rsidRPr="00324FA5">
        <w:t>Спасатели №№1,2 готовят СИЗОД и средства спасения, делают рабочую проверку и проверяют</w:t>
      </w:r>
      <w:r w:rsidRPr="00324FA5">
        <w:rPr>
          <w:spacing w:val="1"/>
        </w:rPr>
        <w:t xml:space="preserve"> </w:t>
      </w:r>
      <w:r w:rsidRPr="00324FA5">
        <w:t>запас</w:t>
      </w:r>
      <w:r w:rsidRPr="00324FA5">
        <w:rPr>
          <w:spacing w:val="-2"/>
        </w:rPr>
        <w:t xml:space="preserve"> </w:t>
      </w:r>
      <w:r w:rsidRPr="00324FA5">
        <w:t>воздуха.</w:t>
      </w:r>
      <w:r w:rsidRPr="00324FA5">
        <w:rPr>
          <w:spacing w:val="-1"/>
        </w:rPr>
        <w:t xml:space="preserve"> </w:t>
      </w:r>
      <w:r w:rsidRPr="00324FA5">
        <w:t>Спасатель №3</w:t>
      </w:r>
      <w:r w:rsidRPr="00324FA5">
        <w:rPr>
          <w:spacing w:val="-1"/>
        </w:rPr>
        <w:t xml:space="preserve"> </w:t>
      </w:r>
      <w:r w:rsidRPr="00324FA5">
        <w:t>готовит СИЗОД</w:t>
      </w:r>
      <w:r w:rsidRPr="00324FA5">
        <w:rPr>
          <w:spacing w:val="-2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пострадавшего.</w:t>
      </w:r>
    </w:p>
    <w:p w:rsidR="00957BBA" w:rsidRPr="00324FA5" w:rsidRDefault="00957BBA" w:rsidP="00957BBA">
      <w:pPr>
        <w:pStyle w:val="a3"/>
        <w:ind w:left="1651" w:right="229" w:hanging="1419"/>
        <w:jc w:val="both"/>
      </w:pPr>
      <w:r w:rsidRPr="00324FA5">
        <w:t>Спасатель №1 с помощью спасателя №2 проникает в емкость через боковой люк. Добравшись</w:t>
      </w:r>
      <w:r w:rsidRPr="00324FA5">
        <w:rPr>
          <w:spacing w:val="1"/>
        </w:rPr>
        <w:t xml:space="preserve"> </w:t>
      </w:r>
      <w:r w:rsidRPr="00324FA5">
        <w:t>до пострадавшего, спасатель №1 в первую очер</w:t>
      </w:r>
      <w:r w:rsidR="00A90EC2" w:rsidRPr="00324FA5">
        <w:t>едь одевает на пострадавшего СИ</w:t>
      </w:r>
      <w:r w:rsidRPr="00324FA5">
        <w:t>ЗОД.</w:t>
      </w:r>
      <w:r w:rsidRPr="00324FA5">
        <w:rPr>
          <w:spacing w:val="-2"/>
        </w:rPr>
        <w:t xml:space="preserve"> </w:t>
      </w:r>
      <w:r w:rsidRPr="00324FA5">
        <w:t>После</w:t>
      </w:r>
      <w:r w:rsidRPr="00324FA5">
        <w:rPr>
          <w:spacing w:val="-2"/>
        </w:rPr>
        <w:t xml:space="preserve"> </w:t>
      </w:r>
      <w:r w:rsidRPr="00324FA5">
        <w:t>этого,</w:t>
      </w:r>
      <w:r w:rsidRPr="00324FA5">
        <w:rPr>
          <w:spacing w:val="-1"/>
        </w:rPr>
        <w:t xml:space="preserve"> </w:t>
      </w:r>
      <w:r w:rsidRPr="00324FA5">
        <w:t>он</w:t>
      </w:r>
      <w:r w:rsidRPr="00324FA5">
        <w:rPr>
          <w:spacing w:val="-1"/>
        </w:rPr>
        <w:t xml:space="preserve"> </w:t>
      </w:r>
      <w:r w:rsidRPr="00324FA5">
        <w:t>оказывает</w:t>
      </w:r>
      <w:r w:rsidRPr="00324FA5">
        <w:rPr>
          <w:spacing w:val="-1"/>
        </w:rPr>
        <w:t xml:space="preserve"> </w:t>
      </w:r>
      <w:r w:rsidRPr="00324FA5">
        <w:t>ему</w:t>
      </w:r>
      <w:r w:rsidRPr="00324FA5">
        <w:rPr>
          <w:spacing w:val="-6"/>
        </w:rPr>
        <w:t xml:space="preserve"> </w:t>
      </w:r>
      <w:r w:rsidRPr="00324FA5">
        <w:t>первую</w:t>
      </w:r>
      <w:r w:rsidRPr="00324FA5">
        <w:rPr>
          <w:spacing w:val="-1"/>
        </w:rPr>
        <w:t xml:space="preserve"> </w:t>
      </w:r>
      <w:r w:rsidRPr="00324FA5">
        <w:t>помощь</w:t>
      </w:r>
      <w:r w:rsidRPr="00324FA5">
        <w:rPr>
          <w:spacing w:val="-1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готовит</w:t>
      </w:r>
      <w:r w:rsidRPr="00324FA5">
        <w:rPr>
          <w:spacing w:val="-2"/>
        </w:rPr>
        <w:t xml:space="preserve"> </w:t>
      </w:r>
      <w:r w:rsidRPr="00324FA5">
        <w:t>к</w:t>
      </w:r>
      <w:r w:rsidRPr="00324FA5">
        <w:rPr>
          <w:spacing w:val="-1"/>
        </w:rPr>
        <w:t xml:space="preserve"> </w:t>
      </w:r>
      <w:r w:rsidRPr="00324FA5">
        <w:t>эвакуации.</w:t>
      </w:r>
    </w:p>
    <w:p w:rsidR="00957BBA" w:rsidRPr="00324FA5" w:rsidRDefault="00957BBA" w:rsidP="00957BBA">
      <w:pPr>
        <w:pStyle w:val="a3"/>
        <w:ind w:left="1651" w:right="230" w:hanging="1419"/>
        <w:jc w:val="both"/>
      </w:pPr>
      <w:r w:rsidRPr="00324FA5">
        <w:lastRenderedPageBreak/>
        <w:t>Спасатель №1 перемещает пострадавшего к люку и разворачи</w:t>
      </w:r>
      <w:r w:rsidR="00A90EC2" w:rsidRPr="00324FA5">
        <w:t>вает его головой в сторону прое</w:t>
      </w:r>
      <w:r w:rsidRPr="00324FA5">
        <w:t>ма. Как только возле проема окажется голова пострадавшего спасатель №2 берет</w:t>
      </w:r>
      <w:r w:rsidRPr="00324FA5">
        <w:rPr>
          <w:spacing w:val="1"/>
        </w:rPr>
        <w:t xml:space="preserve"> </w:t>
      </w:r>
      <w:r w:rsidRPr="00324FA5">
        <w:t xml:space="preserve">его под плечи и совместно со спасателем №1 вытягивает </w:t>
      </w:r>
      <w:proofErr w:type="gramStart"/>
      <w:r w:rsidRPr="00324FA5">
        <w:t>его</w:t>
      </w:r>
      <w:proofErr w:type="gramEnd"/>
      <w:r w:rsidR="00A90EC2" w:rsidRPr="00324FA5">
        <w:t xml:space="preserve"> наружу пока не по</w:t>
      </w:r>
      <w:r w:rsidRPr="00324FA5">
        <w:t>кажутся</w:t>
      </w:r>
      <w:r w:rsidRPr="00324FA5">
        <w:rPr>
          <w:spacing w:val="-1"/>
        </w:rPr>
        <w:t xml:space="preserve"> </w:t>
      </w:r>
      <w:r w:rsidRPr="00324FA5">
        <w:t>плечи.</w:t>
      </w:r>
    </w:p>
    <w:p w:rsidR="00957BBA" w:rsidRPr="00324FA5" w:rsidRDefault="00957BBA" w:rsidP="00957BBA">
      <w:pPr>
        <w:pStyle w:val="a3"/>
        <w:spacing w:before="1"/>
        <w:ind w:left="1651" w:right="226" w:hanging="1419"/>
        <w:jc w:val="both"/>
      </w:pPr>
      <w:r w:rsidRPr="00324FA5">
        <w:t>Спасатель №2 удерживает голову и плечи пострадавшего,</w:t>
      </w:r>
      <w:r w:rsidR="00A90EC2" w:rsidRPr="00324FA5">
        <w:t xml:space="preserve"> спасатель №3 устанавливает спи</w:t>
      </w:r>
      <w:r w:rsidRPr="00324FA5">
        <w:t>нальный щит, таким образом, чтобы один коне</w:t>
      </w:r>
      <w:r w:rsidR="00A90EC2" w:rsidRPr="00324FA5">
        <w:t>ц находился на краю люка, а дру</w:t>
      </w:r>
      <w:r w:rsidRPr="00324FA5">
        <w:t>гой</w:t>
      </w:r>
      <w:r w:rsidRPr="00324FA5">
        <w:rPr>
          <w:spacing w:val="-1"/>
        </w:rPr>
        <w:t xml:space="preserve"> </w:t>
      </w:r>
      <w:r w:rsidRPr="00324FA5">
        <w:t xml:space="preserve">конец </w:t>
      </w:r>
      <w:proofErr w:type="gramStart"/>
      <w:r w:rsidRPr="00324FA5">
        <w:t>он</w:t>
      </w:r>
      <w:proofErr w:type="gramEnd"/>
      <w:r w:rsidRPr="00324FA5">
        <w:rPr>
          <w:spacing w:val="2"/>
        </w:rPr>
        <w:t xml:space="preserve"> </w:t>
      </w:r>
      <w:r w:rsidRPr="00324FA5">
        <w:t>упирая в</w:t>
      </w:r>
      <w:r w:rsidRPr="00324FA5">
        <w:rPr>
          <w:spacing w:val="-2"/>
        </w:rPr>
        <w:t xml:space="preserve"> </w:t>
      </w:r>
      <w:r w:rsidRPr="00324FA5">
        <w:t>край люка удерживал</w:t>
      </w:r>
      <w:r w:rsidRPr="00324FA5">
        <w:rPr>
          <w:spacing w:val="-1"/>
        </w:rPr>
        <w:t xml:space="preserve"> </w:t>
      </w:r>
      <w:r w:rsidRPr="00324FA5">
        <w:t>руками.</w:t>
      </w:r>
    </w:p>
    <w:p w:rsidR="00957BBA" w:rsidRPr="00324FA5" w:rsidRDefault="00957BBA" w:rsidP="00957BBA">
      <w:pPr>
        <w:pStyle w:val="a3"/>
        <w:ind w:left="1651" w:right="231" w:hanging="1419"/>
        <w:jc w:val="both"/>
      </w:pPr>
      <w:r w:rsidRPr="00324FA5">
        <w:t>Спасатели №№2,3 извлекают пострадавшего на щит, спасатель №3 удерживает его. После и</w:t>
      </w:r>
      <w:proofErr w:type="gramStart"/>
      <w:r w:rsidRPr="00324FA5">
        <w:t>з-</w:t>
      </w:r>
      <w:proofErr w:type="gramEnd"/>
      <w:r w:rsidRPr="00324FA5">
        <w:rPr>
          <w:spacing w:val="1"/>
        </w:rPr>
        <w:t xml:space="preserve"> </w:t>
      </w:r>
      <w:r w:rsidRPr="00324FA5">
        <w:t xml:space="preserve">влечения, спасатель №2 подхватывает сторону </w:t>
      </w:r>
      <w:r w:rsidR="00A90EC2" w:rsidRPr="00324FA5">
        <w:t>щита упертую в край люка, и сов</w:t>
      </w:r>
      <w:r w:rsidRPr="00324FA5">
        <w:t>местно</w:t>
      </w:r>
      <w:r w:rsidRPr="00324FA5">
        <w:rPr>
          <w:spacing w:val="-1"/>
        </w:rPr>
        <w:t xml:space="preserve"> </w:t>
      </w:r>
      <w:r w:rsidRPr="00324FA5">
        <w:t>со</w:t>
      </w:r>
      <w:r w:rsidRPr="00324FA5">
        <w:rPr>
          <w:spacing w:val="-1"/>
        </w:rPr>
        <w:t xml:space="preserve"> </w:t>
      </w:r>
      <w:r w:rsidRPr="00324FA5">
        <w:t>спасателем №3</w:t>
      </w:r>
      <w:r w:rsidRPr="00324FA5">
        <w:rPr>
          <w:spacing w:val="-1"/>
        </w:rPr>
        <w:t xml:space="preserve"> </w:t>
      </w:r>
      <w:r w:rsidRPr="00324FA5">
        <w:t>переносит пострадавшего</w:t>
      </w:r>
      <w:r w:rsidRPr="00324FA5">
        <w:rPr>
          <w:spacing w:val="-2"/>
        </w:rPr>
        <w:t xml:space="preserve"> </w:t>
      </w:r>
      <w:r w:rsidRPr="00324FA5">
        <w:t>в</w:t>
      </w:r>
      <w:r w:rsidRPr="00324FA5">
        <w:rPr>
          <w:spacing w:val="-2"/>
        </w:rPr>
        <w:t xml:space="preserve"> </w:t>
      </w:r>
      <w:r w:rsidRPr="00324FA5">
        <w:t>безопасную</w:t>
      </w:r>
      <w:r w:rsidRPr="00324FA5">
        <w:rPr>
          <w:spacing w:val="-1"/>
        </w:rPr>
        <w:t xml:space="preserve"> </w:t>
      </w:r>
      <w:r w:rsidRPr="00324FA5">
        <w:t>зону.</w:t>
      </w:r>
    </w:p>
    <w:p w:rsidR="00D77E00" w:rsidRPr="00324FA5" w:rsidRDefault="00957BBA" w:rsidP="00957BBA">
      <w:pPr>
        <w:pStyle w:val="a3"/>
        <w:ind w:left="0"/>
      </w:pPr>
      <w:r w:rsidRPr="00324FA5">
        <w:t>Спасатель №2 возвращается и помогает выбраться спасателю №1, спасатель №3 остается с п</w:t>
      </w:r>
      <w:proofErr w:type="gramStart"/>
      <w:r w:rsidRPr="00324FA5">
        <w:t>о-</w:t>
      </w:r>
      <w:proofErr w:type="gramEnd"/>
      <w:r w:rsidRPr="00324FA5">
        <w:rPr>
          <w:spacing w:val="1"/>
        </w:rPr>
        <w:t xml:space="preserve"> </w:t>
      </w:r>
      <w:r w:rsidRPr="00324FA5">
        <w:t>страдавшим</w:t>
      </w:r>
      <w:r w:rsidRPr="00324FA5">
        <w:rPr>
          <w:spacing w:val="-2"/>
        </w:rPr>
        <w:t xml:space="preserve"> </w:t>
      </w:r>
      <w:r w:rsidRPr="00324FA5">
        <w:t>для оказания помощи</w:t>
      </w:r>
      <w:r w:rsidR="00A90EC2" w:rsidRPr="00324FA5">
        <w:t>.</w:t>
      </w:r>
    </w:p>
    <w:sectPr w:rsidR="00D77E00" w:rsidRPr="00324FA5">
      <w:pgSz w:w="11900" w:h="16840"/>
      <w:pgMar w:top="1040" w:right="440" w:bottom="900" w:left="1580" w:header="0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98F" w:rsidRDefault="0025298F">
      <w:r>
        <w:separator/>
      </w:r>
    </w:p>
  </w:endnote>
  <w:endnote w:type="continuationSeparator" w:id="0">
    <w:p w:rsidR="0025298F" w:rsidRDefault="00252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2B" w:rsidRDefault="00000A2B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7037705</wp:posOffset>
              </wp:positionH>
              <wp:positionV relativeFrom="page">
                <wp:posOffset>10100310</wp:posOffset>
              </wp:positionV>
              <wp:extent cx="20447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A2B" w:rsidRDefault="00000A2B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3F2D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54.15pt;margin-top:795.3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v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wnAO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" filled="f" stroked="f">
              <v:textbox inset="0,0,0,0">
                <w:txbxContent>
                  <w:p w:rsidR="00000A2B" w:rsidRDefault="00000A2B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33F2D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98F" w:rsidRDefault="0025298F">
      <w:r>
        <w:separator/>
      </w:r>
    </w:p>
  </w:footnote>
  <w:footnote w:type="continuationSeparator" w:id="0">
    <w:p w:rsidR="0025298F" w:rsidRDefault="00252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09"/>
    <w:multiLevelType w:val="hybridMultilevel"/>
    <w:tmpl w:val="6246875E"/>
    <w:lvl w:ilvl="0" w:tplc="B3FEB15E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FAB3C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4BB2398A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D17AB994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55E655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B98EF3BA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CEE6C75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991C2D7C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39B4F880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1">
    <w:nsid w:val="02367A0C"/>
    <w:multiLevelType w:val="hybridMultilevel"/>
    <w:tmpl w:val="E9C6FC3E"/>
    <w:lvl w:ilvl="0" w:tplc="7138E06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C606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E1E21A24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514ECDA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06D6AB7A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E536F4D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17C679D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3AB22CD4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1A78F62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">
    <w:nsid w:val="06953717"/>
    <w:multiLevelType w:val="hybridMultilevel"/>
    <w:tmpl w:val="D400AC4A"/>
    <w:lvl w:ilvl="0" w:tplc="2B3047F4">
      <w:start w:val="1"/>
      <w:numFmt w:val="decimal"/>
      <w:lvlText w:val="%1"/>
      <w:lvlJc w:val="left"/>
      <w:pPr>
        <w:ind w:left="2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5" w:hanging="360"/>
      </w:pPr>
    </w:lvl>
    <w:lvl w:ilvl="2" w:tplc="0419001B" w:tentative="1">
      <w:start w:val="1"/>
      <w:numFmt w:val="lowerRoman"/>
      <w:lvlText w:val="%3."/>
      <w:lvlJc w:val="right"/>
      <w:pPr>
        <w:ind w:left="4435" w:hanging="180"/>
      </w:pPr>
    </w:lvl>
    <w:lvl w:ilvl="3" w:tplc="0419000F" w:tentative="1">
      <w:start w:val="1"/>
      <w:numFmt w:val="decimal"/>
      <w:lvlText w:val="%4."/>
      <w:lvlJc w:val="left"/>
      <w:pPr>
        <w:ind w:left="5155" w:hanging="360"/>
      </w:pPr>
    </w:lvl>
    <w:lvl w:ilvl="4" w:tplc="04190019" w:tentative="1">
      <w:start w:val="1"/>
      <w:numFmt w:val="lowerLetter"/>
      <w:lvlText w:val="%5."/>
      <w:lvlJc w:val="left"/>
      <w:pPr>
        <w:ind w:left="5875" w:hanging="360"/>
      </w:pPr>
    </w:lvl>
    <w:lvl w:ilvl="5" w:tplc="0419001B" w:tentative="1">
      <w:start w:val="1"/>
      <w:numFmt w:val="lowerRoman"/>
      <w:lvlText w:val="%6."/>
      <w:lvlJc w:val="right"/>
      <w:pPr>
        <w:ind w:left="6595" w:hanging="180"/>
      </w:pPr>
    </w:lvl>
    <w:lvl w:ilvl="6" w:tplc="0419000F" w:tentative="1">
      <w:start w:val="1"/>
      <w:numFmt w:val="decimal"/>
      <w:lvlText w:val="%7."/>
      <w:lvlJc w:val="left"/>
      <w:pPr>
        <w:ind w:left="7315" w:hanging="360"/>
      </w:pPr>
    </w:lvl>
    <w:lvl w:ilvl="7" w:tplc="04190019" w:tentative="1">
      <w:start w:val="1"/>
      <w:numFmt w:val="lowerLetter"/>
      <w:lvlText w:val="%8."/>
      <w:lvlJc w:val="left"/>
      <w:pPr>
        <w:ind w:left="8035" w:hanging="360"/>
      </w:pPr>
    </w:lvl>
    <w:lvl w:ilvl="8" w:tplc="0419001B" w:tentative="1">
      <w:start w:val="1"/>
      <w:numFmt w:val="lowerRoman"/>
      <w:lvlText w:val="%9."/>
      <w:lvlJc w:val="right"/>
      <w:pPr>
        <w:ind w:left="8755" w:hanging="180"/>
      </w:pPr>
    </w:lvl>
  </w:abstractNum>
  <w:abstractNum w:abstractNumId="3">
    <w:nsid w:val="092046D7"/>
    <w:multiLevelType w:val="hybridMultilevel"/>
    <w:tmpl w:val="B5AE74A0"/>
    <w:lvl w:ilvl="0" w:tplc="9B58FB8C">
      <w:start w:val="1"/>
      <w:numFmt w:val="decimal"/>
      <w:lvlText w:val="%1."/>
      <w:lvlJc w:val="left"/>
      <w:pPr>
        <w:ind w:left="122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7C6B2E">
      <w:numFmt w:val="bullet"/>
      <w:lvlText w:val="•"/>
      <w:lvlJc w:val="left"/>
      <w:pPr>
        <w:ind w:left="1095" w:hanging="399"/>
      </w:pPr>
      <w:rPr>
        <w:rFonts w:hint="default"/>
        <w:lang w:val="ru-RU" w:eastAsia="en-US" w:bidi="ar-SA"/>
      </w:rPr>
    </w:lvl>
    <w:lvl w:ilvl="2" w:tplc="2BB4100E">
      <w:numFmt w:val="bullet"/>
      <w:lvlText w:val="•"/>
      <w:lvlJc w:val="left"/>
      <w:pPr>
        <w:ind w:left="2071" w:hanging="399"/>
      </w:pPr>
      <w:rPr>
        <w:rFonts w:hint="default"/>
        <w:lang w:val="ru-RU" w:eastAsia="en-US" w:bidi="ar-SA"/>
      </w:rPr>
    </w:lvl>
    <w:lvl w:ilvl="3" w:tplc="70443C1C">
      <w:numFmt w:val="bullet"/>
      <w:lvlText w:val="•"/>
      <w:lvlJc w:val="left"/>
      <w:pPr>
        <w:ind w:left="3047" w:hanging="399"/>
      </w:pPr>
      <w:rPr>
        <w:rFonts w:hint="default"/>
        <w:lang w:val="ru-RU" w:eastAsia="en-US" w:bidi="ar-SA"/>
      </w:rPr>
    </w:lvl>
    <w:lvl w:ilvl="4" w:tplc="48EE307E">
      <w:numFmt w:val="bullet"/>
      <w:lvlText w:val="•"/>
      <w:lvlJc w:val="left"/>
      <w:pPr>
        <w:ind w:left="4023" w:hanging="399"/>
      </w:pPr>
      <w:rPr>
        <w:rFonts w:hint="default"/>
        <w:lang w:val="ru-RU" w:eastAsia="en-US" w:bidi="ar-SA"/>
      </w:rPr>
    </w:lvl>
    <w:lvl w:ilvl="5" w:tplc="C5DADE32">
      <w:numFmt w:val="bullet"/>
      <w:lvlText w:val="•"/>
      <w:lvlJc w:val="left"/>
      <w:pPr>
        <w:ind w:left="4999" w:hanging="399"/>
      </w:pPr>
      <w:rPr>
        <w:rFonts w:hint="default"/>
        <w:lang w:val="ru-RU" w:eastAsia="en-US" w:bidi="ar-SA"/>
      </w:rPr>
    </w:lvl>
    <w:lvl w:ilvl="6" w:tplc="B95EE14E">
      <w:numFmt w:val="bullet"/>
      <w:lvlText w:val="•"/>
      <w:lvlJc w:val="left"/>
      <w:pPr>
        <w:ind w:left="5975" w:hanging="399"/>
      </w:pPr>
      <w:rPr>
        <w:rFonts w:hint="default"/>
        <w:lang w:val="ru-RU" w:eastAsia="en-US" w:bidi="ar-SA"/>
      </w:rPr>
    </w:lvl>
    <w:lvl w:ilvl="7" w:tplc="F2F4340C">
      <w:numFmt w:val="bullet"/>
      <w:lvlText w:val="•"/>
      <w:lvlJc w:val="left"/>
      <w:pPr>
        <w:ind w:left="6951" w:hanging="399"/>
      </w:pPr>
      <w:rPr>
        <w:rFonts w:hint="default"/>
        <w:lang w:val="ru-RU" w:eastAsia="en-US" w:bidi="ar-SA"/>
      </w:rPr>
    </w:lvl>
    <w:lvl w:ilvl="8" w:tplc="3B2EA8CE">
      <w:numFmt w:val="bullet"/>
      <w:lvlText w:val="•"/>
      <w:lvlJc w:val="left"/>
      <w:pPr>
        <w:ind w:left="7927" w:hanging="399"/>
      </w:pPr>
      <w:rPr>
        <w:rFonts w:hint="default"/>
        <w:lang w:val="ru-RU" w:eastAsia="en-US" w:bidi="ar-SA"/>
      </w:rPr>
    </w:lvl>
  </w:abstractNum>
  <w:abstractNum w:abstractNumId="4">
    <w:nsid w:val="16D107CC"/>
    <w:multiLevelType w:val="hybridMultilevel"/>
    <w:tmpl w:val="AEA22B36"/>
    <w:lvl w:ilvl="0" w:tplc="25CA1938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3217F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93104FA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EF69B16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22AEED6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A4D05228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42287E0E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48DEDAE4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F408A0C4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5">
    <w:nsid w:val="1DAB65FB"/>
    <w:multiLevelType w:val="hybridMultilevel"/>
    <w:tmpl w:val="592C7A64"/>
    <w:lvl w:ilvl="0" w:tplc="CF3831C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2F5D4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4ACCD316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84C021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AAA4CE2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85E61B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EC56323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7EE326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B634A25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6">
    <w:nsid w:val="1E8D4159"/>
    <w:multiLevelType w:val="hybridMultilevel"/>
    <w:tmpl w:val="49906760"/>
    <w:lvl w:ilvl="0" w:tplc="448CFAA4">
      <w:numFmt w:val="bullet"/>
      <w:lvlText w:val="-"/>
      <w:lvlJc w:val="left"/>
      <w:pPr>
        <w:ind w:left="974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CECE80">
      <w:numFmt w:val="bullet"/>
      <w:lvlText w:val="•"/>
      <w:lvlJc w:val="left"/>
      <w:pPr>
        <w:ind w:left="1869" w:hanging="286"/>
      </w:pPr>
      <w:rPr>
        <w:rFonts w:hint="default"/>
        <w:lang w:val="ru-RU" w:eastAsia="en-US" w:bidi="ar-SA"/>
      </w:rPr>
    </w:lvl>
    <w:lvl w:ilvl="2" w:tplc="8242A13C">
      <w:numFmt w:val="bullet"/>
      <w:lvlText w:val="•"/>
      <w:lvlJc w:val="left"/>
      <w:pPr>
        <w:ind w:left="2759" w:hanging="286"/>
      </w:pPr>
      <w:rPr>
        <w:rFonts w:hint="default"/>
        <w:lang w:val="ru-RU" w:eastAsia="en-US" w:bidi="ar-SA"/>
      </w:rPr>
    </w:lvl>
    <w:lvl w:ilvl="3" w:tplc="27A8E552">
      <w:numFmt w:val="bullet"/>
      <w:lvlText w:val="•"/>
      <w:lvlJc w:val="left"/>
      <w:pPr>
        <w:ind w:left="3649" w:hanging="286"/>
      </w:pPr>
      <w:rPr>
        <w:rFonts w:hint="default"/>
        <w:lang w:val="ru-RU" w:eastAsia="en-US" w:bidi="ar-SA"/>
      </w:rPr>
    </w:lvl>
    <w:lvl w:ilvl="4" w:tplc="0130F08C">
      <w:numFmt w:val="bullet"/>
      <w:lvlText w:val="•"/>
      <w:lvlJc w:val="left"/>
      <w:pPr>
        <w:ind w:left="4539" w:hanging="286"/>
      </w:pPr>
      <w:rPr>
        <w:rFonts w:hint="default"/>
        <w:lang w:val="ru-RU" w:eastAsia="en-US" w:bidi="ar-SA"/>
      </w:rPr>
    </w:lvl>
    <w:lvl w:ilvl="5" w:tplc="EE5CE0F2">
      <w:numFmt w:val="bullet"/>
      <w:lvlText w:val="•"/>
      <w:lvlJc w:val="left"/>
      <w:pPr>
        <w:ind w:left="5429" w:hanging="286"/>
      </w:pPr>
      <w:rPr>
        <w:rFonts w:hint="default"/>
        <w:lang w:val="ru-RU" w:eastAsia="en-US" w:bidi="ar-SA"/>
      </w:rPr>
    </w:lvl>
    <w:lvl w:ilvl="6" w:tplc="5302CCC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7B4B138">
      <w:numFmt w:val="bullet"/>
      <w:lvlText w:val="•"/>
      <w:lvlJc w:val="left"/>
      <w:pPr>
        <w:ind w:left="7209" w:hanging="286"/>
      </w:pPr>
      <w:rPr>
        <w:rFonts w:hint="default"/>
        <w:lang w:val="ru-RU" w:eastAsia="en-US" w:bidi="ar-SA"/>
      </w:rPr>
    </w:lvl>
    <w:lvl w:ilvl="8" w:tplc="46FCBC26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</w:abstractNum>
  <w:abstractNum w:abstractNumId="7">
    <w:nsid w:val="22DD2A66"/>
    <w:multiLevelType w:val="hybridMultilevel"/>
    <w:tmpl w:val="A8763A8C"/>
    <w:lvl w:ilvl="0" w:tplc="77E4D86C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42904A">
      <w:numFmt w:val="bullet"/>
      <w:lvlText w:val="•"/>
      <w:lvlJc w:val="left"/>
      <w:pPr>
        <w:ind w:left="1095" w:hanging="286"/>
      </w:pPr>
      <w:rPr>
        <w:rFonts w:hint="default"/>
        <w:lang w:val="ru-RU" w:eastAsia="en-US" w:bidi="ar-SA"/>
      </w:rPr>
    </w:lvl>
    <w:lvl w:ilvl="2" w:tplc="D8C0CAE8">
      <w:numFmt w:val="bullet"/>
      <w:lvlText w:val="•"/>
      <w:lvlJc w:val="left"/>
      <w:pPr>
        <w:ind w:left="2071" w:hanging="286"/>
      </w:pPr>
      <w:rPr>
        <w:rFonts w:hint="default"/>
        <w:lang w:val="ru-RU" w:eastAsia="en-US" w:bidi="ar-SA"/>
      </w:rPr>
    </w:lvl>
    <w:lvl w:ilvl="3" w:tplc="C8F4C756">
      <w:numFmt w:val="bullet"/>
      <w:lvlText w:val="•"/>
      <w:lvlJc w:val="left"/>
      <w:pPr>
        <w:ind w:left="3047" w:hanging="286"/>
      </w:pPr>
      <w:rPr>
        <w:rFonts w:hint="default"/>
        <w:lang w:val="ru-RU" w:eastAsia="en-US" w:bidi="ar-SA"/>
      </w:rPr>
    </w:lvl>
    <w:lvl w:ilvl="4" w:tplc="E7BE1FFE">
      <w:numFmt w:val="bullet"/>
      <w:lvlText w:val="•"/>
      <w:lvlJc w:val="left"/>
      <w:pPr>
        <w:ind w:left="4023" w:hanging="286"/>
      </w:pPr>
      <w:rPr>
        <w:rFonts w:hint="default"/>
        <w:lang w:val="ru-RU" w:eastAsia="en-US" w:bidi="ar-SA"/>
      </w:rPr>
    </w:lvl>
    <w:lvl w:ilvl="5" w:tplc="DCB23CCC">
      <w:numFmt w:val="bullet"/>
      <w:lvlText w:val="•"/>
      <w:lvlJc w:val="left"/>
      <w:pPr>
        <w:ind w:left="4999" w:hanging="286"/>
      </w:pPr>
      <w:rPr>
        <w:rFonts w:hint="default"/>
        <w:lang w:val="ru-RU" w:eastAsia="en-US" w:bidi="ar-SA"/>
      </w:rPr>
    </w:lvl>
    <w:lvl w:ilvl="6" w:tplc="D910D274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3FFAE2A2">
      <w:numFmt w:val="bullet"/>
      <w:lvlText w:val="•"/>
      <w:lvlJc w:val="left"/>
      <w:pPr>
        <w:ind w:left="6951" w:hanging="286"/>
      </w:pPr>
      <w:rPr>
        <w:rFonts w:hint="default"/>
        <w:lang w:val="ru-RU" w:eastAsia="en-US" w:bidi="ar-SA"/>
      </w:rPr>
    </w:lvl>
    <w:lvl w:ilvl="8" w:tplc="1E00492C">
      <w:numFmt w:val="bullet"/>
      <w:lvlText w:val="•"/>
      <w:lvlJc w:val="left"/>
      <w:pPr>
        <w:ind w:left="7927" w:hanging="286"/>
      </w:pPr>
      <w:rPr>
        <w:rFonts w:hint="default"/>
        <w:lang w:val="ru-RU" w:eastAsia="en-US" w:bidi="ar-SA"/>
      </w:rPr>
    </w:lvl>
  </w:abstractNum>
  <w:abstractNum w:abstractNumId="8">
    <w:nsid w:val="241B4F78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9">
    <w:nsid w:val="271D4EDE"/>
    <w:multiLevelType w:val="multilevel"/>
    <w:tmpl w:val="83747BB4"/>
    <w:lvl w:ilvl="0">
      <w:start w:val="1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</w:abstractNum>
  <w:abstractNum w:abstractNumId="10">
    <w:nsid w:val="34D45A9F"/>
    <w:multiLevelType w:val="multilevel"/>
    <w:tmpl w:val="47C49DF0"/>
    <w:lvl w:ilvl="0">
      <w:start w:val="1"/>
      <w:numFmt w:val="decimal"/>
      <w:lvlText w:val="%1"/>
      <w:lvlJc w:val="left"/>
      <w:pPr>
        <w:ind w:left="12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11">
    <w:nsid w:val="359E3F31"/>
    <w:multiLevelType w:val="multilevel"/>
    <w:tmpl w:val="A4B679D6"/>
    <w:lvl w:ilvl="0">
      <w:start w:val="3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2">
    <w:nsid w:val="374E6525"/>
    <w:multiLevelType w:val="hybridMultilevel"/>
    <w:tmpl w:val="03623E12"/>
    <w:lvl w:ilvl="0" w:tplc="B8AACE6C">
      <w:numFmt w:val="bullet"/>
      <w:lvlText w:val=""/>
      <w:lvlJc w:val="left"/>
      <w:pPr>
        <w:ind w:left="279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74C8C0">
      <w:numFmt w:val="bullet"/>
      <w:lvlText w:val=""/>
      <w:lvlJc w:val="left"/>
      <w:pPr>
        <w:ind w:left="68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8CA75C">
      <w:numFmt w:val="bullet"/>
      <w:lvlText w:val="•"/>
      <w:lvlJc w:val="left"/>
      <w:pPr>
        <w:ind w:left="1625" w:hanging="286"/>
      </w:pPr>
      <w:rPr>
        <w:rFonts w:hint="default"/>
        <w:lang w:val="ru-RU" w:eastAsia="en-US" w:bidi="ar-SA"/>
      </w:rPr>
    </w:lvl>
    <w:lvl w:ilvl="3" w:tplc="FA4A7A1C">
      <w:numFmt w:val="bullet"/>
      <w:lvlText w:val="•"/>
      <w:lvlJc w:val="left"/>
      <w:pPr>
        <w:ind w:left="2569" w:hanging="286"/>
      </w:pPr>
      <w:rPr>
        <w:rFonts w:hint="default"/>
        <w:lang w:val="ru-RU" w:eastAsia="en-US" w:bidi="ar-SA"/>
      </w:rPr>
    </w:lvl>
    <w:lvl w:ilvl="4" w:tplc="0FDCB852">
      <w:numFmt w:val="bullet"/>
      <w:lvlText w:val="•"/>
      <w:lvlJc w:val="left"/>
      <w:pPr>
        <w:ind w:left="3514" w:hanging="286"/>
      </w:pPr>
      <w:rPr>
        <w:rFonts w:hint="default"/>
        <w:lang w:val="ru-RU" w:eastAsia="en-US" w:bidi="ar-SA"/>
      </w:rPr>
    </w:lvl>
    <w:lvl w:ilvl="5" w:tplc="BC62A950">
      <w:numFmt w:val="bullet"/>
      <w:lvlText w:val="•"/>
      <w:lvlJc w:val="left"/>
      <w:pPr>
        <w:ind w:left="4459" w:hanging="286"/>
      </w:pPr>
      <w:rPr>
        <w:rFonts w:hint="default"/>
        <w:lang w:val="ru-RU" w:eastAsia="en-US" w:bidi="ar-SA"/>
      </w:rPr>
    </w:lvl>
    <w:lvl w:ilvl="6" w:tplc="CD6E8EE2">
      <w:numFmt w:val="bullet"/>
      <w:lvlText w:val="•"/>
      <w:lvlJc w:val="left"/>
      <w:pPr>
        <w:ind w:left="5404" w:hanging="286"/>
      </w:pPr>
      <w:rPr>
        <w:rFonts w:hint="default"/>
        <w:lang w:val="ru-RU" w:eastAsia="en-US" w:bidi="ar-SA"/>
      </w:rPr>
    </w:lvl>
    <w:lvl w:ilvl="7" w:tplc="1FAC6A04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8" w:tplc="B890DF04">
      <w:numFmt w:val="bullet"/>
      <w:lvlText w:val="•"/>
      <w:lvlJc w:val="left"/>
      <w:pPr>
        <w:ind w:left="7294" w:hanging="286"/>
      </w:pPr>
      <w:rPr>
        <w:rFonts w:hint="default"/>
        <w:lang w:val="ru-RU" w:eastAsia="en-US" w:bidi="ar-SA"/>
      </w:rPr>
    </w:lvl>
  </w:abstractNum>
  <w:abstractNum w:abstractNumId="13">
    <w:nsid w:val="3D5B117E"/>
    <w:multiLevelType w:val="hybridMultilevel"/>
    <w:tmpl w:val="6D4801BE"/>
    <w:lvl w:ilvl="0" w:tplc="4754E01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34EF5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5EBAA43A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C826FA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1EE77F6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306C8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78AE4A8E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EA36A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ED8A584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4">
    <w:nsid w:val="3E7C5777"/>
    <w:multiLevelType w:val="hybridMultilevel"/>
    <w:tmpl w:val="84F2986A"/>
    <w:lvl w:ilvl="0" w:tplc="A2C87522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8C42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C0E21CD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0B120E92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5EAE94C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45C25E8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B388DF8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73DC4C6E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626028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5">
    <w:nsid w:val="3E8713B4"/>
    <w:multiLevelType w:val="multilevel"/>
    <w:tmpl w:val="08260F96"/>
    <w:lvl w:ilvl="0">
      <w:start w:val="1"/>
      <w:numFmt w:val="bullet"/>
      <w:lvlText w:val="−"/>
      <w:lvlJc w:val="left"/>
      <w:pPr>
        <w:ind w:left="122" w:hanging="435"/>
      </w:pPr>
      <w:rPr>
        <w:rFonts w:ascii="Times New Roman" w:hAnsi="Times New Roman" w:cs="Times New Roman"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16">
    <w:nsid w:val="43055C7A"/>
    <w:multiLevelType w:val="hybridMultilevel"/>
    <w:tmpl w:val="1C0695F6"/>
    <w:lvl w:ilvl="0" w:tplc="988A6272">
      <w:start w:val="7"/>
      <w:numFmt w:val="decimal"/>
      <w:lvlText w:val="%1."/>
      <w:lvlJc w:val="left"/>
      <w:pPr>
        <w:ind w:left="256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2F40214">
      <w:numFmt w:val="bullet"/>
      <w:lvlText w:val="•"/>
      <w:lvlJc w:val="left"/>
      <w:pPr>
        <w:ind w:left="856" w:hanging="201"/>
      </w:pPr>
      <w:rPr>
        <w:rFonts w:hint="default"/>
        <w:lang w:val="ru-RU" w:eastAsia="en-US" w:bidi="ar-SA"/>
      </w:rPr>
    </w:lvl>
    <w:lvl w:ilvl="2" w:tplc="FB6E2C76">
      <w:numFmt w:val="bullet"/>
      <w:lvlText w:val="•"/>
      <w:lvlJc w:val="left"/>
      <w:pPr>
        <w:ind w:left="1453" w:hanging="201"/>
      </w:pPr>
      <w:rPr>
        <w:rFonts w:hint="default"/>
        <w:lang w:val="ru-RU" w:eastAsia="en-US" w:bidi="ar-SA"/>
      </w:rPr>
    </w:lvl>
    <w:lvl w:ilvl="3" w:tplc="18F826F4">
      <w:numFmt w:val="bullet"/>
      <w:lvlText w:val="•"/>
      <w:lvlJc w:val="left"/>
      <w:pPr>
        <w:ind w:left="2049" w:hanging="201"/>
      </w:pPr>
      <w:rPr>
        <w:rFonts w:hint="default"/>
        <w:lang w:val="ru-RU" w:eastAsia="en-US" w:bidi="ar-SA"/>
      </w:rPr>
    </w:lvl>
    <w:lvl w:ilvl="4" w:tplc="C27EE2B0">
      <w:numFmt w:val="bullet"/>
      <w:lvlText w:val="•"/>
      <w:lvlJc w:val="left"/>
      <w:pPr>
        <w:ind w:left="2646" w:hanging="201"/>
      </w:pPr>
      <w:rPr>
        <w:rFonts w:hint="default"/>
        <w:lang w:val="ru-RU" w:eastAsia="en-US" w:bidi="ar-SA"/>
      </w:rPr>
    </w:lvl>
    <w:lvl w:ilvl="5" w:tplc="18DCF428">
      <w:numFmt w:val="bullet"/>
      <w:lvlText w:val="•"/>
      <w:lvlJc w:val="left"/>
      <w:pPr>
        <w:ind w:left="3243" w:hanging="201"/>
      </w:pPr>
      <w:rPr>
        <w:rFonts w:hint="default"/>
        <w:lang w:val="ru-RU" w:eastAsia="en-US" w:bidi="ar-SA"/>
      </w:rPr>
    </w:lvl>
    <w:lvl w:ilvl="6" w:tplc="416C5CDC">
      <w:numFmt w:val="bullet"/>
      <w:lvlText w:val="•"/>
      <w:lvlJc w:val="left"/>
      <w:pPr>
        <w:ind w:left="3839" w:hanging="201"/>
      </w:pPr>
      <w:rPr>
        <w:rFonts w:hint="default"/>
        <w:lang w:val="ru-RU" w:eastAsia="en-US" w:bidi="ar-SA"/>
      </w:rPr>
    </w:lvl>
    <w:lvl w:ilvl="7" w:tplc="CDE68D4E">
      <w:numFmt w:val="bullet"/>
      <w:lvlText w:val="•"/>
      <w:lvlJc w:val="left"/>
      <w:pPr>
        <w:ind w:left="4436" w:hanging="201"/>
      </w:pPr>
      <w:rPr>
        <w:rFonts w:hint="default"/>
        <w:lang w:val="ru-RU" w:eastAsia="en-US" w:bidi="ar-SA"/>
      </w:rPr>
    </w:lvl>
    <w:lvl w:ilvl="8" w:tplc="84AE9BE4">
      <w:numFmt w:val="bullet"/>
      <w:lvlText w:val="•"/>
      <w:lvlJc w:val="left"/>
      <w:pPr>
        <w:ind w:left="5032" w:hanging="201"/>
      </w:pPr>
      <w:rPr>
        <w:rFonts w:hint="default"/>
        <w:lang w:val="ru-RU" w:eastAsia="en-US" w:bidi="ar-SA"/>
      </w:rPr>
    </w:lvl>
  </w:abstractNum>
  <w:abstractNum w:abstractNumId="17">
    <w:nsid w:val="46211C4A"/>
    <w:multiLevelType w:val="hybridMultilevel"/>
    <w:tmpl w:val="E16A500C"/>
    <w:lvl w:ilvl="0" w:tplc="53AC516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A6DB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A824DDE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AE800FF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DB6366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0AA62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394ECC1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0BBC6AE0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A22E66B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8">
    <w:nsid w:val="476079D3"/>
    <w:multiLevelType w:val="hybridMultilevel"/>
    <w:tmpl w:val="CBEC955E"/>
    <w:lvl w:ilvl="0" w:tplc="A9DCD7B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655E11"/>
    <w:multiLevelType w:val="hybridMultilevel"/>
    <w:tmpl w:val="0D12B9C6"/>
    <w:lvl w:ilvl="0" w:tplc="632E58CC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5C44C84">
      <w:numFmt w:val="bullet"/>
      <w:lvlText w:val="•"/>
      <w:lvlJc w:val="left"/>
      <w:pPr>
        <w:ind w:left="1095" w:hanging="286"/>
      </w:pPr>
      <w:rPr>
        <w:rFonts w:hint="default"/>
        <w:lang w:val="ru-RU" w:eastAsia="en-US" w:bidi="ar-SA"/>
      </w:rPr>
    </w:lvl>
    <w:lvl w:ilvl="2" w:tplc="F8BAB2C8">
      <w:numFmt w:val="bullet"/>
      <w:lvlText w:val="•"/>
      <w:lvlJc w:val="left"/>
      <w:pPr>
        <w:ind w:left="2071" w:hanging="286"/>
      </w:pPr>
      <w:rPr>
        <w:rFonts w:hint="default"/>
        <w:lang w:val="ru-RU" w:eastAsia="en-US" w:bidi="ar-SA"/>
      </w:rPr>
    </w:lvl>
    <w:lvl w:ilvl="3" w:tplc="26063664">
      <w:numFmt w:val="bullet"/>
      <w:lvlText w:val="•"/>
      <w:lvlJc w:val="left"/>
      <w:pPr>
        <w:ind w:left="3047" w:hanging="286"/>
      </w:pPr>
      <w:rPr>
        <w:rFonts w:hint="default"/>
        <w:lang w:val="ru-RU" w:eastAsia="en-US" w:bidi="ar-SA"/>
      </w:rPr>
    </w:lvl>
    <w:lvl w:ilvl="4" w:tplc="E7FA0FBA">
      <w:numFmt w:val="bullet"/>
      <w:lvlText w:val="•"/>
      <w:lvlJc w:val="left"/>
      <w:pPr>
        <w:ind w:left="4023" w:hanging="286"/>
      </w:pPr>
      <w:rPr>
        <w:rFonts w:hint="default"/>
        <w:lang w:val="ru-RU" w:eastAsia="en-US" w:bidi="ar-SA"/>
      </w:rPr>
    </w:lvl>
    <w:lvl w:ilvl="5" w:tplc="D6C03414">
      <w:numFmt w:val="bullet"/>
      <w:lvlText w:val="•"/>
      <w:lvlJc w:val="left"/>
      <w:pPr>
        <w:ind w:left="4999" w:hanging="286"/>
      </w:pPr>
      <w:rPr>
        <w:rFonts w:hint="default"/>
        <w:lang w:val="ru-RU" w:eastAsia="en-US" w:bidi="ar-SA"/>
      </w:rPr>
    </w:lvl>
    <w:lvl w:ilvl="6" w:tplc="2DC8B470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B5CA81CA">
      <w:numFmt w:val="bullet"/>
      <w:lvlText w:val="•"/>
      <w:lvlJc w:val="left"/>
      <w:pPr>
        <w:ind w:left="6951" w:hanging="286"/>
      </w:pPr>
      <w:rPr>
        <w:rFonts w:hint="default"/>
        <w:lang w:val="ru-RU" w:eastAsia="en-US" w:bidi="ar-SA"/>
      </w:rPr>
    </w:lvl>
    <w:lvl w:ilvl="8" w:tplc="BE7AC89E">
      <w:numFmt w:val="bullet"/>
      <w:lvlText w:val="•"/>
      <w:lvlJc w:val="left"/>
      <w:pPr>
        <w:ind w:left="7927" w:hanging="286"/>
      </w:pPr>
      <w:rPr>
        <w:rFonts w:hint="default"/>
        <w:lang w:val="ru-RU" w:eastAsia="en-US" w:bidi="ar-SA"/>
      </w:rPr>
    </w:lvl>
  </w:abstractNum>
  <w:abstractNum w:abstractNumId="20">
    <w:nsid w:val="554468EE"/>
    <w:multiLevelType w:val="multilevel"/>
    <w:tmpl w:val="77D816E8"/>
    <w:lvl w:ilvl="0">
      <w:start w:val="2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21">
    <w:nsid w:val="58904A9E"/>
    <w:multiLevelType w:val="hybridMultilevel"/>
    <w:tmpl w:val="C336733C"/>
    <w:lvl w:ilvl="0" w:tplc="67A8010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64E09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951E089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1E4A60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F4C60DB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C12721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AB56A34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C3E76B2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F8D2574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2">
    <w:nsid w:val="5A5D6E16"/>
    <w:multiLevelType w:val="hybridMultilevel"/>
    <w:tmpl w:val="3620B0E0"/>
    <w:lvl w:ilvl="0" w:tplc="023AE408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DCC5E2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08BA4BA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F7C4A1A0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E206BF9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464658D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6CC2B644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E4666DA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590A580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3">
    <w:nsid w:val="5B702191"/>
    <w:multiLevelType w:val="hybridMultilevel"/>
    <w:tmpl w:val="E4FE6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4B4613"/>
    <w:multiLevelType w:val="hybridMultilevel"/>
    <w:tmpl w:val="F35EF5C0"/>
    <w:lvl w:ilvl="0" w:tplc="51464FB6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FEDC68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3372ED6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E1621A22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434B242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095ED81E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A088050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EB6E7702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0AF6C52A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25">
    <w:nsid w:val="672835ED"/>
    <w:multiLevelType w:val="hybridMultilevel"/>
    <w:tmpl w:val="1300683E"/>
    <w:lvl w:ilvl="0" w:tplc="A1B2983E">
      <w:start w:val="1"/>
      <w:numFmt w:val="decimal"/>
      <w:lvlText w:val="%1."/>
      <w:lvlJc w:val="left"/>
      <w:pPr>
        <w:ind w:left="12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14BFEE">
      <w:numFmt w:val="bullet"/>
      <w:lvlText w:val="•"/>
      <w:lvlJc w:val="left"/>
      <w:pPr>
        <w:ind w:left="1095" w:hanging="336"/>
      </w:pPr>
      <w:rPr>
        <w:rFonts w:hint="default"/>
        <w:lang w:val="ru-RU" w:eastAsia="en-US" w:bidi="ar-SA"/>
      </w:rPr>
    </w:lvl>
    <w:lvl w:ilvl="2" w:tplc="99200CE2">
      <w:numFmt w:val="bullet"/>
      <w:lvlText w:val="•"/>
      <w:lvlJc w:val="left"/>
      <w:pPr>
        <w:ind w:left="2071" w:hanging="336"/>
      </w:pPr>
      <w:rPr>
        <w:rFonts w:hint="default"/>
        <w:lang w:val="ru-RU" w:eastAsia="en-US" w:bidi="ar-SA"/>
      </w:rPr>
    </w:lvl>
    <w:lvl w:ilvl="3" w:tplc="9E8CE310">
      <w:numFmt w:val="bullet"/>
      <w:lvlText w:val="•"/>
      <w:lvlJc w:val="left"/>
      <w:pPr>
        <w:ind w:left="3047" w:hanging="336"/>
      </w:pPr>
      <w:rPr>
        <w:rFonts w:hint="default"/>
        <w:lang w:val="ru-RU" w:eastAsia="en-US" w:bidi="ar-SA"/>
      </w:rPr>
    </w:lvl>
    <w:lvl w:ilvl="4" w:tplc="9CBE9220">
      <w:numFmt w:val="bullet"/>
      <w:lvlText w:val="•"/>
      <w:lvlJc w:val="left"/>
      <w:pPr>
        <w:ind w:left="4023" w:hanging="336"/>
      </w:pPr>
      <w:rPr>
        <w:rFonts w:hint="default"/>
        <w:lang w:val="ru-RU" w:eastAsia="en-US" w:bidi="ar-SA"/>
      </w:rPr>
    </w:lvl>
    <w:lvl w:ilvl="5" w:tplc="3B06A1AA">
      <w:numFmt w:val="bullet"/>
      <w:lvlText w:val="•"/>
      <w:lvlJc w:val="left"/>
      <w:pPr>
        <w:ind w:left="4999" w:hanging="336"/>
      </w:pPr>
      <w:rPr>
        <w:rFonts w:hint="default"/>
        <w:lang w:val="ru-RU" w:eastAsia="en-US" w:bidi="ar-SA"/>
      </w:rPr>
    </w:lvl>
    <w:lvl w:ilvl="6" w:tplc="9140BDB2">
      <w:numFmt w:val="bullet"/>
      <w:lvlText w:val="•"/>
      <w:lvlJc w:val="left"/>
      <w:pPr>
        <w:ind w:left="5975" w:hanging="336"/>
      </w:pPr>
      <w:rPr>
        <w:rFonts w:hint="default"/>
        <w:lang w:val="ru-RU" w:eastAsia="en-US" w:bidi="ar-SA"/>
      </w:rPr>
    </w:lvl>
    <w:lvl w:ilvl="7" w:tplc="E68411AC">
      <w:numFmt w:val="bullet"/>
      <w:lvlText w:val="•"/>
      <w:lvlJc w:val="left"/>
      <w:pPr>
        <w:ind w:left="6951" w:hanging="336"/>
      </w:pPr>
      <w:rPr>
        <w:rFonts w:hint="default"/>
        <w:lang w:val="ru-RU" w:eastAsia="en-US" w:bidi="ar-SA"/>
      </w:rPr>
    </w:lvl>
    <w:lvl w:ilvl="8" w:tplc="422CE3DC">
      <w:numFmt w:val="bullet"/>
      <w:lvlText w:val="•"/>
      <w:lvlJc w:val="left"/>
      <w:pPr>
        <w:ind w:left="7927" w:hanging="336"/>
      </w:pPr>
      <w:rPr>
        <w:rFonts w:hint="default"/>
        <w:lang w:val="ru-RU" w:eastAsia="en-US" w:bidi="ar-SA"/>
      </w:rPr>
    </w:lvl>
  </w:abstractNum>
  <w:abstractNum w:abstractNumId="26">
    <w:nsid w:val="7250298C"/>
    <w:multiLevelType w:val="hybridMultilevel"/>
    <w:tmpl w:val="4C2483C8"/>
    <w:lvl w:ilvl="0" w:tplc="1B7A813C">
      <w:start w:val="1"/>
      <w:numFmt w:val="decimal"/>
      <w:lvlText w:val="%1."/>
      <w:lvlJc w:val="left"/>
      <w:pPr>
        <w:ind w:left="55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6AC0C42">
      <w:numFmt w:val="bullet"/>
      <w:lvlText w:val="•"/>
      <w:lvlJc w:val="left"/>
      <w:pPr>
        <w:ind w:left="676" w:hanging="201"/>
      </w:pPr>
      <w:rPr>
        <w:rFonts w:hint="default"/>
        <w:lang w:val="ru-RU" w:eastAsia="en-US" w:bidi="ar-SA"/>
      </w:rPr>
    </w:lvl>
    <w:lvl w:ilvl="2" w:tplc="85C2F9FE">
      <w:numFmt w:val="bullet"/>
      <w:lvlText w:val="•"/>
      <w:lvlJc w:val="left"/>
      <w:pPr>
        <w:ind w:left="1293" w:hanging="201"/>
      </w:pPr>
      <w:rPr>
        <w:rFonts w:hint="default"/>
        <w:lang w:val="ru-RU" w:eastAsia="en-US" w:bidi="ar-SA"/>
      </w:rPr>
    </w:lvl>
    <w:lvl w:ilvl="3" w:tplc="249493B6">
      <w:numFmt w:val="bullet"/>
      <w:lvlText w:val="•"/>
      <w:lvlJc w:val="left"/>
      <w:pPr>
        <w:ind w:left="1909" w:hanging="201"/>
      </w:pPr>
      <w:rPr>
        <w:rFonts w:hint="default"/>
        <w:lang w:val="ru-RU" w:eastAsia="en-US" w:bidi="ar-SA"/>
      </w:rPr>
    </w:lvl>
    <w:lvl w:ilvl="4" w:tplc="550C250C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5" w:tplc="87741120">
      <w:numFmt w:val="bullet"/>
      <w:lvlText w:val="•"/>
      <w:lvlJc w:val="left"/>
      <w:pPr>
        <w:ind w:left="3143" w:hanging="201"/>
      </w:pPr>
      <w:rPr>
        <w:rFonts w:hint="default"/>
        <w:lang w:val="ru-RU" w:eastAsia="en-US" w:bidi="ar-SA"/>
      </w:rPr>
    </w:lvl>
    <w:lvl w:ilvl="6" w:tplc="772404F4">
      <w:numFmt w:val="bullet"/>
      <w:lvlText w:val="•"/>
      <w:lvlJc w:val="left"/>
      <w:pPr>
        <w:ind w:left="3759" w:hanging="201"/>
      </w:pPr>
      <w:rPr>
        <w:rFonts w:hint="default"/>
        <w:lang w:val="ru-RU" w:eastAsia="en-US" w:bidi="ar-SA"/>
      </w:rPr>
    </w:lvl>
    <w:lvl w:ilvl="7" w:tplc="6F4A0B24">
      <w:numFmt w:val="bullet"/>
      <w:lvlText w:val="•"/>
      <w:lvlJc w:val="left"/>
      <w:pPr>
        <w:ind w:left="4376" w:hanging="201"/>
      </w:pPr>
      <w:rPr>
        <w:rFonts w:hint="default"/>
        <w:lang w:val="ru-RU" w:eastAsia="en-US" w:bidi="ar-SA"/>
      </w:rPr>
    </w:lvl>
    <w:lvl w:ilvl="8" w:tplc="AFE0912A">
      <w:numFmt w:val="bullet"/>
      <w:lvlText w:val="•"/>
      <w:lvlJc w:val="left"/>
      <w:pPr>
        <w:ind w:left="4992" w:hanging="201"/>
      </w:pPr>
      <w:rPr>
        <w:rFonts w:hint="default"/>
        <w:lang w:val="ru-RU" w:eastAsia="en-US" w:bidi="ar-SA"/>
      </w:rPr>
    </w:lvl>
  </w:abstractNum>
  <w:abstractNum w:abstractNumId="27">
    <w:nsid w:val="72EA3BF7"/>
    <w:multiLevelType w:val="multilevel"/>
    <w:tmpl w:val="891427B4"/>
    <w:lvl w:ilvl="0">
      <w:numFmt w:val="bullet"/>
      <w:lvlText w:val=""/>
      <w:lvlJc w:val="left"/>
      <w:pPr>
        <w:ind w:left="122" w:hanging="43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28">
    <w:nsid w:val="78BD42ED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9">
    <w:nsid w:val="7AAA1360"/>
    <w:multiLevelType w:val="hybridMultilevel"/>
    <w:tmpl w:val="18469912"/>
    <w:lvl w:ilvl="0" w:tplc="F4586942">
      <w:start w:val="1"/>
      <w:numFmt w:val="decimal"/>
      <w:lvlText w:val="%1."/>
      <w:lvlJc w:val="left"/>
      <w:pPr>
        <w:ind w:left="24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A51D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829C11D2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0C1A8B1C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3B0A6E78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7ABA9B8A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AB800224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7EF047DA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E7066A1A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abstractNum w:abstractNumId="30">
    <w:nsid w:val="7D1B4FAD"/>
    <w:multiLevelType w:val="hybridMultilevel"/>
    <w:tmpl w:val="E5E2D57E"/>
    <w:lvl w:ilvl="0" w:tplc="C6846598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385D0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B96CD404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2AE4DC70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6AB62914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29D67612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F6301542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D1180D44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407AE4E6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4"/>
  </w:num>
  <w:num w:numId="3">
    <w:abstractNumId w:val="5"/>
  </w:num>
  <w:num w:numId="4">
    <w:abstractNumId w:val="21"/>
  </w:num>
  <w:num w:numId="5">
    <w:abstractNumId w:val="29"/>
  </w:num>
  <w:num w:numId="6">
    <w:abstractNumId w:val="30"/>
  </w:num>
  <w:num w:numId="7">
    <w:abstractNumId w:val="3"/>
  </w:num>
  <w:num w:numId="8">
    <w:abstractNumId w:val="13"/>
  </w:num>
  <w:num w:numId="9">
    <w:abstractNumId w:val="1"/>
  </w:num>
  <w:num w:numId="10">
    <w:abstractNumId w:val="17"/>
  </w:num>
  <w:num w:numId="11">
    <w:abstractNumId w:val="25"/>
  </w:num>
  <w:num w:numId="12">
    <w:abstractNumId w:val="4"/>
  </w:num>
  <w:num w:numId="13">
    <w:abstractNumId w:val="0"/>
  </w:num>
  <w:num w:numId="14">
    <w:abstractNumId w:val="24"/>
  </w:num>
  <w:num w:numId="15">
    <w:abstractNumId w:val="16"/>
  </w:num>
  <w:num w:numId="16">
    <w:abstractNumId w:val="26"/>
  </w:num>
  <w:num w:numId="17">
    <w:abstractNumId w:val="11"/>
  </w:num>
  <w:num w:numId="18">
    <w:abstractNumId w:val="28"/>
  </w:num>
  <w:num w:numId="19">
    <w:abstractNumId w:val="20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9"/>
  </w:num>
  <w:num w:numId="25">
    <w:abstractNumId w:val="2"/>
  </w:num>
  <w:num w:numId="26">
    <w:abstractNumId w:val="27"/>
  </w:num>
  <w:num w:numId="27">
    <w:abstractNumId w:val="8"/>
  </w:num>
  <w:num w:numId="28">
    <w:abstractNumId w:val="23"/>
  </w:num>
  <w:num w:numId="29">
    <w:abstractNumId w:val="18"/>
  </w:num>
  <w:num w:numId="30">
    <w:abstractNumId w:val="1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E00"/>
    <w:rsid w:val="00000A2B"/>
    <w:rsid w:val="00047044"/>
    <w:rsid w:val="00215BE5"/>
    <w:rsid w:val="00247D66"/>
    <w:rsid w:val="0025298F"/>
    <w:rsid w:val="00277706"/>
    <w:rsid w:val="00324FA5"/>
    <w:rsid w:val="003D5F51"/>
    <w:rsid w:val="00433F2D"/>
    <w:rsid w:val="00543750"/>
    <w:rsid w:val="005B1278"/>
    <w:rsid w:val="005C278D"/>
    <w:rsid w:val="00706E6E"/>
    <w:rsid w:val="007F7D68"/>
    <w:rsid w:val="00800CD0"/>
    <w:rsid w:val="008956F1"/>
    <w:rsid w:val="008D3A1D"/>
    <w:rsid w:val="008E3062"/>
    <w:rsid w:val="00957BBA"/>
    <w:rsid w:val="009E68C5"/>
    <w:rsid w:val="00A90EC2"/>
    <w:rsid w:val="00AB1437"/>
    <w:rsid w:val="00C412C1"/>
    <w:rsid w:val="00C47D32"/>
    <w:rsid w:val="00CD2AEA"/>
    <w:rsid w:val="00D01BAA"/>
    <w:rsid w:val="00D77E00"/>
    <w:rsid w:val="00D90D35"/>
    <w:rsid w:val="00E62F3C"/>
    <w:rsid w:val="00E77F1A"/>
    <w:rsid w:val="00F426FD"/>
    <w:rsid w:val="00FD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3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807664" TargetMode="External"/><Relationship Id="rId18" Type="http://schemas.openxmlformats.org/officeDocument/2006/relationships/hyperlink" Target="http://www.gosnadzo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eglament.p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ss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tt69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ntrud.gov.ru/" TargetMode="External"/><Relationship Id="rId10" Type="http://schemas.openxmlformats.org/officeDocument/2006/relationships/hyperlink" Target="http://www.carmccw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prbookshop.ru/1496.htm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6C7717-5895-4867-8134-272D5D5A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5164</Words>
  <Characters>29435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77</vt:i4>
      </vt:variant>
    </vt:vector>
  </HeadingPairs>
  <TitlesOfParts>
    <vt:vector size="78" baseType="lpstr">
      <vt:lpstr/>
      <vt:lpstr>ОБЩАЯ ХАРАКТЕРИСТИКА ПРОГРАММЫ</vt:lpstr>
      <vt:lpstr>2 СОДЕРЖАНИЕ ПРОГРАММЫ</vt:lpstr>
      <vt:lpstr>Учебный план</vt:lpstr>
      <vt:lpstr>Учебно-тематический план</vt:lpstr>
      <vt:lpstr>Календарный учебный график</vt:lpstr>
      <vt:lpstr>Рабочие программы разделов</vt:lpstr>
      <vt:lpstr>ОЗП</vt:lpstr>
      <vt:lpstr>Тема 2.2. Режимы труда и отдыха</vt:lpstr>
      <vt:lpstr>Тема 2.3. Обеспечение безопасности работ в ОЗП</vt:lpstr>
      <vt:lpstr>Тема 2.4. Идентификация опасностей, оценка и управление рисками при работах в ОЗ</vt:lpstr>
      <vt:lpstr>Тема 2.5. Организация работ в ОЗП с оформлением наряда-допуска</vt:lpstr>
      <vt:lpstr>Тема 2.6. Требования безопасности, предъявляемые к производственной территории (</vt:lpstr>
      <vt:lpstr>Тема 2.7. Требования безопасности, предъявляемые к вентиляции ОЗП</vt:lpstr>
      <vt:lpstr>Тема 2.8. Требования безопасности, предъявляемые к осветительному и к технологич</vt:lpstr>
      <vt:lpstr>Тема 2.9. Требования безопасности, предъявляемые оборудованию и средствам защиты</vt:lpstr>
      <vt:lpstr>Тема 2.10. Требования безопасности при подготовке ОЗП к проведению работ</vt:lpstr>
      <vt:lpstr>Тема 2.11. Сигнальные знаки. Сигналы</vt:lpstr>
      <vt:lpstr>ОЗП</vt:lpstr>
      <vt:lpstr>Тема 3.1. Требования охраны труда, предъявляемые при входе в ОЗП для</vt:lpstr>
      <vt:lpstr>Тема 3.2. Выполнение работ в ОЗП с негазоопасной средой</vt:lpstr>
      <vt:lpstr>Тема 3.3. Выполнение работ в ОЗП с газоопасной средой</vt:lpstr>
      <vt:lpstr>Тема 3.4. Выполнение работ в ОЗП с взрывопожароопасной средой</vt:lpstr>
      <vt:lpstr>Тема 3.5. Требования охраны труда при осуществлении отдельных производственных п</vt:lpstr>
      <vt:lpstr>Раздел 4. Эвакуационные и спасательные работы</vt:lpstr>
      <vt:lpstr>Раздел 5. Оказание первой помощи пострадавшим на производстве</vt:lpstr>
      <vt:lpstr>Практические занятия</vt:lpstr>
      <vt:lpstr>Оценка качества освоения программы</vt:lpstr>
      <vt:lpstr>3.ОРГАНИЗАЦИОННО-ПЕДАГОГИЧЕСКИЕ УСЛОВИЯ РЕАЛИЗАЦИИ ПРОГРАММЫ</vt:lpstr>
      <vt:lpstr>    </vt:lpstr>
      <vt:lpstr>    3.1. Требования к квалификации педагогических кадров</vt:lpstr>
      <vt:lpstr>    3.2. Требования к материально-техническим условиям  </vt:lpstr>
      <vt:lpstr>    </vt:lpstr>
      <vt:lpstr>    3.3. Требования к информационным и учебно-методическим условиям</vt:lpstr>
      <vt:lpstr>    </vt:lpstr>
      <vt:lpstr>    3.4. Общие требования к организации образовательного процесса</vt:lpstr>
      <vt:lpstr/>
      <vt:lpstr>4.Учебно-методическое и информационное обеспечение программы</vt:lpstr>
      <vt:lpstr>Основная литература</vt:lpstr>
      <vt:lpstr>Дополнительная литература</vt:lpstr>
      <vt:lpstr>Нормативно-правовые документы</vt:lpstr>
      <vt:lpstr>Интернет ресурсы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Приложение №1</vt:lpstr>
      <vt:lpstr>    КОМПЛЕКТ КОНТРОЛЬНО-ОЦЕНОЧНЫХ СРЕДСТВ</vt:lpstr>
      <vt:lpstr>    Приложение №2</vt:lpstr>
      <vt:lpstr>    КОМПЛЕКТ КОНТРОЛЬНО-ОЦЕНОЧНЫХ СРЕДСТВ ПРАКТИЧЕСКИХ ЗАДАНИЙ</vt:lpstr>
      <vt:lpstr>Задача 1. Действия при эвакуации пострадавшего с помощью треноги через верхний л</vt:lpstr>
      <vt:lpstr>Задача 2. Действия при эвакуации через боковые технологические отверстия.</vt:lpstr>
    </vt:vector>
  </TitlesOfParts>
  <Company/>
  <LinksUpToDate>false</LinksUpToDate>
  <CharactersWithSpaces>34530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Дима Кузнецов</cp:lastModifiedBy>
  <cp:revision>5</cp:revision>
  <dcterms:created xsi:type="dcterms:W3CDTF">2022-08-18T08:55:00Z</dcterms:created>
  <dcterms:modified xsi:type="dcterms:W3CDTF">2022-08-22T13:00:00Z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2022-08-17T00:00:00Z</vt:filetime>
  </property>
</Properties>
</file>