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A421B" w14:textId="77777777" w:rsidR="005F3682" w:rsidRPr="00820EE6" w:rsidRDefault="005F3682" w:rsidP="005F3682">
      <w:pPr>
        <w:shd w:val="clear" w:color="auto" w:fill="FFFFFF"/>
        <w:ind w:left="284" w:right="958" w:firstLine="992"/>
        <w:jc w:val="center"/>
        <w:rPr>
          <w:b/>
          <w:color w:val="000000"/>
          <w:sz w:val="26"/>
          <w:szCs w:val="28"/>
        </w:rPr>
      </w:pPr>
    </w:p>
    <w:p w14:paraId="1F26B970" w14:textId="77777777" w:rsidR="005F3682" w:rsidRPr="00820EE6" w:rsidRDefault="005F3682" w:rsidP="005F3682">
      <w:pPr>
        <w:shd w:val="clear" w:color="auto" w:fill="FFFFFF"/>
        <w:ind w:left="284" w:right="958" w:firstLine="992"/>
        <w:jc w:val="center"/>
        <w:rPr>
          <w:b/>
          <w:color w:val="000000"/>
          <w:sz w:val="26"/>
          <w:szCs w:val="28"/>
        </w:rPr>
      </w:pPr>
    </w:p>
    <w:p w14:paraId="22FED531" w14:textId="28175EDF" w:rsidR="006F7440" w:rsidRPr="008B2A8F" w:rsidRDefault="006F7440" w:rsidP="006F7440">
      <w:pPr>
        <w:pStyle w:val="a9"/>
        <w:ind w:firstLine="567"/>
        <w:rPr>
          <w:color w:val="FF0000"/>
          <w:sz w:val="26"/>
          <w:szCs w:val="26"/>
        </w:rPr>
      </w:pPr>
      <w:r>
        <w:rPr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1DC030D4" wp14:editId="0A16CF32">
            <wp:simplePos x="0" y="0"/>
            <wp:positionH relativeFrom="column">
              <wp:posOffset>-100965</wp:posOffset>
            </wp:positionH>
            <wp:positionV relativeFrom="paragraph">
              <wp:posOffset>91440</wp:posOffset>
            </wp:positionV>
            <wp:extent cx="2320925" cy="813435"/>
            <wp:effectExtent l="0" t="0" r="3175" b="571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457C50" w14:textId="77777777" w:rsidR="006F7440" w:rsidRPr="008B2A8F" w:rsidRDefault="006F7440" w:rsidP="006F7440">
      <w:pPr>
        <w:rPr>
          <w:sz w:val="26"/>
          <w:szCs w:val="26"/>
        </w:rPr>
      </w:pPr>
    </w:p>
    <w:p w14:paraId="75BED5C9" w14:textId="77777777" w:rsidR="006F7440" w:rsidRPr="008B2A8F" w:rsidRDefault="006F7440" w:rsidP="006F7440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8B2A8F">
        <w:rPr>
          <w:sz w:val="16"/>
          <w:szCs w:val="16"/>
        </w:rPr>
        <w:t>ООО «Ц-А-Р-М»</w:t>
      </w:r>
    </w:p>
    <w:p w14:paraId="351C8039" w14:textId="77777777" w:rsidR="006F7440" w:rsidRPr="008B2A8F" w:rsidRDefault="006F7440" w:rsidP="006F7440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8B2A8F">
        <w:rPr>
          <w:sz w:val="16"/>
          <w:szCs w:val="16"/>
        </w:rPr>
        <w:t>тел.8 (4822) 64-66-10</w:t>
      </w:r>
    </w:p>
    <w:p w14:paraId="216FDC75" w14:textId="77777777" w:rsidR="006F7440" w:rsidRPr="008B2A8F" w:rsidRDefault="006F7440" w:rsidP="006F7440">
      <w:pPr>
        <w:tabs>
          <w:tab w:val="decimal" w:pos="6804"/>
        </w:tabs>
        <w:ind w:right="4"/>
        <w:jc w:val="right"/>
        <w:rPr>
          <w:rStyle w:val="a5"/>
          <w:sz w:val="16"/>
          <w:szCs w:val="16"/>
          <w:lang w:val="en-US"/>
        </w:rPr>
      </w:pPr>
      <w:r w:rsidRPr="008B2A8F">
        <w:rPr>
          <w:sz w:val="16"/>
          <w:szCs w:val="16"/>
        </w:rPr>
        <w:t>сайт</w:t>
      </w:r>
      <w:r w:rsidRPr="008B2A8F">
        <w:rPr>
          <w:sz w:val="16"/>
          <w:szCs w:val="16"/>
          <w:lang w:val="en-US"/>
        </w:rPr>
        <w:t xml:space="preserve">: </w:t>
      </w:r>
      <w:hyperlink r:id="rId10" w:history="1">
        <w:r w:rsidRPr="008B2A8F">
          <w:rPr>
            <w:rStyle w:val="a5"/>
            <w:sz w:val="16"/>
            <w:szCs w:val="16"/>
            <w:lang w:val="en-US"/>
          </w:rPr>
          <w:t>www.</w:t>
        </w:r>
        <w:r w:rsidRPr="008B2A8F">
          <w:rPr>
            <w:rStyle w:val="a5"/>
            <w:sz w:val="16"/>
            <w:szCs w:val="16"/>
            <w:shd w:val="clear" w:color="auto" w:fill="FBFBF9"/>
            <w:lang w:val="en-US"/>
          </w:rPr>
          <w:t>carmccw.ru</w:t>
        </w:r>
      </w:hyperlink>
      <w:r w:rsidRPr="008B2A8F">
        <w:rPr>
          <w:sz w:val="16"/>
          <w:szCs w:val="16"/>
          <w:shd w:val="clear" w:color="auto" w:fill="FBFBF9"/>
          <w:lang w:val="en-US"/>
        </w:rPr>
        <w:t xml:space="preserve"> </w:t>
      </w:r>
      <w:r w:rsidRPr="008B2A8F">
        <w:rPr>
          <w:sz w:val="16"/>
          <w:szCs w:val="16"/>
          <w:lang w:val="en-US"/>
        </w:rPr>
        <w:br/>
        <w:t xml:space="preserve">  e-mail: </w:t>
      </w:r>
      <w:hyperlink r:id="rId11" w:history="1">
        <w:r w:rsidRPr="008B2A8F">
          <w:rPr>
            <w:rStyle w:val="a5"/>
            <w:sz w:val="16"/>
            <w:szCs w:val="16"/>
            <w:lang w:val="en-US"/>
          </w:rPr>
          <w:t>carm@carmccw.ru</w:t>
        </w:r>
      </w:hyperlink>
    </w:p>
    <w:p w14:paraId="5B692E7F" w14:textId="0E93293F" w:rsidR="006F7440" w:rsidRPr="008B2A8F" w:rsidRDefault="006F7440" w:rsidP="006F7440">
      <w:pPr>
        <w:tabs>
          <w:tab w:val="decimal" w:pos="6804"/>
        </w:tabs>
        <w:ind w:right="4"/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1DFD2B" wp14:editId="50CAC923">
                <wp:simplePos x="0" y="0"/>
                <wp:positionH relativeFrom="column">
                  <wp:posOffset>-20320</wp:posOffset>
                </wp:positionH>
                <wp:positionV relativeFrom="paragraph">
                  <wp:posOffset>185420</wp:posOffset>
                </wp:positionV>
                <wp:extent cx="5941695" cy="6985"/>
                <wp:effectExtent l="0" t="0" r="20955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169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14.6pt" to="466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68657C1" wp14:editId="1DF376C0">
                <wp:simplePos x="0" y="0"/>
                <wp:positionH relativeFrom="column">
                  <wp:posOffset>-47625</wp:posOffset>
                </wp:positionH>
                <wp:positionV relativeFrom="paragraph">
                  <wp:posOffset>137794</wp:posOffset>
                </wp:positionV>
                <wp:extent cx="5983605" cy="0"/>
                <wp:effectExtent l="0" t="0" r="1714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836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.75pt,10.85pt" to="467.4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6D29AE9A" w14:textId="77777777" w:rsidR="006F7440" w:rsidRPr="008B2A8F" w:rsidRDefault="006F7440" w:rsidP="006F7440">
      <w:pPr>
        <w:jc w:val="both"/>
        <w:rPr>
          <w:b/>
          <w:sz w:val="22"/>
          <w:szCs w:val="22"/>
          <w:lang w:val="en-US"/>
        </w:rPr>
      </w:pPr>
    </w:p>
    <w:tbl>
      <w:tblPr>
        <w:tblW w:w="4785" w:type="dxa"/>
        <w:jc w:val="right"/>
        <w:tblInd w:w="-33" w:type="dxa"/>
        <w:tblLook w:val="04A0" w:firstRow="1" w:lastRow="0" w:firstColumn="1" w:lastColumn="0" w:noHBand="0" w:noVBand="1"/>
      </w:tblPr>
      <w:tblGrid>
        <w:gridCol w:w="4785"/>
      </w:tblGrid>
      <w:tr w:rsidR="006F7440" w:rsidRPr="008B2A8F" w14:paraId="1D475D25" w14:textId="77777777" w:rsidTr="003A7442">
        <w:trPr>
          <w:jc w:val="right"/>
        </w:trPr>
        <w:tc>
          <w:tcPr>
            <w:tcW w:w="4785" w:type="dxa"/>
            <w:shd w:val="clear" w:color="auto" w:fill="auto"/>
          </w:tcPr>
          <w:p w14:paraId="731C3C6F" w14:textId="77777777" w:rsidR="006F7440" w:rsidRPr="008B2A8F" w:rsidRDefault="006F7440" w:rsidP="003A7442">
            <w:pPr>
              <w:ind w:left="602"/>
              <w:jc w:val="both"/>
              <w:rPr>
                <w:b/>
                <w:sz w:val="24"/>
                <w:szCs w:val="24"/>
              </w:rPr>
            </w:pPr>
            <w:r w:rsidRPr="008B2A8F">
              <w:rPr>
                <w:b/>
                <w:sz w:val="24"/>
                <w:szCs w:val="24"/>
              </w:rPr>
              <w:t>УТВЕРЖДАЮ</w:t>
            </w:r>
          </w:p>
        </w:tc>
      </w:tr>
      <w:tr w:rsidR="006F7440" w:rsidRPr="008B2A8F" w14:paraId="396FE91C" w14:textId="77777777" w:rsidTr="003A7442">
        <w:trPr>
          <w:jc w:val="right"/>
        </w:trPr>
        <w:tc>
          <w:tcPr>
            <w:tcW w:w="4785" w:type="dxa"/>
            <w:shd w:val="clear" w:color="auto" w:fill="auto"/>
          </w:tcPr>
          <w:p w14:paraId="55CD20CB" w14:textId="7D258186" w:rsidR="006F7440" w:rsidRPr="008B2A8F" w:rsidRDefault="006F7440" w:rsidP="003A7442">
            <w:pPr>
              <w:ind w:left="602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0AE147C8" wp14:editId="5B523E1B">
                  <wp:simplePos x="0" y="0"/>
                  <wp:positionH relativeFrom="column">
                    <wp:posOffset>-742315</wp:posOffset>
                  </wp:positionH>
                  <wp:positionV relativeFrom="paragraph">
                    <wp:posOffset>120650</wp:posOffset>
                  </wp:positionV>
                  <wp:extent cx="1524000" cy="1390650"/>
                  <wp:effectExtent l="0" t="0" r="0" b="0"/>
                  <wp:wrapNone/>
                  <wp:docPr id="2" name="Рисунок 2" descr="Описание: C:\Users\Huawei\Downloads\Ц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C:\Users\Huawei\Downloads\Ц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7F8B6DC3" wp14:editId="75CE439A">
                  <wp:simplePos x="0" y="0"/>
                  <wp:positionH relativeFrom="margin">
                    <wp:posOffset>200025</wp:posOffset>
                  </wp:positionH>
                  <wp:positionV relativeFrom="paragraph">
                    <wp:posOffset>120650</wp:posOffset>
                  </wp:positionV>
                  <wp:extent cx="1490980" cy="764540"/>
                  <wp:effectExtent l="0" t="0" r="0" b="0"/>
                  <wp:wrapNone/>
                  <wp:docPr id="1" name="Рисунок 1" descr="Описание: подпись-мо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 descr="Описание: подпись-мо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98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B2A8F">
              <w:rPr>
                <w:sz w:val="24"/>
                <w:szCs w:val="24"/>
              </w:rPr>
              <w:t>Президент  ООО «Ц-А-Р-М»</w:t>
            </w:r>
          </w:p>
        </w:tc>
      </w:tr>
      <w:tr w:rsidR="006F7440" w:rsidRPr="008B2A8F" w14:paraId="0306FE83" w14:textId="77777777" w:rsidTr="003A7442">
        <w:trPr>
          <w:jc w:val="right"/>
        </w:trPr>
        <w:tc>
          <w:tcPr>
            <w:tcW w:w="4785" w:type="dxa"/>
            <w:shd w:val="clear" w:color="auto" w:fill="auto"/>
          </w:tcPr>
          <w:p w14:paraId="154E9717" w14:textId="77777777" w:rsidR="006F7440" w:rsidRPr="008B2A8F" w:rsidRDefault="006F7440" w:rsidP="003A7442">
            <w:pPr>
              <w:ind w:left="602"/>
              <w:rPr>
                <w:b/>
                <w:sz w:val="24"/>
                <w:szCs w:val="24"/>
              </w:rPr>
            </w:pPr>
          </w:p>
        </w:tc>
      </w:tr>
      <w:tr w:rsidR="006F7440" w:rsidRPr="008B2A8F" w14:paraId="4F55A281" w14:textId="77777777" w:rsidTr="003A7442">
        <w:trPr>
          <w:jc w:val="right"/>
        </w:trPr>
        <w:tc>
          <w:tcPr>
            <w:tcW w:w="4785" w:type="dxa"/>
            <w:shd w:val="clear" w:color="auto" w:fill="auto"/>
          </w:tcPr>
          <w:p w14:paraId="3E5EA10F" w14:textId="77777777" w:rsidR="006F7440" w:rsidRPr="008B2A8F" w:rsidRDefault="006F7440" w:rsidP="003A7442">
            <w:pPr>
              <w:ind w:left="602"/>
              <w:jc w:val="both"/>
              <w:rPr>
                <w:b/>
                <w:sz w:val="24"/>
                <w:szCs w:val="24"/>
              </w:rPr>
            </w:pPr>
          </w:p>
        </w:tc>
      </w:tr>
      <w:tr w:rsidR="006F7440" w:rsidRPr="008B2A8F" w14:paraId="1D7A1374" w14:textId="77777777" w:rsidTr="003A7442">
        <w:trPr>
          <w:jc w:val="right"/>
        </w:trPr>
        <w:tc>
          <w:tcPr>
            <w:tcW w:w="4785" w:type="dxa"/>
            <w:shd w:val="clear" w:color="auto" w:fill="auto"/>
          </w:tcPr>
          <w:p w14:paraId="2348087B" w14:textId="77777777" w:rsidR="006F7440" w:rsidRPr="008B2A8F" w:rsidRDefault="006F7440" w:rsidP="003A7442">
            <w:pPr>
              <w:ind w:left="602"/>
              <w:rPr>
                <w:sz w:val="24"/>
                <w:szCs w:val="24"/>
              </w:rPr>
            </w:pPr>
            <w:r w:rsidRPr="008B2A8F">
              <w:rPr>
                <w:sz w:val="24"/>
                <w:szCs w:val="24"/>
              </w:rPr>
              <w:t xml:space="preserve">__________________ </w:t>
            </w:r>
            <w:proofErr w:type="spellStart"/>
            <w:r w:rsidRPr="008B2A8F">
              <w:rPr>
                <w:sz w:val="24"/>
                <w:szCs w:val="24"/>
              </w:rPr>
              <w:t>М.С.Мельников</w:t>
            </w:r>
            <w:proofErr w:type="spellEnd"/>
          </w:p>
        </w:tc>
      </w:tr>
      <w:tr w:rsidR="006F7440" w:rsidRPr="008B2A8F" w14:paraId="5FD91681" w14:textId="77777777" w:rsidTr="003A7442">
        <w:trPr>
          <w:jc w:val="right"/>
        </w:trPr>
        <w:tc>
          <w:tcPr>
            <w:tcW w:w="4785" w:type="dxa"/>
            <w:shd w:val="clear" w:color="auto" w:fill="auto"/>
          </w:tcPr>
          <w:p w14:paraId="6F490887" w14:textId="0D0AAD2E" w:rsidR="006F7440" w:rsidRPr="008B2A8F" w:rsidRDefault="006F7440" w:rsidP="003A7442">
            <w:pPr>
              <w:ind w:left="602"/>
              <w:rPr>
                <w:sz w:val="24"/>
                <w:szCs w:val="24"/>
              </w:rPr>
            </w:pPr>
            <w:r w:rsidRPr="008B2A8F">
              <w:rPr>
                <w:sz w:val="24"/>
                <w:szCs w:val="24"/>
              </w:rPr>
              <w:t>«_______» _____________20</w:t>
            </w:r>
            <w:r w:rsidRPr="008B2A8F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5 </w:t>
            </w:r>
            <w:r w:rsidRPr="008B2A8F">
              <w:rPr>
                <w:sz w:val="24"/>
                <w:szCs w:val="24"/>
              </w:rPr>
              <w:t>г.</w:t>
            </w:r>
          </w:p>
        </w:tc>
      </w:tr>
    </w:tbl>
    <w:p w14:paraId="26414F9F" w14:textId="77777777" w:rsidR="006F7440" w:rsidRPr="008B2A8F" w:rsidRDefault="006F7440" w:rsidP="006F7440">
      <w:pPr>
        <w:jc w:val="both"/>
        <w:rPr>
          <w:b/>
          <w:sz w:val="24"/>
          <w:szCs w:val="24"/>
        </w:rPr>
      </w:pPr>
    </w:p>
    <w:p w14:paraId="7905101C" w14:textId="77777777" w:rsidR="006330CE" w:rsidRPr="00820EE6" w:rsidRDefault="006330CE" w:rsidP="006330CE">
      <w:pPr>
        <w:spacing w:line="360" w:lineRule="auto"/>
        <w:jc w:val="center"/>
        <w:rPr>
          <w:b/>
          <w:sz w:val="28"/>
        </w:rPr>
      </w:pPr>
    </w:p>
    <w:p w14:paraId="52480033" w14:textId="77777777" w:rsidR="006330CE" w:rsidRPr="00820EE6" w:rsidRDefault="006330CE" w:rsidP="006330CE">
      <w:pPr>
        <w:spacing w:line="360" w:lineRule="auto"/>
        <w:jc w:val="center"/>
        <w:rPr>
          <w:b/>
          <w:sz w:val="28"/>
        </w:rPr>
      </w:pPr>
    </w:p>
    <w:p w14:paraId="2F3C9273" w14:textId="77777777" w:rsidR="00961F63" w:rsidRPr="00820EE6" w:rsidRDefault="00961F63" w:rsidP="00961F63"/>
    <w:p w14:paraId="41CB0B29" w14:textId="77777777" w:rsidR="00140D6E" w:rsidRPr="00820EE6" w:rsidRDefault="00140D6E" w:rsidP="00961F63"/>
    <w:p w14:paraId="42B0C255" w14:textId="77777777" w:rsidR="00140D6E" w:rsidRPr="00820EE6" w:rsidRDefault="00140D6E" w:rsidP="00961F63"/>
    <w:p w14:paraId="6BF7872F" w14:textId="77777777" w:rsidR="00D5360D" w:rsidRPr="00820EE6" w:rsidRDefault="00D5360D" w:rsidP="008B25C3">
      <w:pPr>
        <w:jc w:val="center"/>
        <w:rPr>
          <w:b/>
          <w:sz w:val="36"/>
        </w:rPr>
      </w:pPr>
    </w:p>
    <w:p w14:paraId="120A11B6" w14:textId="77777777" w:rsidR="00737699" w:rsidRPr="00820EE6" w:rsidRDefault="00737699" w:rsidP="00737699">
      <w:pPr>
        <w:widowControl/>
        <w:jc w:val="center"/>
        <w:rPr>
          <w:b/>
          <w:sz w:val="36"/>
          <w:lang w:eastAsia="zh-CN"/>
        </w:rPr>
      </w:pPr>
      <w:r w:rsidRPr="00820EE6">
        <w:rPr>
          <w:b/>
          <w:sz w:val="36"/>
          <w:lang w:eastAsia="zh-CN"/>
        </w:rPr>
        <w:t>ДОПОЛНИТЕЛЬНАЯ ПРОФЕССИОНАЛЬНАЯ ПРОГРАММА</w:t>
      </w:r>
    </w:p>
    <w:p w14:paraId="27561B81" w14:textId="77777777" w:rsidR="00737699" w:rsidRPr="00820EE6" w:rsidRDefault="00737699" w:rsidP="00737699">
      <w:pPr>
        <w:widowControl/>
        <w:jc w:val="center"/>
        <w:rPr>
          <w:b/>
          <w:sz w:val="28"/>
          <w:lang w:eastAsia="zh-CN"/>
        </w:rPr>
      </w:pPr>
    </w:p>
    <w:p w14:paraId="2D69FA08" w14:textId="77777777" w:rsidR="00737699" w:rsidRPr="00820EE6" w:rsidRDefault="00737699" w:rsidP="00737699">
      <w:pPr>
        <w:widowControl/>
        <w:jc w:val="center"/>
        <w:rPr>
          <w:sz w:val="32"/>
          <w:lang w:eastAsia="zh-CN"/>
        </w:rPr>
      </w:pPr>
      <w:r w:rsidRPr="00820EE6">
        <w:rPr>
          <w:sz w:val="32"/>
          <w:lang w:eastAsia="zh-CN"/>
        </w:rPr>
        <w:t>программа повышения квалификации</w:t>
      </w:r>
    </w:p>
    <w:p w14:paraId="55A9DA66" w14:textId="77777777" w:rsidR="00737699" w:rsidRPr="00820EE6" w:rsidRDefault="00737699" w:rsidP="00737699">
      <w:pPr>
        <w:widowControl/>
        <w:jc w:val="center"/>
        <w:rPr>
          <w:sz w:val="28"/>
          <w:lang w:eastAsia="zh-CN"/>
        </w:rPr>
      </w:pPr>
    </w:p>
    <w:p w14:paraId="702C5E8F" w14:textId="77777777" w:rsidR="00737699" w:rsidRPr="00820EE6" w:rsidRDefault="00737699" w:rsidP="00737699">
      <w:pPr>
        <w:pStyle w:val="af7"/>
        <w:spacing w:before="0" w:line="240" w:lineRule="auto"/>
        <w:ind w:firstLine="0"/>
        <w:jc w:val="center"/>
        <w:rPr>
          <w:b/>
          <w:sz w:val="32"/>
          <w:szCs w:val="20"/>
          <w:lang w:eastAsia="zh-CN"/>
        </w:rPr>
      </w:pPr>
      <w:r w:rsidRPr="00820EE6">
        <w:rPr>
          <w:b/>
          <w:sz w:val="32"/>
          <w:szCs w:val="20"/>
          <w:lang w:eastAsia="zh-CN"/>
        </w:rPr>
        <w:t>«</w:t>
      </w:r>
      <w:r w:rsidR="005512A1" w:rsidRPr="00820EE6">
        <w:rPr>
          <w:b/>
          <w:sz w:val="32"/>
          <w:szCs w:val="20"/>
          <w:lang w:eastAsia="zh-CN"/>
        </w:rPr>
        <w:t>Сбор, транспортирование, обработка, утилизация, обезвреживание, размещение отходов I-IV классов опасности</w:t>
      </w:r>
      <w:r w:rsidRPr="00820EE6">
        <w:rPr>
          <w:b/>
          <w:sz w:val="32"/>
          <w:szCs w:val="20"/>
          <w:lang w:eastAsia="zh-CN"/>
        </w:rPr>
        <w:t>»</w:t>
      </w:r>
    </w:p>
    <w:p w14:paraId="7134762D" w14:textId="77777777" w:rsidR="007F19FF" w:rsidRPr="00820EE6" w:rsidRDefault="007F19FF" w:rsidP="008B25C3">
      <w:pPr>
        <w:jc w:val="center"/>
        <w:rPr>
          <w:b/>
          <w:sz w:val="36"/>
        </w:rPr>
      </w:pPr>
    </w:p>
    <w:p w14:paraId="04A6A1A6" w14:textId="77777777" w:rsidR="0095233D" w:rsidRPr="00820EE6" w:rsidRDefault="0095233D" w:rsidP="003D6BB8">
      <w:pPr>
        <w:shd w:val="clear" w:color="auto" w:fill="FFFFFF"/>
        <w:jc w:val="center"/>
        <w:rPr>
          <w:color w:val="000000"/>
        </w:rPr>
      </w:pPr>
    </w:p>
    <w:p w14:paraId="0794162E" w14:textId="77777777" w:rsidR="0095233D" w:rsidRPr="00820EE6" w:rsidRDefault="0095233D" w:rsidP="003D6BB8">
      <w:pPr>
        <w:shd w:val="clear" w:color="auto" w:fill="FFFFFF"/>
        <w:jc w:val="center"/>
        <w:rPr>
          <w:color w:val="000000"/>
        </w:rPr>
      </w:pPr>
    </w:p>
    <w:p w14:paraId="57239104" w14:textId="77777777" w:rsidR="0095233D" w:rsidRPr="00820EE6" w:rsidRDefault="0095233D" w:rsidP="003D6BB8">
      <w:pPr>
        <w:jc w:val="center"/>
        <w:rPr>
          <w:b/>
          <w:sz w:val="28"/>
          <w:szCs w:val="28"/>
        </w:rPr>
      </w:pPr>
    </w:p>
    <w:p w14:paraId="0A7F2A09" w14:textId="77777777" w:rsidR="0095233D" w:rsidRPr="00820EE6" w:rsidRDefault="0095233D" w:rsidP="003D6BB8">
      <w:pPr>
        <w:jc w:val="center"/>
        <w:rPr>
          <w:b/>
          <w:sz w:val="28"/>
          <w:szCs w:val="28"/>
        </w:rPr>
      </w:pPr>
    </w:p>
    <w:p w14:paraId="4B7C5E1B" w14:textId="77777777" w:rsidR="0095233D" w:rsidRPr="00820EE6" w:rsidRDefault="0095233D" w:rsidP="003D6BB8">
      <w:pPr>
        <w:jc w:val="center"/>
        <w:rPr>
          <w:b/>
          <w:sz w:val="28"/>
          <w:szCs w:val="28"/>
        </w:rPr>
      </w:pPr>
    </w:p>
    <w:p w14:paraId="7D330C8B" w14:textId="77777777" w:rsidR="00737699" w:rsidRPr="00820EE6" w:rsidRDefault="00737699" w:rsidP="003D6BB8">
      <w:pPr>
        <w:jc w:val="center"/>
        <w:rPr>
          <w:b/>
          <w:sz w:val="28"/>
          <w:szCs w:val="28"/>
        </w:rPr>
      </w:pPr>
    </w:p>
    <w:p w14:paraId="2A752F6D" w14:textId="77777777" w:rsidR="00737699" w:rsidRPr="00820EE6" w:rsidRDefault="00737699" w:rsidP="003D6BB8">
      <w:pPr>
        <w:jc w:val="center"/>
        <w:rPr>
          <w:b/>
          <w:sz w:val="28"/>
          <w:szCs w:val="28"/>
        </w:rPr>
      </w:pPr>
    </w:p>
    <w:p w14:paraId="6CA9370C" w14:textId="77777777" w:rsidR="00737699" w:rsidRPr="00820EE6" w:rsidRDefault="00737699" w:rsidP="003D6BB8">
      <w:pPr>
        <w:jc w:val="center"/>
        <w:rPr>
          <w:b/>
          <w:sz w:val="28"/>
          <w:szCs w:val="28"/>
        </w:rPr>
      </w:pPr>
    </w:p>
    <w:p w14:paraId="32B1A805" w14:textId="77777777" w:rsidR="00737699" w:rsidRPr="00820EE6" w:rsidRDefault="00737699" w:rsidP="003D6BB8">
      <w:pPr>
        <w:jc w:val="center"/>
        <w:rPr>
          <w:b/>
          <w:sz w:val="28"/>
          <w:szCs w:val="28"/>
        </w:rPr>
      </w:pPr>
    </w:p>
    <w:p w14:paraId="64878794" w14:textId="77777777" w:rsidR="00737699" w:rsidRPr="00820EE6" w:rsidRDefault="00737699" w:rsidP="003D6BB8">
      <w:pPr>
        <w:jc w:val="center"/>
        <w:rPr>
          <w:b/>
          <w:sz w:val="28"/>
          <w:szCs w:val="28"/>
        </w:rPr>
      </w:pPr>
    </w:p>
    <w:p w14:paraId="3E6928B5" w14:textId="77777777" w:rsidR="00737699" w:rsidRPr="00820EE6" w:rsidRDefault="00737699" w:rsidP="003D6BB8">
      <w:pPr>
        <w:jc w:val="center"/>
        <w:rPr>
          <w:b/>
          <w:sz w:val="28"/>
          <w:szCs w:val="28"/>
        </w:rPr>
      </w:pPr>
    </w:p>
    <w:p w14:paraId="634B8FD4" w14:textId="77777777" w:rsidR="00737699" w:rsidRPr="00820EE6" w:rsidRDefault="00737699" w:rsidP="003D6BB8">
      <w:pPr>
        <w:jc w:val="center"/>
        <w:rPr>
          <w:b/>
          <w:sz w:val="28"/>
          <w:szCs w:val="28"/>
        </w:rPr>
      </w:pPr>
    </w:p>
    <w:p w14:paraId="64D99D51" w14:textId="77777777" w:rsidR="00C1678C" w:rsidRPr="00820EE6" w:rsidRDefault="00C1678C" w:rsidP="003D6BB8">
      <w:pPr>
        <w:jc w:val="center"/>
        <w:rPr>
          <w:b/>
          <w:sz w:val="24"/>
          <w:szCs w:val="24"/>
        </w:rPr>
      </w:pPr>
    </w:p>
    <w:p w14:paraId="0B751C72" w14:textId="2B11EC80" w:rsidR="005F3682" w:rsidRPr="00820EE6" w:rsidRDefault="005F3682" w:rsidP="005F3682">
      <w:pPr>
        <w:jc w:val="center"/>
        <w:rPr>
          <w:sz w:val="24"/>
        </w:rPr>
      </w:pPr>
      <w:r w:rsidRPr="00820EE6">
        <w:rPr>
          <w:sz w:val="24"/>
        </w:rPr>
        <w:t xml:space="preserve">г. </w:t>
      </w:r>
      <w:r w:rsidR="006F7440">
        <w:rPr>
          <w:sz w:val="24"/>
        </w:rPr>
        <w:t>Тверь</w:t>
      </w:r>
    </w:p>
    <w:p w14:paraId="26D10A19" w14:textId="77777777" w:rsidR="005512A1" w:rsidRPr="00820EE6" w:rsidRDefault="005512A1" w:rsidP="005F3682">
      <w:pPr>
        <w:jc w:val="center"/>
        <w:rPr>
          <w:sz w:val="24"/>
        </w:rPr>
      </w:pPr>
    </w:p>
    <w:p w14:paraId="3C7D1BE7" w14:textId="5E3307C7" w:rsidR="00D5360D" w:rsidRDefault="006F7440" w:rsidP="005F3682">
      <w:pPr>
        <w:jc w:val="center"/>
        <w:rPr>
          <w:sz w:val="24"/>
        </w:rPr>
      </w:pPr>
      <w:r>
        <w:rPr>
          <w:sz w:val="24"/>
        </w:rPr>
        <w:t>2025</w:t>
      </w:r>
      <w:r w:rsidR="005F3682" w:rsidRPr="00820EE6">
        <w:rPr>
          <w:sz w:val="24"/>
        </w:rPr>
        <w:t xml:space="preserve"> год</w:t>
      </w:r>
    </w:p>
    <w:p w14:paraId="69AAA82A" w14:textId="77777777" w:rsidR="006F7440" w:rsidRDefault="006F7440" w:rsidP="005F3682">
      <w:pPr>
        <w:jc w:val="center"/>
        <w:rPr>
          <w:sz w:val="24"/>
        </w:rPr>
      </w:pPr>
    </w:p>
    <w:p w14:paraId="53023FE7" w14:textId="77777777" w:rsidR="006F7440" w:rsidRDefault="006F7440" w:rsidP="005F3682">
      <w:pPr>
        <w:jc w:val="center"/>
        <w:rPr>
          <w:sz w:val="24"/>
        </w:rPr>
      </w:pPr>
    </w:p>
    <w:p w14:paraId="26A436F3" w14:textId="77777777" w:rsidR="00D5360D" w:rsidRPr="00820EE6" w:rsidRDefault="00D5360D" w:rsidP="00CD0A87">
      <w:pPr>
        <w:jc w:val="center"/>
        <w:rPr>
          <w:b/>
          <w:sz w:val="24"/>
        </w:rPr>
      </w:pPr>
    </w:p>
    <w:sdt>
      <w:sdtPr>
        <w:rPr>
          <w:noProof/>
        </w:rPr>
        <w:id w:val="423151786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04DCCD71" w14:textId="77777777" w:rsidR="00283589" w:rsidRPr="00820EE6" w:rsidRDefault="00283589" w:rsidP="00283589">
          <w:pPr>
            <w:jc w:val="center"/>
            <w:rPr>
              <w:b/>
              <w:sz w:val="24"/>
            </w:rPr>
          </w:pPr>
          <w:r w:rsidRPr="00820EE6">
            <w:rPr>
              <w:b/>
              <w:sz w:val="24"/>
            </w:rPr>
            <w:br w:type="page"/>
          </w:r>
          <w:bookmarkStart w:id="0" w:name="_Toc531962588"/>
          <w:bookmarkStart w:id="1" w:name="_Toc531962759"/>
          <w:bookmarkStart w:id="2" w:name="_Toc532194316"/>
          <w:r w:rsidRPr="00820EE6">
            <w:rPr>
              <w:b/>
              <w:sz w:val="24"/>
            </w:rPr>
            <w:lastRenderedPageBreak/>
            <w:t>СОДЕРЖАНИЕ</w:t>
          </w:r>
          <w:bookmarkEnd w:id="0"/>
          <w:bookmarkEnd w:id="1"/>
          <w:bookmarkEnd w:id="2"/>
        </w:p>
        <w:p w14:paraId="25C20E44" w14:textId="5E140D19" w:rsidR="00262463" w:rsidRPr="001B3A51" w:rsidRDefault="00283589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r w:rsidRPr="00820EE6">
            <w:rPr>
              <w:b/>
              <w:bCs/>
              <w:sz w:val="24"/>
              <w:szCs w:val="24"/>
            </w:rPr>
            <w:fldChar w:fldCharType="begin"/>
          </w:r>
          <w:r w:rsidRPr="00820EE6">
            <w:rPr>
              <w:b/>
              <w:bCs/>
              <w:sz w:val="24"/>
              <w:szCs w:val="24"/>
            </w:rPr>
            <w:instrText xml:space="preserve"> TOC \o "1-3" \h \z \u </w:instrText>
          </w:r>
          <w:r w:rsidRPr="00820EE6">
            <w:rPr>
              <w:b/>
              <w:bCs/>
              <w:sz w:val="24"/>
              <w:szCs w:val="24"/>
            </w:rPr>
            <w:fldChar w:fldCharType="separate"/>
          </w:r>
          <w:hyperlink w:anchor="_Toc124870484" w:history="1">
            <w:r w:rsidR="00262463" w:rsidRPr="001B3A51">
              <w:rPr>
                <w:rStyle w:val="a5"/>
                <w:sz w:val="24"/>
              </w:rPr>
              <w:t>1.П</w:t>
            </w:r>
            <w:r w:rsidR="001B3A51" w:rsidRPr="001B3A51">
              <w:rPr>
                <w:rStyle w:val="a5"/>
                <w:sz w:val="24"/>
              </w:rPr>
              <w:t>ояснительная записка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_Toc124870484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3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20AA129C" w14:textId="12A2D331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85" w:history="1">
            <w:r w:rsidR="00262463" w:rsidRPr="001B3A51">
              <w:rPr>
                <w:rStyle w:val="a5"/>
                <w:sz w:val="24"/>
              </w:rPr>
              <w:t>1.1. Нормативные правовые основания разработки программы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_Toc124870485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3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37989E39" w14:textId="2E5B4E14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86" w:history="1">
            <w:r w:rsidR="00262463" w:rsidRPr="001B3A51">
              <w:rPr>
                <w:rStyle w:val="a5"/>
                <w:sz w:val="24"/>
              </w:rPr>
              <w:t>1.2. Цель и планируемые результаты обучения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_Toc124870486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3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74FAC958" w14:textId="4B09C813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87" w:history="1">
            <w:r w:rsidR="00262463" w:rsidRPr="001B3A51">
              <w:rPr>
                <w:rStyle w:val="a5"/>
                <w:sz w:val="24"/>
              </w:rPr>
              <w:t>1.3. Категория слушателей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_Toc124870487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5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540B3099" w14:textId="1FAA7C2E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88" w:history="1">
            <w:r w:rsidR="00262463" w:rsidRPr="001B3A51">
              <w:rPr>
                <w:rStyle w:val="a5"/>
                <w:sz w:val="24"/>
              </w:rPr>
              <w:t>1.4. Срок обучения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_Toc124870488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5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4C5452B2" w14:textId="1B5FB220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89" w:history="1">
            <w:r w:rsidR="00262463" w:rsidRPr="001B3A51">
              <w:rPr>
                <w:rStyle w:val="a5"/>
                <w:sz w:val="24"/>
              </w:rPr>
              <w:t>1.6. Документ, выдаваемый после завершения обучения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_Toc124870489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6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59F54CD5" w14:textId="7D598A87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90" w:history="1">
            <w:r w:rsidR="00262463" w:rsidRPr="001B3A51">
              <w:rPr>
                <w:rStyle w:val="a5"/>
                <w:sz w:val="24"/>
              </w:rPr>
              <w:t>2.С</w:t>
            </w:r>
            <w:r w:rsidR="001B3A51" w:rsidRPr="001B3A51">
              <w:rPr>
                <w:rStyle w:val="a5"/>
                <w:sz w:val="24"/>
              </w:rPr>
              <w:t>труктура и содержание программы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_Toc124870490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7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32915CE0" w14:textId="5D87F4C2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92" w:history="1">
            <w:r w:rsidR="00262463" w:rsidRPr="001B3A51">
              <w:rPr>
                <w:rStyle w:val="a5"/>
                <w:sz w:val="24"/>
              </w:rPr>
              <w:t>2.1. У</w:t>
            </w:r>
            <w:r w:rsidR="001B3A51" w:rsidRPr="001B3A51">
              <w:rPr>
                <w:rStyle w:val="a5"/>
                <w:sz w:val="24"/>
              </w:rPr>
              <w:t>чебный план повышения квалификации «Сбор, транспортирование, обработка, утилизация, обезвреживание, размещение отходов I-IV классов опасности»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_Toc124870492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7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0DA4BA85" w14:textId="0F26EF1E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96" w:history="1">
            <w:r w:rsidR="00262463" w:rsidRPr="001B3A51">
              <w:rPr>
                <w:rStyle w:val="a5"/>
                <w:sz w:val="24"/>
              </w:rPr>
              <w:t>2.2. К</w:t>
            </w:r>
            <w:r w:rsidR="001B3A51" w:rsidRPr="001B3A51">
              <w:rPr>
                <w:rStyle w:val="a5"/>
                <w:sz w:val="24"/>
              </w:rPr>
              <w:t>алендарный учебный график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_Toc124870496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9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03943C30" w14:textId="713897A6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97" w:history="1">
            <w:r w:rsidR="00262463" w:rsidRPr="001B3A51">
              <w:rPr>
                <w:rStyle w:val="a5"/>
                <w:sz w:val="24"/>
              </w:rPr>
              <w:t>2.3. Р</w:t>
            </w:r>
            <w:r w:rsidR="001B3A51" w:rsidRPr="001B3A51">
              <w:rPr>
                <w:rStyle w:val="a5"/>
                <w:sz w:val="24"/>
              </w:rPr>
              <w:t>абочие программы учебных модулей (придметов)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_Toc124870497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11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68D5B5EE" w14:textId="6D347A29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98" w:history="1">
            <w:r w:rsidR="00262463" w:rsidRPr="001B3A51">
              <w:rPr>
                <w:rStyle w:val="a5"/>
                <w:sz w:val="24"/>
              </w:rPr>
              <w:t>3. У</w:t>
            </w:r>
            <w:r w:rsidR="001B3A51" w:rsidRPr="001B3A51">
              <w:rPr>
                <w:rStyle w:val="a5"/>
                <w:sz w:val="24"/>
              </w:rPr>
              <w:t>словия реализации программы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_Toc124870498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22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69B16A03" w14:textId="48DD41DE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499" w:history="1">
            <w:r w:rsidR="00262463" w:rsidRPr="001B3A51">
              <w:rPr>
                <w:rStyle w:val="a5"/>
                <w:sz w:val="24"/>
              </w:rPr>
              <w:t>3.1. Кадровое обеспечение образовательного процесса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_Toc124870499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22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563CED46" w14:textId="6317846A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0" w:history="1">
            <w:r w:rsidR="00262463" w:rsidRPr="001B3A51">
              <w:rPr>
                <w:rStyle w:val="a5"/>
                <w:sz w:val="24"/>
              </w:rPr>
              <w:t>3.2. Требования к материально-техническим условиям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_Toc124870500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22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7A677DC1" w14:textId="6045C204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1" w:history="1">
            <w:r w:rsidR="00262463" w:rsidRPr="001B3A51">
              <w:rPr>
                <w:rStyle w:val="a5"/>
                <w:sz w:val="24"/>
              </w:rPr>
              <w:t>3.3. Виды учебных занятий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_Toc124870501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22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6F504175" w14:textId="473977CF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2" w:history="1">
            <w:r w:rsidR="00262463" w:rsidRPr="001B3A51">
              <w:rPr>
                <w:rStyle w:val="a5"/>
                <w:sz w:val="24"/>
              </w:rPr>
              <w:t>3.4. Общие требования к организации образовательного процесса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_Toc124870502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22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74EC1884" w14:textId="1F3FC13D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3" w:history="1">
            <w:r w:rsidR="00262463" w:rsidRPr="001B3A51">
              <w:rPr>
                <w:rStyle w:val="a5"/>
                <w:sz w:val="24"/>
              </w:rPr>
              <w:t>4.О</w:t>
            </w:r>
            <w:r w:rsidR="001B3A51" w:rsidRPr="001B3A51">
              <w:rPr>
                <w:rStyle w:val="a5"/>
                <w:sz w:val="24"/>
              </w:rPr>
              <w:t>ценка качества освоения программы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_Toc124870503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24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20757944" w14:textId="4B16A80B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4" w:history="1">
            <w:r w:rsidR="00262463" w:rsidRPr="001B3A51">
              <w:rPr>
                <w:rStyle w:val="a5"/>
                <w:sz w:val="24"/>
              </w:rPr>
              <w:t>4.1. Формы оценки результатов освоения программы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_Toc124870504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24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55B9DC2D" w14:textId="1CB57312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5" w:history="1">
            <w:r w:rsidR="00262463" w:rsidRPr="001B3A51">
              <w:rPr>
                <w:rStyle w:val="a5"/>
                <w:sz w:val="24"/>
              </w:rPr>
              <w:t>4.2. Критерии оценивания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_Toc124870505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24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56408635" w14:textId="0B12CB7C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6" w:history="1">
            <w:r w:rsidR="00262463" w:rsidRPr="001B3A51">
              <w:rPr>
                <w:rStyle w:val="a5"/>
                <w:sz w:val="24"/>
              </w:rPr>
              <w:t>4.3. Документ, выдаваемый после завершения обучения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_Toc124870506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24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0469939F" w14:textId="2072757E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7" w:history="1">
            <w:r w:rsidR="00262463" w:rsidRPr="001B3A51">
              <w:rPr>
                <w:rStyle w:val="a5"/>
                <w:sz w:val="24"/>
              </w:rPr>
              <w:t>4.4. Комплект контрольно-оценочных средств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_Toc124870507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24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6150F19C" w14:textId="6D64CA78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8" w:history="1">
            <w:r w:rsidR="00262463" w:rsidRPr="001B3A51">
              <w:rPr>
                <w:rStyle w:val="a5"/>
                <w:sz w:val="24"/>
              </w:rPr>
              <w:t>5. Л</w:t>
            </w:r>
            <w:r w:rsidR="001B3A51" w:rsidRPr="001B3A51">
              <w:rPr>
                <w:rStyle w:val="a5"/>
                <w:sz w:val="24"/>
              </w:rPr>
              <w:t>итература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_Toc124870508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25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7951C602" w14:textId="0E3E9789" w:rsidR="00262463" w:rsidRPr="001B3A51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8"/>
              <w:szCs w:val="22"/>
            </w:rPr>
          </w:pPr>
          <w:hyperlink w:anchor="_Toc124870509" w:history="1">
            <w:r w:rsidR="00262463" w:rsidRPr="001B3A51">
              <w:rPr>
                <w:rStyle w:val="a5"/>
                <w:sz w:val="24"/>
              </w:rPr>
              <w:t>Приложение №1</w:t>
            </w:r>
            <w:r w:rsidR="001B3A51" w:rsidRPr="001B3A51">
              <w:rPr>
                <w:sz w:val="24"/>
              </w:rPr>
              <w:t xml:space="preserve"> </w:t>
            </w:r>
            <w:r w:rsidR="001B3A51" w:rsidRPr="001B3A51">
              <w:rPr>
                <w:rStyle w:val="a5"/>
                <w:sz w:val="24"/>
              </w:rPr>
              <w:t>Комплект контрольно-оценочных средств текущего контроля успеваемости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_Toc124870509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28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512640D9" w14:textId="7619778F" w:rsidR="00262463" w:rsidRDefault="00D42A81" w:rsidP="001B3A51">
          <w:pPr>
            <w:pStyle w:val="11"/>
            <w:spacing w:line="360" w:lineRule="auto"/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24870511" w:history="1">
            <w:r w:rsidR="00262463" w:rsidRPr="001B3A51">
              <w:rPr>
                <w:rStyle w:val="a5"/>
                <w:sz w:val="24"/>
              </w:rPr>
              <w:t>Приложение №2</w:t>
            </w:r>
            <w:r w:rsidR="001B3A51" w:rsidRPr="001B3A51">
              <w:rPr>
                <w:sz w:val="24"/>
              </w:rPr>
              <w:t xml:space="preserve"> </w:t>
            </w:r>
            <w:r w:rsidR="001B3A51" w:rsidRPr="001B3A51">
              <w:rPr>
                <w:rStyle w:val="a5"/>
                <w:sz w:val="24"/>
              </w:rPr>
              <w:t>Комплект контрольно-оценочных средств итоговой аттестации (тестовые вопросы)</w:t>
            </w:r>
            <w:r w:rsidR="00262463" w:rsidRPr="001B3A51">
              <w:rPr>
                <w:webHidden/>
                <w:sz w:val="24"/>
              </w:rPr>
              <w:tab/>
            </w:r>
            <w:r w:rsidR="00262463" w:rsidRPr="001B3A51">
              <w:rPr>
                <w:webHidden/>
                <w:sz w:val="24"/>
              </w:rPr>
              <w:fldChar w:fldCharType="begin"/>
            </w:r>
            <w:r w:rsidR="00262463" w:rsidRPr="001B3A51">
              <w:rPr>
                <w:webHidden/>
                <w:sz w:val="24"/>
              </w:rPr>
              <w:instrText xml:space="preserve"> PAGEREF _Toc124870511 \h </w:instrText>
            </w:r>
            <w:r w:rsidR="00262463" w:rsidRPr="001B3A51">
              <w:rPr>
                <w:webHidden/>
                <w:sz w:val="24"/>
              </w:rPr>
            </w:r>
            <w:r w:rsidR="00262463" w:rsidRPr="001B3A51">
              <w:rPr>
                <w:webHidden/>
                <w:sz w:val="24"/>
              </w:rPr>
              <w:fldChar w:fldCharType="separate"/>
            </w:r>
            <w:r w:rsidR="003335AB">
              <w:rPr>
                <w:webHidden/>
                <w:sz w:val="24"/>
              </w:rPr>
              <w:t>29</w:t>
            </w:r>
            <w:r w:rsidR="00262463" w:rsidRPr="001B3A51">
              <w:rPr>
                <w:webHidden/>
                <w:sz w:val="24"/>
              </w:rPr>
              <w:fldChar w:fldCharType="end"/>
            </w:r>
          </w:hyperlink>
        </w:p>
        <w:p w14:paraId="4392A411" w14:textId="77777777" w:rsidR="00283589" w:rsidRPr="00820EE6" w:rsidRDefault="00283589" w:rsidP="004F3F17">
          <w:pPr>
            <w:pStyle w:val="11"/>
            <w:rPr>
              <w:rFonts w:eastAsiaTheme="minorEastAsia"/>
              <w:sz w:val="22"/>
              <w:szCs w:val="22"/>
            </w:rPr>
          </w:pPr>
          <w:r w:rsidRPr="00820EE6">
            <w:rPr>
              <w:b/>
              <w:bCs/>
              <w:sz w:val="24"/>
              <w:szCs w:val="24"/>
            </w:rPr>
            <w:fldChar w:fldCharType="end"/>
          </w:r>
        </w:p>
      </w:sdtContent>
    </w:sdt>
    <w:p w14:paraId="6BACF4D8" w14:textId="77777777" w:rsidR="00C121F7" w:rsidRPr="00820EE6" w:rsidRDefault="00C121F7" w:rsidP="0064498D">
      <w:pPr>
        <w:jc w:val="center"/>
        <w:rPr>
          <w:b/>
          <w:sz w:val="24"/>
        </w:rPr>
      </w:pPr>
    </w:p>
    <w:p w14:paraId="6539E60C" w14:textId="77777777" w:rsidR="00C121F7" w:rsidRPr="00820EE6" w:rsidRDefault="00C121F7" w:rsidP="0064498D">
      <w:pPr>
        <w:jc w:val="center"/>
        <w:rPr>
          <w:b/>
          <w:sz w:val="24"/>
        </w:rPr>
      </w:pPr>
    </w:p>
    <w:p w14:paraId="793B43A1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719E7F8E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68906564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068EA272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28FA9F38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31BAFCD7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6D82813F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42A5301E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5633CDD5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1C6C438A" w14:textId="77777777" w:rsidR="00283589" w:rsidRPr="00820EE6" w:rsidRDefault="00283589" w:rsidP="0064498D">
      <w:pPr>
        <w:jc w:val="center"/>
        <w:rPr>
          <w:b/>
          <w:sz w:val="24"/>
        </w:rPr>
      </w:pPr>
    </w:p>
    <w:p w14:paraId="0067D2D6" w14:textId="77777777" w:rsidR="00B72F60" w:rsidRPr="00820EE6" w:rsidRDefault="00B72F60" w:rsidP="00C869E5">
      <w:pPr>
        <w:pStyle w:val="af4"/>
        <w:spacing w:before="0" w:beforeAutospacing="0" w:after="0" w:afterAutospacing="0" w:line="240" w:lineRule="auto"/>
      </w:pPr>
      <w:bookmarkStart w:id="3" w:name="_Toc532211609"/>
      <w:bookmarkStart w:id="4" w:name="_Toc124870484"/>
      <w:bookmarkStart w:id="5" w:name="_Toc531962589"/>
      <w:bookmarkStart w:id="6" w:name="_Toc531962760"/>
      <w:bookmarkStart w:id="7" w:name="_Toc532194317"/>
      <w:r w:rsidRPr="00820EE6">
        <w:t>1.</w:t>
      </w:r>
      <w:bookmarkEnd w:id="3"/>
      <w:r w:rsidR="00C07A10" w:rsidRPr="00820EE6">
        <w:t>ПОЯСНИТЕЛЬНАЯ ЗАПИСКА</w:t>
      </w:r>
      <w:bookmarkEnd w:id="4"/>
    </w:p>
    <w:p w14:paraId="2A101D15" w14:textId="77777777" w:rsidR="00501161" w:rsidRPr="00820EE6" w:rsidRDefault="00501161" w:rsidP="00501161">
      <w:pPr>
        <w:rPr>
          <w:sz w:val="10"/>
          <w:lang w:val="x-none" w:eastAsia="x-none"/>
        </w:rPr>
      </w:pPr>
    </w:p>
    <w:p w14:paraId="47387117" w14:textId="77777777" w:rsidR="00B72F60" w:rsidRPr="00820EE6" w:rsidRDefault="00B72F60" w:rsidP="00CD0A87">
      <w:pPr>
        <w:pStyle w:val="af4"/>
        <w:spacing w:before="0" w:beforeAutospacing="0" w:after="0" w:afterAutospacing="0" w:line="240" w:lineRule="auto"/>
      </w:pPr>
      <w:bookmarkStart w:id="8" w:name="_Toc532211610"/>
      <w:bookmarkStart w:id="9" w:name="_Toc124870485"/>
      <w:r w:rsidRPr="00820EE6">
        <w:t>1.1. Нормативные правовые основания разработки программы</w:t>
      </w:r>
      <w:bookmarkEnd w:id="8"/>
      <w:bookmarkEnd w:id="9"/>
    </w:p>
    <w:p w14:paraId="5B576C00" w14:textId="77777777" w:rsidR="00B72F60" w:rsidRPr="00820EE6" w:rsidRDefault="00B72F60" w:rsidP="00B72F60">
      <w:pPr>
        <w:ind w:firstLine="709"/>
        <w:jc w:val="both"/>
        <w:rPr>
          <w:sz w:val="24"/>
        </w:rPr>
      </w:pPr>
      <w:r w:rsidRPr="00820EE6">
        <w:rPr>
          <w:sz w:val="24"/>
        </w:rPr>
        <w:t xml:space="preserve">Нормативную правовую основу разработки программы составляют: </w:t>
      </w:r>
    </w:p>
    <w:p w14:paraId="43D72460" w14:textId="77777777" w:rsidR="00B72F60" w:rsidRPr="00820EE6" w:rsidRDefault="009461A7" w:rsidP="00737699">
      <w:pPr>
        <w:ind w:firstLine="709"/>
        <w:jc w:val="both"/>
        <w:rPr>
          <w:color w:val="000000" w:themeColor="text1"/>
          <w:sz w:val="24"/>
        </w:rPr>
      </w:pPr>
      <w:r w:rsidRPr="00820EE6">
        <w:rPr>
          <w:color w:val="000000" w:themeColor="text1"/>
          <w:sz w:val="24"/>
        </w:rPr>
        <w:t>-</w:t>
      </w:r>
      <w:r w:rsidR="00B72F60" w:rsidRPr="00820EE6">
        <w:rPr>
          <w:color w:val="000000" w:themeColor="text1"/>
          <w:sz w:val="24"/>
        </w:rPr>
        <w:t xml:space="preserve">Федеральный закон от 29 декабря 2012 г. № 273-ФЗ «Об образовании в Российской Федерации»; </w:t>
      </w:r>
    </w:p>
    <w:p w14:paraId="2F9B51B0" w14:textId="77777777" w:rsidR="005159B3" w:rsidRPr="00820EE6" w:rsidRDefault="005159B3" w:rsidP="00737699">
      <w:pPr>
        <w:ind w:firstLine="709"/>
        <w:jc w:val="both"/>
        <w:rPr>
          <w:color w:val="000000" w:themeColor="text1"/>
          <w:sz w:val="24"/>
        </w:rPr>
      </w:pPr>
      <w:r w:rsidRPr="00820EE6">
        <w:rPr>
          <w:sz w:val="24"/>
        </w:rPr>
        <w:t>-</w:t>
      </w:r>
      <w:r w:rsidR="00737699" w:rsidRPr="00820EE6">
        <w:rPr>
          <w:sz w:val="24"/>
        </w:rPr>
        <w:t>«Трудовой кодекс Российской Федерации» от 30.12.2001 № 197-ФЗ</w:t>
      </w:r>
      <w:r w:rsidRPr="00820EE6">
        <w:rPr>
          <w:color w:val="000000" w:themeColor="text1"/>
          <w:sz w:val="24"/>
        </w:rPr>
        <w:t>;</w:t>
      </w:r>
    </w:p>
    <w:p w14:paraId="7499AC78" w14:textId="77777777" w:rsidR="005512A1" w:rsidRPr="00820EE6" w:rsidRDefault="005512A1" w:rsidP="005512A1">
      <w:pPr>
        <w:ind w:firstLine="709"/>
        <w:jc w:val="both"/>
        <w:rPr>
          <w:color w:val="000000" w:themeColor="text1"/>
          <w:sz w:val="24"/>
        </w:rPr>
      </w:pPr>
      <w:r w:rsidRPr="00820EE6">
        <w:rPr>
          <w:color w:val="000000" w:themeColor="text1"/>
          <w:sz w:val="24"/>
        </w:rPr>
        <w:t>- Кодекс Российской Федерации об административных правонарушениях от 30 декабря 2001 г. N 195-ФЗ;</w:t>
      </w:r>
    </w:p>
    <w:p w14:paraId="467A6823" w14:textId="77777777" w:rsidR="008568F7" w:rsidRPr="00820EE6" w:rsidRDefault="005159B3" w:rsidP="00737699">
      <w:pPr>
        <w:ind w:firstLine="709"/>
        <w:jc w:val="both"/>
        <w:rPr>
          <w:color w:val="000000" w:themeColor="text1"/>
          <w:sz w:val="24"/>
        </w:rPr>
      </w:pPr>
      <w:r w:rsidRPr="00820EE6">
        <w:rPr>
          <w:color w:val="000000" w:themeColor="text1"/>
          <w:sz w:val="24"/>
        </w:rPr>
        <w:t>-</w:t>
      </w:r>
      <w:r w:rsidR="00737699" w:rsidRPr="00820EE6">
        <w:rPr>
          <w:color w:val="000000" w:themeColor="text1"/>
          <w:sz w:val="24"/>
        </w:rPr>
        <w:t>Приказ Минобрнауки России от 1 июля 2013 г. № 499 «Об утверждении Порядка организации и осуществления образовательной деятельности по дополнительным профессиональным программам»;</w:t>
      </w:r>
    </w:p>
    <w:p w14:paraId="60F9D9F5" w14:textId="77777777" w:rsidR="005512A1" w:rsidRPr="00820EE6" w:rsidRDefault="005512A1" w:rsidP="005512A1">
      <w:pPr>
        <w:ind w:firstLine="709"/>
        <w:jc w:val="both"/>
        <w:rPr>
          <w:color w:val="000000" w:themeColor="text1"/>
          <w:sz w:val="24"/>
        </w:rPr>
      </w:pPr>
      <w:r w:rsidRPr="00820EE6">
        <w:rPr>
          <w:color w:val="000000" w:themeColor="text1"/>
          <w:sz w:val="24"/>
        </w:rPr>
        <w:t>-Приказ Министерства природных ресурсов и экологии Российской Федерации от 15.10.2021 № 755 «Об утверждении типовой дополнительной профессиональной программы (программы повышения квалификации) в области сбора, транспортирования, обработки, утилизации, обезвреживания, размещения отходов I - IV классов опасности»;</w:t>
      </w:r>
    </w:p>
    <w:p w14:paraId="6C2B84A3" w14:textId="77777777" w:rsidR="005512A1" w:rsidRPr="00820EE6" w:rsidRDefault="005512A1" w:rsidP="005512A1">
      <w:pPr>
        <w:ind w:firstLine="709"/>
        <w:jc w:val="both"/>
        <w:rPr>
          <w:color w:val="000000" w:themeColor="text1"/>
          <w:sz w:val="24"/>
        </w:rPr>
      </w:pPr>
      <w:r w:rsidRPr="00820EE6">
        <w:rPr>
          <w:color w:val="000000" w:themeColor="text1"/>
          <w:sz w:val="24"/>
        </w:rPr>
        <w:t>-Федеральный закон от 10 января 2002 г. N 7-ФЗ «Об охране окружающей среды»;</w:t>
      </w:r>
    </w:p>
    <w:p w14:paraId="5C8C4BFC" w14:textId="77777777" w:rsidR="005512A1" w:rsidRPr="00820EE6" w:rsidRDefault="005512A1" w:rsidP="005512A1">
      <w:pPr>
        <w:ind w:firstLine="709"/>
        <w:jc w:val="both"/>
        <w:rPr>
          <w:color w:val="000000" w:themeColor="text1"/>
          <w:sz w:val="24"/>
        </w:rPr>
      </w:pPr>
      <w:r w:rsidRPr="00820EE6">
        <w:rPr>
          <w:color w:val="000000" w:themeColor="text1"/>
          <w:sz w:val="24"/>
        </w:rPr>
        <w:t>-Федеральный закон от 24 июня 1998 г. N 89-ФЗ «Об отходах производства и потребления»;</w:t>
      </w:r>
    </w:p>
    <w:p w14:paraId="0D4BFC9C" w14:textId="77777777" w:rsidR="00737699" w:rsidRPr="00820EE6" w:rsidRDefault="005512A1" w:rsidP="005512A1">
      <w:pPr>
        <w:ind w:firstLine="709"/>
        <w:jc w:val="both"/>
        <w:rPr>
          <w:color w:val="000000" w:themeColor="text1"/>
          <w:sz w:val="24"/>
        </w:rPr>
      </w:pPr>
      <w:r w:rsidRPr="00820EE6">
        <w:rPr>
          <w:color w:val="000000" w:themeColor="text1"/>
          <w:sz w:val="24"/>
        </w:rPr>
        <w:t>-Приказ Министерства труда и социальной защиты РФ от 27 октября 2020 г. N 751н «Об утверждении профессионального стандарта «Работник в области обращения с отходами».</w:t>
      </w:r>
    </w:p>
    <w:p w14:paraId="37269C07" w14:textId="77777777" w:rsidR="005512A1" w:rsidRPr="00820EE6" w:rsidRDefault="005512A1" w:rsidP="005512A1">
      <w:pPr>
        <w:ind w:firstLine="709"/>
        <w:jc w:val="both"/>
        <w:rPr>
          <w:sz w:val="24"/>
        </w:rPr>
      </w:pPr>
    </w:p>
    <w:p w14:paraId="5F3C8A96" w14:textId="77777777" w:rsidR="00221D79" w:rsidRPr="00820EE6" w:rsidRDefault="00221D79" w:rsidP="00221D79">
      <w:pPr>
        <w:pStyle w:val="af4"/>
        <w:spacing w:before="0" w:beforeAutospacing="0" w:after="0" w:afterAutospacing="0" w:line="240" w:lineRule="auto"/>
      </w:pPr>
      <w:bookmarkStart w:id="10" w:name="_Toc532211611"/>
      <w:bookmarkStart w:id="11" w:name="_Toc124870486"/>
      <w:r w:rsidRPr="00820EE6">
        <w:t xml:space="preserve">1.2. Цель </w:t>
      </w:r>
      <w:bookmarkEnd w:id="10"/>
      <w:r w:rsidRPr="00820EE6">
        <w:t>и планируемые результаты обучения</w:t>
      </w:r>
      <w:bookmarkEnd w:id="11"/>
    </w:p>
    <w:p w14:paraId="309D98B9" w14:textId="77777777" w:rsidR="00221D79" w:rsidRDefault="00221D79" w:rsidP="00221D79">
      <w:pPr>
        <w:ind w:firstLine="709"/>
        <w:jc w:val="both"/>
        <w:rPr>
          <w:sz w:val="24"/>
        </w:rPr>
      </w:pPr>
      <w:r w:rsidRPr="006B2022">
        <w:rPr>
          <w:b/>
          <w:i/>
          <w:sz w:val="24"/>
        </w:rPr>
        <w:t>Целью реализации программы</w:t>
      </w:r>
      <w:r w:rsidRPr="00820EE6">
        <w:rPr>
          <w:sz w:val="24"/>
        </w:rPr>
        <w:t xml:space="preserve"> </w:t>
      </w:r>
      <w:r w:rsidR="005512A1" w:rsidRPr="00820EE6">
        <w:rPr>
          <w:sz w:val="24"/>
        </w:rPr>
        <w:t>заключается в совершенствовании и (или) получении новой компетенции, необходимой для профессиональной деятельности, и (или) повышении профессионального уровня в рамках имеющейся квалификации в области обращения с отходами производства и потребления</w:t>
      </w:r>
      <w:r w:rsidR="006B2022">
        <w:rPr>
          <w:sz w:val="24"/>
        </w:rPr>
        <w:t>.</w:t>
      </w:r>
    </w:p>
    <w:p w14:paraId="28F8D131" w14:textId="77777777" w:rsidR="006B2022" w:rsidRPr="00770673" w:rsidRDefault="006B2022" w:rsidP="00221D79">
      <w:pPr>
        <w:ind w:firstLine="709"/>
        <w:jc w:val="both"/>
        <w:rPr>
          <w:sz w:val="8"/>
        </w:rPr>
      </w:pPr>
    </w:p>
    <w:p w14:paraId="6C7E126D" w14:textId="77777777" w:rsidR="006B2022" w:rsidRDefault="006B2022" w:rsidP="00221D79">
      <w:pPr>
        <w:ind w:firstLine="709"/>
        <w:jc w:val="both"/>
        <w:rPr>
          <w:b/>
          <w:i/>
          <w:sz w:val="24"/>
        </w:rPr>
      </w:pPr>
      <w:r w:rsidRPr="006B2022">
        <w:rPr>
          <w:b/>
          <w:i/>
          <w:sz w:val="24"/>
        </w:rPr>
        <w:t>Планируемые результаты обучения</w:t>
      </w:r>
    </w:p>
    <w:p w14:paraId="3B95C055" w14:textId="77777777" w:rsidR="00770673" w:rsidRPr="00770673" w:rsidRDefault="00770673" w:rsidP="00221D79">
      <w:pPr>
        <w:ind w:firstLine="709"/>
        <w:jc w:val="both"/>
        <w:rPr>
          <w:b/>
          <w:i/>
          <w:sz w:val="2"/>
        </w:rPr>
      </w:pPr>
    </w:p>
    <w:p w14:paraId="7B004388" w14:textId="77777777" w:rsidR="0087514D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shd w:val="clear" w:color="auto" w:fill="DBE5F1" w:themeFill="accent1" w:themeFillTint="33"/>
        <w:ind w:firstLine="709"/>
        <w:jc w:val="both"/>
        <w:rPr>
          <w:i/>
        </w:rPr>
      </w:pPr>
      <w:r w:rsidRPr="00770673">
        <w:rPr>
          <w:i/>
        </w:rPr>
        <w:t xml:space="preserve">В результате освоения программы слушатели должны </w:t>
      </w:r>
      <w:r w:rsidRPr="00770673">
        <w:rPr>
          <w:b/>
          <w:i/>
          <w:sz w:val="24"/>
          <w:u w:val="single"/>
        </w:rPr>
        <w:t>уметь:</w:t>
      </w:r>
    </w:p>
    <w:p w14:paraId="542BC39F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осуществлять самостоятельное ознакомление с законодательством Российской Федерации в области обращения с отходами, в том числе с использованием справочно-правовых систем;</w:t>
      </w:r>
    </w:p>
    <w:p w14:paraId="2DFC977C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осуществлять самостоятельное ознакомление с международными обязательствами Российской Федерации, складывающимися из международных договоров в области регулирования деятельности по обращению с отходами, в том числе с использованием справочно-правовых систем;</w:t>
      </w:r>
    </w:p>
    <w:p w14:paraId="4E4C3907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осуществлять классификацию образованных отходов по основным классификационным признакам;</w:t>
      </w:r>
    </w:p>
    <w:p w14:paraId="5D34983C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осуществлять отнесение отходов к конкретным классам опасности;</w:t>
      </w:r>
    </w:p>
    <w:p w14:paraId="45C115B4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осуществлять паспортизацию отходов I-IV классов опасности;</w:t>
      </w:r>
    </w:p>
    <w:p w14:paraId="1B6A876A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организовывать учет образовавшихся, утилизированных, обезвреженных, переданных другим лицам или полученных от других лиц, а также размещенных отходов;</w:t>
      </w:r>
    </w:p>
    <w:p w14:paraId="60D9ABFF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работать с Государственным кадастром отходов;</w:t>
      </w:r>
    </w:p>
    <w:p w14:paraId="19A84236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организовывать предоставление отчетности в области обращения с отходами;</w:t>
      </w:r>
    </w:p>
    <w:p w14:paraId="6700CCA9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определять нормативы образования отходов, осуществлять подготовку отчетности об образовании, утилизации, обезвреживании, о размещении отходов;</w:t>
      </w:r>
    </w:p>
    <w:p w14:paraId="24B84E55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разрабатывать программу мониторинга состояния и загрязнения окружающей среды на территориях объекта размещения отходов и в пределах его воздействия на окружающую среду;</w:t>
      </w:r>
    </w:p>
    <w:p w14:paraId="4DA1CBAD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осуществлять производственный экологический контроль;</w:t>
      </w:r>
    </w:p>
    <w:p w14:paraId="530F798C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осуществлять разработку комплекса мероприятий по снижению негативного воздействия на окружающую среду при обращении с отходами;</w:t>
      </w:r>
    </w:p>
    <w:p w14:paraId="13B6D790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заполнять декларацию о плате за негативное воздействие на окружающую среду;</w:t>
      </w:r>
    </w:p>
    <w:p w14:paraId="687871C6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исчислять плату за негативное воздействие на окружающую среду и размер вреда окружающей среде;</w:t>
      </w:r>
    </w:p>
    <w:p w14:paraId="6FB19730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приобретать знания в области новейших доступных технологий в сфере обращения с отходами;</w:t>
      </w:r>
    </w:p>
    <w:p w14:paraId="0B01F99D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right w:val="single" w:sz="4" w:space="1" w:color="auto"/>
        </w:pBdr>
        <w:ind w:firstLine="709"/>
        <w:jc w:val="both"/>
      </w:pPr>
      <w:r w:rsidRPr="00770673">
        <w:t>- осуществлять информационное обеспечение и экологическое просвещение населения.</w:t>
      </w:r>
    </w:p>
    <w:p w14:paraId="65D1A22C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BE5F1" w:themeFill="accent1" w:themeFillTint="33"/>
        <w:ind w:firstLine="709"/>
        <w:jc w:val="both"/>
        <w:rPr>
          <w:i/>
        </w:rPr>
      </w:pPr>
      <w:r w:rsidRPr="00770673">
        <w:rPr>
          <w:i/>
        </w:rPr>
        <w:t xml:space="preserve">В результате освоения программы слушатели должны </w:t>
      </w:r>
      <w:r w:rsidRPr="00770673">
        <w:rPr>
          <w:b/>
          <w:i/>
          <w:sz w:val="24"/>
          <w:u w:val="single"/>
        </w:rPr>
        <w:t>знать:</w:t>
      </w:r>
    </w:p>
    <w:p w14:paraId="36475D48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-федеральное законодательство в области охраны окружающей среды;</w:t>
      </w:r>
    </w:p>
    <w:p w14:paraId="6AD27130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-федеральное законодательство в области обращения с отходами;</w:t>
      </w:r>
    </w:p>
    <w:p w14:paraId="264D3D11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-положения смежного законодательства;</w:t>
      </w:r>
    </w:p>
    <w:p w14:paraId="7C2C8E1D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-законодательство субъектов Российской Федерации в области обращения с отходами;</w:t>
      </w:r>
    </w:p>
    <w:p w14:paraId="5454DFAD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-законодательство субъектов Российской Федерации в части обращения с твердыми коммунальными отходами;</w:t>
      </w:r>
    </w:p>
    <w:p w14:paraId="5715D47A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-международные документы, содержащие положения, регламентирующие требования в области обращения с отходами;</w:t>
      </w:r>
    </w:p>
    <w:p w14:paraId="7B8523FC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-нормативные правовые акты, регламентирующие трансграничное перемещение отходов;</w:t>
      </w:r>
    </w:p>
    <w:p w14:paraId="3DC26851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-полномочия Российской Федерации, субъектов Российской Федерации, органов местного самоуправления в области обращения с отходами;</w:t>
      </w:r>
    </w:p>
    <w:p w14:paraId="6628C94F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-основные принципы охраны окружающей среды при обращении с отходами;</w:t>
      </w:r>
    </w:p>
    <w:p w14:paraId="45BFCC64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-основные требования, предъявляемые к индивидуальным предпринимателям и юридическим лицам, осуществляющим деятельность в области обращения с отходами;</w:t>
      </w:r>
    </w:p>
    <w:p w14:paraId="6A10F95C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-основы классификации отходов по основным классификационным признакам (происхождение, состав, агрегатное состояние, физическая форма), в том числе требования к определению состава отходов;</w:t>
      </w:r>
    </w:p>
    <w:p w14:paraId="283B20E1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-критерии и порядок отнесения отходов к конкретному классу опасности отходов по степени их негативного воздействия на окружающую среду;</w:t>
      </w:r>
    </w:p>
    <w:p w14:paraId="7F692523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-перечень документов, необходимых для подтверждения отнесения отходов I-IV классов опасности к конкретным классам опасности;</w:t>
      </w:r>
    </w:p>
    <w:p w14:paraId="7FC2A1E7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составления паспорта отхода;</w:t>
      </w:r>
    </w:p>
    <w:p w14:paraId="68CA143A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-основы государственного учета в области обращения с отходами, включая ведение Государственного кадастра отходов;</w:t>
      </w:r>
    </w:p>
    <w:p w14:paraId="2B76D1E8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учета образовавшихся, утилизированных, обезвреженных, переданных другим лицам или полученных от других лиц, а также размещенных отходов;</w:t>
      </w:r>
    </w:p>
    <w:p w14:paraId="085F8D26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-виды отчетности в области обращения с отходами;</w:t>
      </w:r>
    </w:p>
    <w:p w14:paraId="54B69271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предоставление отчетности в области обращения с отходами, в том числе сведений для федерального государственного статистического наблюдения;</w:t>
      </w:r>
    </w:p>
    <w:p w14:paraId="7B1CD642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-нормативы, установленные для химических показателей состояния окружающей среды, в том числе нормативы предельно допустимых концентраций;</w:t>
      </w:r>
    </w:p>
    <w:p w14:paraId="1C54A0AF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-нормативы, установленные для физических показателей состояния окружающей среды, в том числе показателей уровней радиоактивности;</w:t>
      </w:r>
    </w:p>
    <w:p w14:paraId="75A5130B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-нормативы для биологических показателей состояния окружающей среды, в том числе видов и групп растений, животных и других используемых как индикаторы качества окружающей среды организмов;</w:t>
      </w:r>
    </w:p>
    <w:p w14:paraId="58D8730C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-методы обоснования нормативов образования отходов;</w:t>
      </w:r>
    </w:p>
    <w:p w14:paraId="02C27C7D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-принципы обоснования лимитов на размещение отходов;</w:t>
      </w:r>
    </w:p>
    <w:p w14:paraId="7A2E74D0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разработки проекта нормативов образования отходов и лимитов на их размещение и их утверждения;</w:t>
      </w:r>
    </w:p>
    <w:p w14:paraId="6344529D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представления и контроля отчетности об образовании, утилизации, обезвреживании, о размещении отходов;</w:t>
      </w:r>
    </w:p>
    <w:p w14:paraId="4F2235F7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разработки программы производственного экологического контроля;</w:t>
      </w:r>
    </w:p>
    <w:p w14:paraId="6E7D11E7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 порядок разработки программы мониторинга состояния и загрязнения окружающей среды на территориях объектов по размещению отходов и в пределах его воздействия на окружающую среду;</w:t>
      </w:r>
    </w:p>
    <w:p w14:paraId="4F24CE91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-права и обязанности индивидуальных предпринимателей и юридических лиц при осуществлении производственного экологического контроля и государственного экологического контроля (надзора);</w:t>
      </w:r>
    </w:p>
    <w:p w14:paraId="5215700F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организации и проведения проверок юридических лиц, индивидуальных предпринимателей органами государственного экологического контроля (надзора);</w:t>
      </w:r>
    </w:p>
    <w:p w14:paraId="1B78D20F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-виды мероприятий, направленных на реализацию приоритетов государственной политики в области обращения с отходами, в том числе использование наилучших доступных технологий при обращении с отходами;</w:t>
      </w:r>
    </w:p>
    <w:p w14:paraId="051F3E6D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-методы предотвращения и сокращения объемов образования отходов;</w:t>
      </w:r>
    </w:p>
    <w:p w14:paraId="1AAA9F30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-основные принципы и порядок разработки мероприятий по снижению количества размещаемых отходов;</w:t>
      </w:r>
    </w:p>
    <w:p w14:paraId="1EA9A1C5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-основные принципы и порядок разработки мероприятий по предупреждению и ликвидации чрезвычайных ситуаций при обращении с отходами;</w:t>
      </w:r>
    </w:p>
    <w:p w14:paraId="6CAFD848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-основные нормативные правовые акты, регламентирующие порядок и сроки внесения платы за негативное воздействие на окружающую при размещении отходов;</w:t>
      </w:r>
    </w:p>
    <w:p w14:paraId="31093A91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предоставления декларации о плате за негативное воздействие на окружающую среду;</w:t>
      </w:r>
    </w:p>
    <w:p w14:paraId="4A18A29E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-основные принципы регулирования обращения с отходами от использования товаров;</w:t>
      </w:r>
    </w:p>
    <w:p w14:paraId="2E236E5A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обеспечения юридическими лицами и индивидуальными предпринимателями, осуществляющими производство товаров на территории Российской Федерации, импорт товаров из третьих стран или ввоз товаров из государств - членов Евразийского экономического союза, выполнение нормативов утилизации отходов от использования товаров;</w:t>
      </w:r>
    </w:p>
    <w:p w14:paraId="204D3C34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-основные принципы регулирования обращения с твердыми коммунальными отходами;</w:t>
      </w:r>
    </w:p>
    <w:p w14:paraId="4E0B51A2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исчисления размера вреда окружающей среде;</w:t>
      </w:r>
    </w:p>
    <w:p w14:paraId="23479D47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-виды ответственности за нарушения законодательства Российской Федерации в области обращения с отходами;</w:t>
      </w:r>
    </w:p>
    <w:p w14:paraId="0D697614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-лицензионные требования в области обращения с отходами;</w:t>
      </w:r>
    </w:p>
    <w:p w14:paraId="21E3831B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-перечень грубых нарушений лицензионных требований в области обращения с отходами;</w:t>
      </w:r>
    </w:p>
    <w:p w14:paraId="3029723C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лицензирования деятельности по сбору, транспортированию, обработке, утилизации, обезвреживанию, размещению отходов I-IV классов опасности;</w:t>
      </w:r>
    </w:p>
    <w:p w14:paraId="41102FF4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осуществления лицензионного контроля;</w:t>
      </w:r>
    </w:p>
    <w:p w14:paraId="250C7A69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-технологии сбора, обработки, утилизации, обезвреживания, размещения отходов;</w:t>
      </w:r>
    </w:p>
    <w:p w14:paraId="6AC0CEA8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-технологии сбора, обработки, утилизации, обезвреживания, размещения твердых коммунальных отходов;</w:t>
      </w:r>
    </w:p>
    <w:p w14:paraId="01C4EBEF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-особенности обращения с отходами I и II классов опасности;</w:t>
      </w:r>
    </w:p>
    <w:p w14:paraId="7A9BEEB0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-требования к транспортированию отходов;</w:t>
      </w:r>
    </w:p>
    <w:p w14:paraId="4B20BEFD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-основные принципы формирования территориальных схем в области обращения с отходами, в том числе с твердыми коммунальными отходами;</w:t>
      </w:r>
    </w:p>
    <w:p w14:paraId="424BD3CA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-требования к площадкам накопления твердых коммунальных отходов и правила ведение их реестра;</w:t>
      </w:r>
    </w:p>
    <w:p w14:paraId="7208CB17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-программно-целевой подход к регулированию обращения с отходами в субъекте Российской Федерации;</w:t>
      </w:r>
    </w:p>
    <w:p w14:paraId="566421F9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-состав исходных данных для проектирования и строительства объектов размещения отходов;</w:t>
      </w:r>
    </w:p>
    <w:p w14:paraId="5A782798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-порядок проведения государственной экологической экспертизы проектной документации объектов, используемых для обезвреживания и (или) размещения отходов I-V классов опасности;</w:t>
      </w:r>
    </w:p>
    <w:p w14:paraId="4E93DFC3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-способы обеспечения населения информацией в области обращения с отходами на территории;</w:t>
      </w:r>
    </w:p>
    <w:p w14:paraId="19FC2B1C" w14:textId="77777777" w:rsidR="006B2022" w:rsidRPr="00770673" w:rsidRDefault="006B2022" w:rsidP="0077067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09"/>
        <w:jc w:val="both"/>
      </w:pPr>
      <w:r w:rsidRPr="00770673">
        <w:t>-принципы экологического просвещения населения.</w:t>
      </w:r>
    </w:p>
    <w:p w14:paraId="7A0EA0E4" w14:textId="77777777" w:rsidR="006B2022" w:rsidRDefault="006B2022" w:rsidP="00221D79">
      <w:pPr>
        <w:ind w:firstLine="709"/>
        <w:jc w:val="both"/>
        <w:rPr>
          <w:sz w:val="24"/>
        </w:rPr>
      </w:pPr>
    </w:p>
    <w:p w14:paraId="1E3F5539" w14:textId="77777777" w:rsidR="00903178" w:rsidRPr="00820EE6" w:rsidRDefault="00903178" w:rsidP="00903178">
      <w:pPr>
        <w:pStyle w:val="5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После окончания обучения обучающийся должен обладать общими компетенциями (ОК),</w:t>
      </w:r>
      <w:r w:rsidR="009D3EBA" w:rsidRPr="00820EE6">
        <w:rPr>
          <w:sz w:val="24"/>
          <w:szCs w:val="24"/>
        </w:rPr>
        <w:t xml:space="preserve"> </w:t>
      </w:r>
      <w:r w:rsidRPr="00820EE6">
        <w:rPr>
          <w:sz w:val="24"/>
          <w:szCs w:val="24"/>
        </w:rPr>
        <w:t>включающими в себя способность: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8306"/>
      </w:tblGrid>
      <w:tr w:rsidR="00903178" w:rsidRPr="00820EE6" w14:paraId="4670F860" w14:textId="77777777" w:rsidTr="008E3AB5">
        <w:tc>
          <w:tcPr>
            <w:tcW w:w="788" w:type="pct"/>
            <w:shd w:val="clear" w:color="auto" w:fill="DAEEF3" w:themeFill="accent5" w:themeFillTint="33"/>
          </w:tcPr>
          <w:p w14:paraId="7EB53210" w14:textId="77777777" w:rsidR="00903178" w:rsidRPr="00820EE6" w:rsidRDefault="00903178" w:rsidP="000D22B8">
            <w:pPr>
              <w:pStyle w:val="52"/>
              <w:shd w:val="clear" w:color="auto" w:fill="auto"/>
              <w:spacing w:line="240" w:lineRule="auto"/>
              <w:jc w:val="center"/>
              <w:rPr>
                <w:b/>
                <w:sz w:val="20"/>
                <w:szCs w:val="24"/>
              </w:rPr>
            </w:pPr>
            <w:r w:rsidRPr="00820EE6">
              <w:rPr>
                <w:b/>
                <w:sz w:val="20"/>
                <w:szCs w:val="24"/>
              </w:rPr>
              <w:t>Код компетенции</w:t>
            </w:r>
          </w:p>
        </w:tc>
        <w:tc>
          <w:tcPr>
            <w:tcW w:w="4212" w:type="pct"/>
            <w:shd w:val="clear" w:color="auto" w:fill="DAEEF3" w:themeFill="accent5" w:themeFillTint="33"/>
          </w:tcPr>
          <w:p w14:paraId="084E7F29" w14:textId="77777777" w:rsidR="00903178" w:rsidRPr="00820EE6" w:rsidRDefault="00903178" w:rsidP="000D22B8">
            <w:pPr>
              <w:pStyle w:val="52"/>
              <w:shd w:val="clear" w:color="auto" w:fill="auto"/>
              <w:spacing w:line="240" w:lineRule="auto"/>
              <w:jc w:val="center"/>
              <w:rPr>
                <w:b/>
                <w:sz w:val="20"/>
                <w:szCs w:val="24"/>
              </w:rPr>
            </w:pPr>
            <w:r w:rsidRPr="00820EE6">
              <w:rPr>
                <w:b/>
                <w:sz w:val="20"/>
                <w:szCs w:val="24"/>
              </w:rPr>
              <w:t>Наименование общепрофессиональных компетенций и (или) общих (общекультурных) компетенций или универсальных компетенций</w:t>
            </w:r>
          </w:p>
        </w:tc>
      </w:tr>
      <w:tr w:rsidR="008E3AB5" w:rsidRPr="00820EE6" w14:paraId="1A24D46C" w14:textId="77777777" w:rsidTr="008E3AB5">
        <w:tc>
          <w:tcPr>
            <w:tcW w:w="788" w:type="pct"/>
            <w:shd w:val="clear" w:color="auto" w:fill="auto"/>
            <w:vAlign w:val="center"/>
          </w:tcPr>
          <w:p w14:paraId="76F5425B" w14:textId="77777777" w:rsidR="008E3AB5" w:rsidRPr="00820EE6" w:rsidRDefault="008E3AB5" w:rsidP="008E3AB5">
            <w:pPr>
              <w:jc w:val="center"/>
            </w:pPr>
            <w:r w:rsidRPr="00820EE6">
              <w:t>ОК-1</w:t>
            </w:r>
          </w:p>
        </w:tc>
        <w:tc>
          <w:tcPr>
            <w:tcW w:w="4212" w:type="pct"/>
            <w:shd w:val="clear" w:color="auto" w:fill="auto"/>
          </w:tcPr>
          <w:p w14:paraId="39FF81D6" w14:textId="77777777" w:rsidR="008E3AB5" w:rsidRPr="00820EE6" w:rsidRDefault="00770673" w:rsidP="00770673">
            <w:pPr>
              <w:pStyle w:val="52"/>
              <w:rPr>
                <w:sz w:val="20"/>
                <w:szCs w:val="24"/>
              </w:rPr>
            </w:pPr>
            <w:r w:rsidRPr="00770673">
              <w:rPr>
                <w:sz w:val="20"/>
                <w:szCs w:val="24"/>
              </w:rPr>
              <w:t>Контролировать изменения нормативно-правового регулирования процессов</w:t>
            </w:r>
            <w:r>
              <w:rPr>
                <w:sz w:val="20"/>
                <w:szCs w:val="24"/>
              </w:rPr>
              <w:t xml:space="preserve"> </w:t>
            </w:r>
            <w:r w:rsidRPr="00770673">
              <w:rPr>
                <w:sz w:val="20"/>
                <w:szCs w:val="24"/>
              </w:rPr>
              <w:t>обращения с отходами</w:t>
            </w:r>
          </w:p>
        </w:tc>
      </w:tr>
      <w:tr w:rsidR="008E3AB5" w:rsidRPr="00820EE6" w14:paraId="6D820E8C" w14:textId="77777777" w:rsidTr="008E3AB5">
        <w:tc>
          <w:tcPr>
            <w:tcW w:w="788" w:type="pct"/>
            <w:shd w:val="clear" w:color="auto" w:fill="auto"/>
          </w:tcPr>
          <w:p w14:paraId="11F5F95F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center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ОК-2</w:t>
            </w:r>
          </w:p>
        </w:tc>
        <w:tc>
          <w:tcPr>
            <w:tcW w:w="4212" w:type="pct"/>
            <w:shd w:val="clear" w:color="auto" w:fill="auto"/>
          </w:tcPr>
          <w:p w14:paraId="246C6597" w14:textId="77777777" w:rsidR="008E3AB5" w:rsidRPr="00820EE6" w:rsidRDefault="00770673" w:rsidP="00770673">
            <w:pPr>
              <w:pStyle w:val="52"/>
              <w:jc w:val="both"/>
              <w:rPr>
                <w:sz w:val="20"/>
                <w:szCs w:val="24"/>
              </w:rPr>
            </w:pPr>
            <w:r w:rsidRPr="00770673">
              <w:rPr>
                <w:sz w:val="20"/>
                <w:szCs w:val="24"/>
              </w:rPr>
              <w:t>Понимать обязанности и ответственность работника при обращении с</w:t>
            </w:r>
            <w:r>
              <w:rPr>
                <w:sz w:val="20"/>
                <w:szCs w:val="24"/>
              </w:rPr>
              <w:t xml:space="preserve"> отходами</w:t>
            </w:r>
            <w:r w:rsidRPr="00770673">
              <w:rPr>
                <w:sz w:val="20"/>
                <w:szCs w:val="24"/>
              </w:rPr>
              <w:t>.</w:t>
            </w:r>
          </w:p>
        </w:tc>
      </w:tr>
      <w:tr w:rsidR="008E3AB5" w:rsidRPr="00820EE6" w14:paraId="049E2713" w14:textId="77777777" w:rsidTr="008E3AB5">
        <w:tc>
          <w:tcPr>
            <w:tcW w:w="788" w:type="pct"/>
            <w:shd w:val="clear" w:color="auto" w:fill="auto"/>
          </w:tcPr>
          <w:p w14:paraId="3174EFA5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center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ОК-3</w:t>
            </w:r>
          </w:p>
        </w:tc>
        <w:tc>
          <w:tcPr>
            <w:tcW w:w="4212" w:type="pct"/>
            <w:shd w:val="clear" w:color="auto" w:fill="auto"/>
          </w:tcPr>
          <w:p w14:paraId="6E1A5E3C" w14:textId="77777777" w:rsidR="008E3AB5" w:rsidRPr="00820EE6" w:rsidRDefault="008E3AB5" w:rsidP="008E3AB5">
            <w:pPr>
              <w:pStyle w:val="52"/>
              <w:jc w:val="both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8E3AB5" w:rsidRPr="00820EE6" w14:paraId="2C9CC7EA" w14:textId="77777777" w:rsidTr="008E3AB5">
        <w:tc>
          <w:tcPr>
            <w:tcW w:w="788" w:type="pct"/>
            <w:shd w:val="clear" w:color="auto" w:fill="auto"/>
          </w:tcPr>
          <w:p w14:paraId="424DC05F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center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ОК-4</w:t>
            </w:r>
          </w:p>
        </w:tc>
        <w:tc>
          <w:tcPr>
            <w:tcW w:w="4212" w:type="pct"/>
            <w:shd w:val="clear" w:color="auto" w:fill="auto"/>
          </w:tcPr>
          <w:p w14:paraId="3BD9C664" w14:textId="77777777" w:rsidR="008E3AB5" w:rsidRPr="00820EE6" w:rsidRDefault="008E3AB5" w:rsidP="008E3AB5">
            <w:pPr>
              <w:pStyle w:val="52"/>
              <w:jc w:val="both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E3AB5" w:rsidRPr="00820EE6" w14:paraId="06D75295" w14:textId="77777777" w:rsidTr="008E3AB5">
        <w:tc>
          <w:tcPr>
            <w:tcW w:w="788" w:type="pct"/>
            <w:shd w:val="clear" w:color="auto" w:fill="auto"/>
          </w:tcPr>
          <w:p w14:paraId="15AE30D4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center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ОК-5</w:t>
            </w:r>
          </w:p>
        </w:tc>
        <w:tc>
          <w:tcPr>
            <w:tcW w:w="4212" w:type="pct"/>
            <w:shd w:val="clear" w:color="auto" w:fill="auto"/>
          </w:tcPr>
          <w:p w14:paraId="5694002B" w14:textId="77777777" w:rsidR="008E3AB5" w:rsidRPr="00820EE6" w:rsidRDefault="008E3AB5" w:rsidP="008E3AB5">
            <w:pPr>
              <w:pStyle w:val="52"/>
              <w:jc w:val="both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Работать в команде, эффективно общаться с коллегами, руководством.</w:t>
            </w:r>
          </w:p>
        </w:tc>
      </w:tr>
      <w:tr w:rsidR="008E3AB5" w:rsidRPr="00820EE6" w14:paraId="1EE9A82C" w14:textId="77777777" w:rsidTr="008E3AB5">
        <w:tc>
          <w:tcPr>
            <w:tcW w:w="788" w:type="pct"/>
            <w:shd w:val="clear" w:color="auto" w:fill="auto"/>
          </w:tcPr>
          <w:p w14:paraId="0D87D342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center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ОК-6</w:t>
            </w:r>
          </w:p>
        </w:tc>
        <w:tc>
          <w:tcPr>
            <w:tcW w:w="4212" w:type="pct"/>
            <w:shd w:val="clear" w:color="auto" w:fill="auto"/>
          </w:tcPr>
          <w:p w14:paraId="2EC03623" w14:textId="77777777" w:rsidR="008E3AB5" w:rsidRPr="00820EE6" w:rsidRDefault="008E3AB5" w:rsidP="008E3AB5">
            <w:pPr>
              <w:pStyle w:val="52"/>
              <w:jc w:val="both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Обеспечивать соблюдение требований безопасности труда в своей профессиональной деятельности.</w:t>
            </w:r>
          </w:p>
        </w:tc>
      </w:tr>
      <w:tr w:rsidR="008E3AB5" w:rsidRPr="00820EE6" w14:paraId="2D2A9572" w14:textId="77777777" w:rsidTr="008E3AB5">
        <w:tc>
          <w:tcPr>
            <w:tcW w:w="788" w:type="pct"/>
            <w:shd w:val="clear" w:color="auto" w:fill="auto"/>
          </w:tcPr>
          <w:p w14:paraId="04E55018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center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ОК-7</w:t>
            </w:r>
          </w:p>
        </w:tc>
        <w:tc>
          <w:tcPr>
            <w:tcW w:w="4212" w:type="pct"/>
            <w:shd w:val="clear" w:color="auto" w:fill="auto"/>
          </w:tcPr>
          <w:p w14:paraId="6C3E4D5B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both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Организовывать оперативное взаимодействие со смежными службами.</w:t>
            </w:r>
          </w:p>
        </w:tc>
      </w:tr>
      <w:tr w:rsidR="008E3AB5" w:rsidRPr="00820EE6" w14:paraId="452F1E75" w14:textId="77777777" w:rsidTr="008E3AB5">
        <w:tc>
          <w:tcPr>
            <w:tcW w:w="788" w:type="pct"/>
            <w:shd w:val="clear" w:color="auto" w:fill="auto"/>
          </w:tcPr>
          <w:p w14:paraId="55B3F3C8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center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ОК-8</w:t>
            </w:r>
          </w:p>
        </w:tc>
        <w:tc>
          <w:tcPr>
            <w:tcW w:w="4212" w:type="pct"/>
            <w:shd w:val="clear" w:color="auto" w:fill="auto"/>
          </w:tcPr>
          <w:p w14:paraId="739C106D" w14:textId="77777777" w:rsidR="008E3AB5" w:rsidRPr="00820EE6" w:rsidRDefault="008E3AB5" w:rsidP="008E3AB5">
            <w:pPr>
              <w:pStyle w:val="52"/>
              <w:jc w:val="both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Обеспечивать соблюдение защиты информации в соответствии с требованиями Общества (организации).</w:t>
            </w:r>
          </w:p>
        </w:tc>
      </w:tr>
      <w:tr w:rsidR="008E3AB5" w:rsidRPr="00820EE6" w14:paraId="74A7D69F" w14:textId="77777777" w:rsidTr="008E3AB5">
        <w:tc>
          <w:tcPr>
            <w:tcW w:w="788" w:type="pct"/>
            <w:shd w:val="clear" w:color="auto" w:fill="auto"/>
          </w:tcPr>
          <w:p w14:paraId="3BB047E5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center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ОК-9</w:t>
            </w:r>
          </w:p>
        </w:tc>
        <w:tc>
          <w:tcPr>
            <w:tcW w:w="4212" w:type="pct"/>
            <w:shd w:val="clear" w:color="auto" w:fill="auto"/>
          </w:tcPr>
          <w:p w14:paraId="74C2EA6A" w14:textId="77777777" w:rsidR="008E3AB5" w:rsidRPr="00820EE6" w:rsidRDefault="008E3AB5" w:rsidP="008E3AB5">
            <w:pPr>
              <w:pStyle w:val="52"/>
              <w:shd w:val="clear" w:color="auto" w:fill="auto"/>
              <w:spacing w:line="240" w:lineRule="auto"/>
              <w:jc w:val="both"/>
              <w:rPr>
                <w:sz w:val="20"/>
                <w:szCs w:val="24"/>
              </w:rPr>
            </w:pPr>
            <w:r w:rsidRPr="00820EE6">
              <w:rPr>
                <w:sz w:val="20"/>
                <w:szCs w:val="24"/>
              </w:rPr>
              <w:t>Обеспечивать соблюдение корпоративной этики и лояльности.</w:t>
            </w:r>
          </w:p>
        </w:tc>
      </w:tr>
    </w:tbl>
    <w:p w14:paraId="65E1842D" w14:textId="77777777" w:rsidR="00903178" w:rsidRPr="00820EE6" w:rsidRDefault="00903178" w:rsidP="00C8429E">
      <w:pPr>
        <w:ind w:firstLine="709"/>
        <w:jc w:val="both"/>
        <w:rPr>
          <w:b/>
          <w:sz w:val="24"/>
        </w:rPr>
      </w:pPr>
    </w:p>
    <w:p w14:paraId="17989A47" w14:textId="77777777" w:rsidR="00C240B5" w:rsidRPr="00820EE6" w:rsidRDefault="00D628B0" w:rsidP="00431642">
      <w:pPr>
        <w:pStyle w:val="af4"/>
        <w:spacing w:before="0" w:beforeAutospacing="0" w:after="0" w:afterAutospacing="0" w:line="240" w:lineRule="auto"/>
      </w:pPr>
      <w:bookmarkStart w:id="12" w:name="_Toc124870487"/>
      <w:r w:rsidRPr="00820EE6">
        <w:t>1.3</w:t>
      </w:r>
      <w:r w:rsidR="00C240B5" w:rsidRPr="00820EE6">
        <w:t>. Категория слушателей</w:t>
      </w:r>
      <w:bookmarkEnd w:id="12"/>
    </w:p>
    <w:p w14:paraId="546346CC" w14:textId="77777777" w:rsidR="009E4E24" w:rsidRDefault="00CE32B6" w:rsidP="002778B7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 xml:space="preserve">К освоению дополнительной профессиональной программы повышения квалификации допускаются: </w:t>
      </w:r>
    </w:p>
    <w:p w14:paraId="7F9FD201" w14:textId="77777777" w:rsidR="004E523A" w:rsidRDefault="009E4E24" w:rsidP="002778B7">
      <w:pPr>
        <w:ind w:firstLine="709"/>
        <w:jc w:val="both"/>
        <w:rPr>
          <w:i/>
          <w:szCs w:val="24"/>
        </w:rPr>
      </w:pPr>
      <w:r>
        <w:rPr>
          <w:sz w:val="24"/>
          <w:szCs w:val="24"/>
        </w:rPr>
        <w:t>-</w:t>
      </w:r>
      <w:r w:rsidR="00CE32B6" w:rsidRPr="00820EE6">
        <w:rPr>
          <w:sz w:val="24"/>
          <w:szCs w:val="24"/>
        </w:rPr>
        <w:t>лица, имеющие среднее профессиональное и (или) высшее образование; лица, получающие среднее профессиональное и (или) высшее образование</w:t>
      </w:r>
      <w:r>
        <w:rPr>
          <w:sz w:val="24"/>
          <w:szCs w:val="24"/>
        </w:rPr>
        <w:t>;</w:t>
      </w:r>
      <w:r w:rsidR="00CE32B6" w:rsidRPr="00820EE6">
        <w:rPr>
          <w:sz w:val="24"/>
          <w:szCs w:val="24"/>
        </w:rPr>
        <w:t xml:space="preserve"> </w:t>
      </w:r>
      <w:r w:rsidR="00CE32B6" w:rsidRPr="00820EE6">
        <w:rPr>
          <w:i/>
          <w:szCs w:val="24"/>
        </w:rPr>
        <w:t>(Федеральный закон от 29 декабря 2012 г. N 273-ФЗ «Об образовании в Российской Федерации» статья 76. п.3)</w:t>
      </w:r>
    </w:p>
    <w:p w14:paraId="31485EA9" w14:textId="77777777" w:rsidR="009E4E24" w:rsidRPr="009E4E24" w:rsidRDefault="009E4E24" w:rsidP="009E4E24">
      <w:pPr>
        <w:ind w:firstLine="709"/>
        <w:jc w:val="both"/>
        <w:rPr>
          <w:sz w:val="24"/>
          <w:szCs w:val="24"/>
        </w:rPr>
      </w:pPr>
      <w:r>
        <w:rPr>
          <w:i/>
          <w:szCs w:val="24"/>
        </w:rPr>
        <w:t>-</w:t>
      </w:r>
      <w:r w:rsidRPr="009E4E24">
        <w:rPr>
          <w:sz w:val="24"/>
          <w:szCs w:val="24"/>
        </w:rPr>
        <w:t>лица, которые допущены к сбору, транспортированию, обработке, утилизации, обезвреживанию, размещению отходов I - IV классов опасности</w:t>
      </w:r>
      <w:r>
        <w:rPr>
          <w:sz w:val="24"/>
          <w:szCs w:val="24"/>
        </w:rPr>
        <w:t xml:space="preserve">. </w:t>
      </w:r>
      <w:r w:rsidRPr="009E4E24">
        <w:rPr>
          <w:i/>
          <w:szCs w:val="24"/>
        </w:rPr>
        <w:t>(Федеральный закон "Об отходах производства и потребления" от 24.06.1998 N 89-ФЗ., статья 15. п.1-3.)</w:t>
      </w:r>
    </w:p>
    <w:p w14:paraId="40643B42" w14:textId="77777777" w:rsidR="00431642" w:rsidRPr="00820EE6" w:rsidRDefault="00431642" w:rsidP="002778B7">
      <w:pPr>
        <w:ind w:firstLine="709"/>
        <w:jc w:val="both"/>
        <w:rPr>
          <w:sz w:val="24"/>
          <w:szCs w:val="24"/>
        </w:rPr>
      </w:pPr>
    </w:p>
    <w:p w14:paraId="60421FDA" w14:textId="77777777" w:rsidR="00294B98" w:rsidRPr="003558FB" w:rsidRDefault="00D628B0" w:rsidP="00431642">
      <w:pPr>
        <w:pStyle w:val="af4"/>
        <w:spacing w:before="0" w:beforeAutospacing="0" w:after="0" w:afterAutospacing="0" w:line="240" w:lineRule="auto"/>
        <w:rPr>
          <w:color w:val="000000" w:themeColor="text1"/>
        </w:rPr>
      </w:pPr>
      <w:bookmarkStart w:id="13" w:name="_Toc124870488"/>
      <w:r w:rsidRPr="003558FB">
        <w:rPr>
          <w:color w:val="000000" w:themeColor="text1"/>
        </w:rPr>
        <w:t>1.4</w:t>
      </w:r>
      <w:r w:rsidR="00C240B5" w:rsidRPr="003558FB">
        <w:rPr>
          <w:color w:val="000000" w:themeColor="text1"/>
        </w:rPr>
        <w:t>. Срок обучения</w:t>
      </w:r>
      <w:bookmarkEnd w:id="13"/>
    </w:p>
    <w:p w14:paraId="63CCD5F8" w14:textId="77777777" w:rsidR="007151BA" w:rsidRPr="003558FB" w:rsidRDefault="007151BA" w:rsidP="00471EF1">
      <w:pPr>
        <w:pStyle w:val="af4"/>
        <w:spacing w:before="0" w:beforeAutospacing="0" w:after="0" w:afterAutospacing="0" w:line="240" w:lineRule="auto"/>
        <w:ind w:firstLine="709"/>
        <w:jc w:val="both"/>
        <w:outlineLvl w:val="9"/>
        <w:rPr>
          <w:b w:val="0"/>
          <w:color w:val="000000" w:themeColor="text1"/>
        </w:rPr>
      </w:pPr>
      <w:bookmarkStart w:id="14" w:name="_Toc532211613"/>
      <w:r w:rsidRPr="003558FB">
        <w:rPr>
          <w:color w:val="000000" w:themeColor="text1"/>
        </w:rPr>
        <w:t>Нормативный срок освоения программы</w:t>
      </w:r>
      <w:r w:rsidRPr="003558FB">
        <w:rPr>
          <w:b w:val="0"/>
          <w:color w:val="000000" w:themeColor="text1"/>
        </w:rPr>
        <w:t xml:space="preserve"> – </w:t>
      </w:r>
      <w:r w:rsidR="003558FB" w:rsidRPr="003558FB">
        <w:rPr>
          <w:b w:val="0"/>
          <w:color w:val="000000" w:themeColor="text1"/>
          <w:lang w:val="ru-RU"/>
        </w:rPr>
        <w:t>40</w:t>
      </w:r>
      <w:r w:rsidR="001B3A51">
        <w:rPr>
          <w:b w:val="0"/>
          <w:color w:val="000000" w:themeColor="text1"/>
          <w:lang w:val="ru-RU"/>
        </w:rPr>
        <w:t xml:space="preserve"> </w:t>
      </w:r>
      <w:r w:rsidRPr="003558FB">
        <w:rPr>
          <w:b w:val="0"/>
          <w:color w:val="000000" w:themeColor="text1"/>
        </w:rPr>
        <w:t>час</w:t>
      </w:r>
      <w:r w:rsidR="001B3A51">
        <w:rPr>
          <w:b w:val="0"/>
          <w:color w:val="000000" w:themeColor="text1"/>
          <w:lang w:val="ru-RU"/>
        </w:rPr>
        <w:t>ов</w:t>
      </w:r>
      <w:r w:rsidRPr="003558FB">
        <w:rPr>
          <w:b w:val="0"/>
          <w:color w:val="000000" w:themeColor="text1"/>
        </w:rPr>
        <w:t>.</w:t>
      </w:r>
    </w:p>
    <w:p w14:paraId="44397AE3" w14:textId="77777777" w:rsidR="004E523A" w:rsidRPr="003558FB" w:rsidRDefault="00471EF1" w:rsidP="00471EF1">
      <w:pPr>
        <w:pStyle w:val="af4"/>
        <w:spacing w:before="0" w:beforeAutospacing="0" w:after="0" w:afterAutospacing="0" w:line="240" w:lineRule="auto"/>
        <w:ind w:firstLine="709"/>
        <w:jc w:val="both"/>
        <w:outlineLvl w:val="9"/>
        <w:rPr>
          <w:b w:val="0"/>
          <w:color w:val="000000" w:themeColor="text1"/>
        </w:rPr>
      </w:pPr>
      <w:r w:rsidRPr="003558FB">
        <w:rPr>
          <w:b w:val="0"/>
          <w:color w:val="000000" w:themeColor="text1"/>
        </w:rPr>
        <w:t>Продолжительность учебного часа составляет 1 академический час (45 минут), - 8 учебных часов в день, 5 раз в неделю.</w:t>
      </w:r>
    </w:p>
    <w:p w14:paraId="6C2C309A" w14:textId="77777777" w:rsidR="008E3AB5" w:rsidRPr="00820EE6" w:rsidRDefault="008E3AB5" w:rsidP="0051370A">
      <w:pPr>
        <w:jc w:val="center"/>
        <w:rPr>
          <w:sz w:val="24"/>
          <w:lang w:val="x-none" w:eastAsia="x-none"/>
        </w:rPr>
      </w:pPr>
    </w:p>
    <w:p w14:paraId="7651717D" w14:textId="77777777" w:rsidR="00B72F60" w:rsidRDefault="00D628B0" w:rsidP="0051370A">
      <w:pPr>
        <w:pStyle w:val="af4"/>
        <w:spacing w:before="0" w:beforeAutospacing="0" w:after="0" w:afterAutospacing="0" w:line="240" w:lineRule="auto"/>
        <w:outlineLvl w:val="9"/>
      </w:pPr>
      <w:r w:rsidRPr="00820EE6">
        <w:t>1.5</w:t>
      </w:r>
      <w:r w:rsidR="00C240B5" w:rsidRPr="00820EE6">
        <w:t>. Форма обучения</w:t>
      </w:r>
      <w:bookmarkEnd w:id="14"/>
    </w:p>
    <w:p w14:paraId="2D7BB7D4" w14:textId="77777777" w:rsidR="00D27381" w:rsidRPr="00D27381" w:rsidRDefault="00D27381" w:rsidP="00D27381">
      <w:pPr>
        <w:ind w:firstLine="709"/>
        <w:jc w:val="both"/>
        <w:rPr>
          <w:sz w:val="24"/>
          <w:lang w:eastAsia="x-none"/>
        </w:rPr>
      </w:pPr>
      <w:r w:rsidRPr="00D27381">
        <w:rPr>
          <w:b/>
          <w:sz w:val="24"/>
          <w:lang w:eastAsia="x-none"/>
        </w:rPr>
        <w:t>Очная, заочная, очно-заочная</w:t>
      </w:r>
      <w:r w:rsidRPr="00D27381">
        <w:rPr>
          <w:sz w:val="24"/>
          <w:lang w:eastAsia="x-none"/>
        </w:rPr>
        <w:t xml:space="preserve"> </w:t>
      </w:r>
      <w:r w:rsidRPr="00D27381">
        <w:rPr>
          <w:i/>
          <w:sz w:val="24"/>
          <w:lang w:eastAsia="x-none"/>
        </w:rPr>
        <w:t>(заочная часть реализуется через ДОТ и ЭО).</w:t>
      </w:r>
    </w:p>
    <w:p w14:paraId="7E481DBF" w14:textId="77777777" w:rsidR="001B14A8" w:rsidRPr="00820EE6" w:rsidRDefault="001B14A8" w:rsidP="001B14A8">
      <w:pPr>
        <w:ind w:firstLine="709"/>
        <w:jc w:val="both"/>
        <w:rPr>
          <w:sz w:val="24"/>
          <w:lang w:eastAsia="x-none"/>
        </w:rPr>
      </w:pPr>
      <w:r w:rsidRPr="00820EE6">
        <w:rPr>
          <w:b/>
          <w:i/>
          <w:sz w:val="24"/>
          <w:lang w:eastAsia="x-none"/>
        </w:rPr>
        <w:t>Очная форма</w:t>
      </w:r>
      <w:r w:rsidRPr="00820EE6">
        <w:rPr>
          <w:sz w:val="24"/>
          <w:lang w:eastAsia="x-none"/>
        </w:rPr>
        <w:t xml:space="preserve"> - с полным отрывом от производства</w:t>
      </w:r>
      <w:r w:rsidR="00332BB6" w:rsidRPr="00820EE6">
        <w:rPr>
          <w:sz w:val="24"/>
          <w:lang w:eastAsia="x-none"/>
        </w:rPr>
        <w:t>.</w:t>
      </w:r>
      <w:r w:rsidRPr="00820EE6">
        <w:rPr>
          <w:sz w:val="24"/>
          <w:lang w:eastAsia="x-none"/>
        </w:rPr>
        <w:t xml:space="preserve"> </w:t>
      </w:r>
    </w:p>
    <w:p w14:paraId="2FAA3182" w14:textId="77777777" w:rsidR="001B14A8" w:rsidRPr="00820EE6" w:rsidRDefault="001B14A8" w:rsidP="001B14A8">
      <w:pPr>
        <w:ind w:firstLine="709"/>
        <w:jc w:val="both"/>
        <w:rPr>
          <w:sz w:val="24"/>
          <w:lang w:eastAsia="x-none"/>
        </w:rPr>
      </w:pPr>
      <w:r w:rsidRPr="00820EE6">
        <w:rPr>
          <w:b/>
          <w:i/>
          <w:sz w:val="24"/>
          <w:lang w:eastAsia="x-none"/>
        </w:rPr>
        <w:t>Очно – заочная форма</w:t>
      </w:r>
      <w:r w:rsidRPr="00820EE6">
        <w:rPr>
          <w:sz w:val="24"/>
          <w:lang w:eastAsia="x-none"/>
        </w:rPr>
        <w:t xml:space="preserve"> - с частичным отрывом от производства</w:t>
      </w:r>
      <w:r w:rsidR="00332BB6" w:rsidRPr="00820EE6">
        <w:rPr>
          <w:sz w:val="24"/>
          <w:lang w:eastAsia="x-none"/>
        </w:rPr>
        <w:t>.</w:t>
      </w:r>
    </w:p>
    <w:p w14:paraId="2F3A0B4A" w14:textId="77777777" w:rsidR="005F3682" w:rsidRPr="00820EE6" w:rsidRDefault="001B14A8" w:rsidP="001B14A8">
      <w:pPr>
        <w:ind w:firstLine="709"/>
        <w:jc w:val="both"/>
        <w:rPr>
          <w:sz w:val="24"/>
          <w:lang w:eastAsia="x-none"/>
        </w:rPr>
      </w:pPr>
      <w:r w:rsidRPr="00820EE6">
        <w:rPr>
          <w:b/>
          <w:i/>
          <w:sz w:val="24"/>
          <w:lang w:eastAsia="x-none"/>
        </w:rPr>
        <w:t xml:space="preserve">Заочная форма </w:t>
      </w:r>
      <w:r w:rsidRPr="00820EE6">
        <w:rPr>
          <w:sz w:val="24"/>
          <w:lang w:eastAsia="x-none"/>
        </w:rPr>
        <w:t>- без отрыва от производства (дистанционно, с применением электронного обучения (ЭО), дистанционных образовательных технологий (ДОТ)).</w:t>
      </w:r>
    </w:p>
    <w:p w14:paraId="60CFDF29" w14:textId="77777777" w:rsidR="005F3682" w:rsidRPr="00820EE6" w:rsidRDefault="0051370A" w:rsidP="00431642">
      <w:pPr>
        <w:pStyle w:val="af4"/>
        <w:spacing w:before="0" w:beforeAutospacing="0" w:after="0" w:afterAutospacing="0" w:line="240" w:lineRule="auto"/>
      </w:pPr>
      <w:bookmarkStart w:id="15" w:name="_Toc124870489"/>
      <w:r w:rsidRPr="00820EE6">
        <w:t>1.6. Документ, выдаваемый после завершения обучения</w:t>
      </w:r>
      <w:bookmarkEnd w:id="15"/>
    </w:p>
    <w:p w14:paraId="21B11A76" w14:textId="77777777" w:rsidR="005F3682" w:rsidRPr="00820EE6" w:rsidRDefault="0051370A" w:rsidP="00471EF1">
      <w:pPr>
        <w:ind w:firstLine="709"/>
        <w:jc w:val="both"/>
        <w:rPr>
          <w:sz w:val="24"/>
          <w:lang w:eastAsia="x-none"/>
        </w:rPr>
      </w:pPr>
      <w:r w:rsidRPr="00820EE6">
        <w:rPr>
          <w:sz w:val="24"/>
          <w:lang w:eastAsia="x-none"/>
        </w:rPr>
        <w:t>Лицам, успешно освоившим дополнительную профессиональную программу повышения квалификации и прошедшим итоговую аттестацию, выдаются удостоверение о повышении квалификации</w:t>
      </w:r>
      <w:r w:rsidR="00471EF1" w:rsidRPr="00820EE6">
        <w:rPr>
          <w:sz w:val="24"/>
          <w:lang w:eastAsia="x-none"/>
        </w:rPr>
        <w:t xml:space="preserve">, форма которого устанавливается самостоятельно учебным центром </w:t>
      </w:r>
      <w:r w:rsidR="00471EF1" w:rsidRPr="00820EE6">
        <w:rPr>
          <w:color w:val="FF0000"/>
          <w:sz w:val="24"/>
          <w:lang w:eastAsia="x-none"/>
        </w:rPr>
        <w:t>ЧОУ ДПО.</w:t>
      </w:r>
    </w:p>
    <w:p w14:paraId="2250F04B" w14:textId="77777777" w:rsidR="00471EF1" w:rsidRPr="00820EE6" w:rsidRDefault="00471EF1" w:rsidP="00471EF1">
      <w:pPr>
        <w:ind w:firstLine="709"/>
        <w:jc w:val="both"/>
        <w:rPr>
          <w:sz w:val="24"/>
          <w:lang w:eastAsia="x-none"/>
        </w:rPr>
      </w:pPr>
      <w:r w:rsidRPr="00820EE6">
        <w:rPr>
          <w:sz w:val="24"/>
          <w:lang w:eastAsia="x-none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 освоившим часть дополнительной профессиональной программы и (или) отчисленным из организации, выдается справка об обучении или о периоде обучения по образцу, устанавливается самостоятельно учебным центром </w:t>
      </w:r>
      <w:r w:rsidRPr="00820EE6">
        <w:rPr>
          <w:color w:val="FF0000"/>
          <w:sz w:val="24"/>
          <w:lang w:eastAsia="x-none"/>
        </w:rPr>
        <w:t>ЧОУ ДПО</w:t>
      </w:r>
      <w:r w:rsidRPr="00820EE6">
        <w:rPr>
          <w:sz w:val="24"/>
          <w:lang w:eastAsia="x-none"/>
        </w:rPr>
        <w:t>.</w:t>
      </w:r>
    </w:p>
    <w:p w14:paraId="161F3568" w14:textId="77777777" w:rsidR="00471EF1" w:rsidRPr="00820EE6" w:rsidRDefault="00471EF1" w:rsidP="00471EF1">
      <w:pPr>
        <w:ind w:firstLine="709"/>
        <w:jc w:val="both"/>
        <w:rPr>
          <w:sz w:val="24"/>
          <w:lang w:eastAsia="x-none"/>
        </w:rPr>
      </w:pPr>
      <w:r w:rsidRPr="00820EE6">
        <w:rPr>
          <w:sz w:val="24"/>
          <w:lang w:eastAsia="x-none"/>
        </w:rPr>
        <w:t>При освоении дополнительной профессиональной программы параллельно с получением среднего профессионального образования и (или) высшего образования удостоверение о повышении квалификации выдаются одновременно с получением соответствующего документа об образовании и о квалификации.</w:t>
      </w:r>
    </w:p>
    <w:p w14:paraId="4650872F" w14:textId="77777777" w:rsidR="005F3682" w:rsidRPr="00820EE6" w:rsidRDefault="005F3682" w:rsidP="005F3682">
      <w:pPr>
        <w:rPr>
          <w:lang w:eastAsia="x-none"/>
        </w:rPr>
      </w:pPr>
    </w:p>
    <w:p w14:paraId="1A5EFCF4" w14:textId="77777777" w:rsidR="005F3682" w:rsidRPr="00820EE6" w:rsidRDefault="005F3682" w:rsidP="005F3682">
      <w:pPr>
        <w:rPr>
          <w:lang w:eastAsia="x-none"/>
        </w:rPr>
      </w:pPr>
    </w:p>
    <w:p w14:paraId="491ADF2D" w14:textId="77777777" w:rsidR="005F3682" w:rsidRPr="00820EE6" w:rsidRDefault="005F3682" w:rsidP="005F3682">
      <w:pPr>
        <w:rPr>
          <w:lang w:eastAsia="x-none"/>
        </w:rPr>
      </w:pPr>
    </w:p>
    <w:p w14:paraId="26F0A694" w14:textId="77777777" w:rsidR="005F3682" w:rsidRPr="00820EE6" w:rsidRDefault="005F3682" w:rsidP="005F3682">
      <w:pPr>
        <w:rPr>
          <w:lang w:eastAsia="x-none"/>
        </w:rPr>
      </w:pPr>
    </w:p>
    <w:p w14:paraId="79333E73" w14:textId="77777777" w:rsidR="005F3682" w:rsidRPr="00820EE6" w:rsidRDefault="005F3682" w:rsidP="005F3682">
      <w:pPr>
        <w:rPr>
          <w:lang w:eastAsia="x-none"/>
        </w:rPr>
      </w:pPr>
    </w:p>
    <w:p w14:paraId="3DEFB4F1" w14:textId="77777777" w:rsidR="005F3682" w:rsidRPr="00820EE6" w:rsidRDefault="005F3682" w:rsidP="005F3682">
      <w:pPr>
        <w:rPr>
          <w:lang w:eastAsia="x-none"/>
        </w:rPr>
      </w:pPr>
    </w:p>
    <w:p w14:paraId="2FFD626F" w14:textId="77777777" w:rsidR="005F3682" w:rsidRPr="00820EE6" w:rsidRDefault="005F3682" w:rsidP="005F3682">
      <w:pPr>
        <w:rPr>
          <w:lang w:eastAsia="x-none"/>
        </w:rPr>
      </w:pPr>
    </w:p>
    <w:p w14:paraId="26B610D8" w14:textId="77777777" w:rsidR="005F3682" w:rsidRPr="00820EE6" w:rsidRDefault="005F3682" w:rsidP="005F3682">
      <w:pPr>
        <w:rPr>
          <w:lang w:eastAsia="x-none"/>
        </w:rPr>
      </w:pPr>
    </w:p>
    <w:p w14:paraId="31B1041D" w14:textId="77777777" w:rsidR="005F3682" w:rsidRPr="00820EE6" w:rsidRDefault="005F3682" w:rsidP="005F3682">
      <w:pPr>
        <w:rPr>
          <w:lang w:eastAsia="x-none"/>
        </w:rPr>
      </w:pPr>
    </w:p>
    <w:p w14:paraId="6EF7979C" w14:textId="77777777" w:rsidR="005F3682" w:rsidRPr="00820EE6" w:rsidRDefault="005F3682" w:rsidP="005F3682">
      <w:pPr>
        <w:rPr>
          <w:lang w:eastAsia="x-none"/>
        </w:rPr>
      </w:pPr>
    </w:p>
    <w:p w14:paraId="2B803C07" w14:textId="77777777" w:rsidR="005F3682" w:rsidRPr="00820EE6" w:rsidRDefault="005F3682" w:rsidP="005F3682">
      <w:pPr>
        <w:rPr>
          <w:lang w:eastAsia="x-none"/>
        </w:rPr>
      </w:pPr>
    </w:p>
    <w:p w14:paraId="718B91DC" w14:textId="77777777" w:rsidR="005F3682" w:rsidRPr="00820EE6" w:rsidRDefault="005F3682" w:rsidP="005F3682">
      <w:pPr>
        <w:rPr>
          <w:lang w:eastAsia="x-none"/>
        </w:rPr>
      </w:pPr>
    </w:p>
    <w:p w14:paraId="1267A367" w14:textId="77777777" w:rsidR="005F3682" w:rsidRPr="00820EE6" w:rsidRDefault="005F3682" w:rsidP="005F3682">
      <w:pPr>
        <w:rPr>
          <w:lang w:eastAsia="x-none"/>
        </w:rPr>
      </w:pPr>
    </w:p>
    <w:p w14:paraId="2CF47146" w14:textId="77777777" w:rsidR="005F3682" w:rsidRPr="00820EE6" w:rsidRDefault="005F3682" w:rsidP="005F3682">
      <w:pPr>
        <w:rPr>
          <w:lang w:eastAsia="x-none"/>
        </w:rPr>
      </w:pPr>
    </w:p>
    <w:p w14:paraId="38AA4F84" w14:textId="77777777" w:rsidR="005F3682" w:rsidRPr="00820EE6" w:rsidRDefault="005F3682" w:rsidP="005F3682">
      <w:pPr>
        <w:rPr>
          <w:lang w:eastAsia="x-none"/>
        </w:rPr>
      </w:pPr>
    </w:p>
    <w:p w14:paraId="78B9408F" w14:textId="77777777" w:rsidR="005F3682" w:rsidRPr="00820EE6" w:rsidRDefault="005F3682" w:rsidP="005F3682">
      <w:pPr>
        <w:rPr>
          <w:lang w:eastAsia="x-none"/>
        </w:rPr>
      </w:pPr>
    </w:p>
    <w:p w14:paraId="75EEA455" w14:textId="77777777" w:rsidR="005F3682" w:rsidRPr="00820EE6" w:rsidRDefault="005F3682" w:rsidP="005F3682">
      <w:pPr>
        <w:rPr>
          <w:lang w:eastAsia="x-none"/>
        </w:rPr>
      </w:pPr>
    </w:p>
    <w:p w14:paraId="5F2350C8" w14:textId="77777777" w:rsidR="00C21BCA" w:rsidRPr="00820EE6" w:rsidRDefault="00C21BCA" w:rsidP="005F3682">
      <w:pPr>
        <w:rPr>
          <w:lang w:eastAsia="x-none"/>
        </w:rPr>
      </w:pPr>
    </w:p>
    <w:p w14:paraId="68DEE4E4" w14:textId="77777777" w:rsidR="00C21BCA" w:rsidRPr="00820EE6" w:rsidRDefault="00C21BCA" w:rsidP="005F3682">
      <w:pPr>
        <w:rPr>
          <w:lang w:eastAsia="x-none"/>
        </w:rPr>
      </w:pPr>
    </w:p>
    <w:p w14:paraId="49FFEFAB" w14:textId="77777777" w:rsidR="00C21BCA" w:rsidRPr="00820EE6" w:rsidRDefault="00C21BCA" w:rsidP="005F3682">
      <w:pPr>
        <w:rPr>
          <w:lang w:eastAsia="x-none"/>
        </w:rPr>
      </w:pPr>
    </w:p>
    <w:p w14:paraId="7A9A6216" w14:textId="77777777" w:rsidR="00C21BCA" w:rsidRPr="00820EE6" w:rsidRDefault="00C21BCA" w:rsidP="005F3682">
      <w:pPr>
        <w:rPr>
          <w:lang w:eastAsia="x-none"/>
        </w:rPr>
      </w:pPr>
    </w:p>
    <w:p w14:paraId="0FB1E693" w14:textId="77777777" w:rsidR="00C21BCA" w:rsidRPr="00820EE6" w:rsidRDefault="00C21BCA" w:rsidP="005F3682">
      <w:pPr>
        <w:rPr>
          <w:lang w:eastAsia="x-none"/>
        </w:rPr>
      </w:pPr>
    </w:p>
    <w:p w14:paraId="36E73D31" w14:textId="77777777" w:rsidR="00C21BCA" w:rsidRPr="00820EE6" w:rsidRDefault="00C21BCA" w:rsidP="005F3682">
      <w:pPr>
        <w:rPr>
          <w:lang w:eastAsia="x-none"/>
        </w:rPr>
      </w:pPr>
    </w:p>
    <w:p w14:paraId="60234595" w14:textId="77777777" w:rsidR="00C21BCA" w:rsidRPr="00820EE6" w:rsidRDefault="00C21BCA" w:rsidP="005F3682">
      <w:pPr>
        <w:rPr>
          <w:lang w:eastAsia="x-none"/>
        </w:rPr>
      </w:pPr>
    </w:p>
    <w:p w14:paraId="44315B97" w14:textId="77777777" w:rsidR="00C21BCA" w:rsidRPr="00820EE6" w:rsidRDefault="00C21BCA" w:rsidP="005F3682">
      <w:pPr>
        <w:rPr>
          <w:lang w:eastAsia="x-none"/>
        </w:rPr>
      </w:pPr>
    </w:p>
    <w:p w14:paraId="3493905D" w14:textId="77777777" w:rsidR="00C21BCA" w:rsidRPr="00820EE6" w:rsidRDefault="00C21BCA" w:rsidP="005F3682">
      <w:pPr>
        <w:rPr>
          <w:lang w:eastAsia="x-none"/>
        </w:rPr>
      </w:pPr>
    </w:p>
    <w:p w14:paraId="1C1617D4" w14:textId="77777777" w:rsidR="00C21BCA" w:rsidRPr="00820EE6" w:rsidRDefault="00C21BCA" w:rsidP="005F3682">
      <w:pPr>
        <w:rPr>
          <w:lang w:eastAsia="x-none"/>
        </w:rPr>
      </w:pPr>
    </w:p>
    <w:p w14:paraId="169CE3E7" w14:textId="77777777" w:rsidR="00C21BCA" w:rsidRPr="00820EE6" w:rsidRDefault="00C21BCA" w:rsidP="005F3682">
      <w:pPr>
        <w:rPr>
          <w:lang w:eastAsia="x-none"/>
        </w:rPr>
      </w:pPr>
    </w:p>
    <w:p w14:paraId="1BDFDE20" w14:textId="77777777" w:rsidR="00C21BCA" w:rsidRPr="00820EE6" w:rsidRDefault="00C21BCA" w:rsidP="005F3682">
      <w:pPr>
        <w:rPr>
          <w:lang w:eastAsia="x-none"/>
        </w:rPr>
      </w:pPr>
    </w:p>
    <w:p w14:paraId="765936DB" w14:textId="77777777" w:rsidR="00820EE6" w:rsidRPr="00820EE6" w:rsidRDefault="00820EE6" w:rsidP="005F3682">
      <w:pPr>
        <w:rPr>
          <w:lang w:eastAsia="x-none"/>
        </w:rPr>
      </w:pPr>
    </w:p>
    <w:p w14:paraId="579A6977" w14:textId="77777777" w:rsidR="00820EE6" w:rsidRPr="00820EE6" w:rsidRDefault="00820EE6" w:rsidP="005F3682">
      <w:pPr>
        <w:rPr>
          <w:lang w:eastAsia="x-none"/>
        </w:rPr>
      </w:pPr>
    </w:p>
    <w:p w14:paraId="59CCE873" w14:textId="77777777" w:rsidR="00820EE6" w:rsidRPr="00820EE6" w:rsidRDefault="00820EE6" w:rsidP="005F3682">
      <w:pPr>
        <w:rPr>
          <w:lang w:eastAsia="x-none"/>
        </w:rPr>
      </w:pPr>
    </w:p>
    <w:p w14:paraId="24FE6509" w14:textId="77777777" w:rsidR="00820EE6" w:rsidRPr="00820EE6" w:rsidRDefault="00820EE6" w:rsidP="005F3682">
      <w:pPr>
        <w:rPr>
          <w:lang w:eastAsia="x-none"/>
        </w:rPr>
      </w:pPr>
    </w:p>
    <w:p w14:paraId="4E76DB44" w14:textId="77777777" w:rsidR="00820EE6" w:rsidRPr="00820EE6" w:rsidRDefault="00820EE6" w:rsidP="005F3682">
      <w:pPr>
        <w:rPr>
          <w:lang w:eastAsia="x-none"/>
        </w:rPr>
      </w:pPr>
    </w:p>
    <w:p w14:paraId="40C6A71B" w14:textId="77777777" w:rsidR="00820EE6" w:rsidRPr="00820EE6" w:rsidRDefault="00820EE6" w:rsidP="005F3682">
      <w:pPr>
        <w:rPr>
          <w:lang w:eastAsia="x-none"/>
        </w:rPr>
      </w:pPr>
    </w:p>
    <w:p w14:paraId="200583C3" w14:textId="77777777" w:rsidR="00820EE6" w:rsidRPr="00820EE6" w:rsidRDefault="00820EE6" w:rsidP="005F3682">
      <w:pPr>
        <w:rPr>
          <w:lang w:eastAsia="x-none"/>
        </w:rPr>
      </w:pPr>
    </w:p>
    <w:p w14:paraId="0E9C9839" w14:textId="77777777" w:rsidR="00820EE6" w:rsidRPr="00820EE6" w:rsidRDefault="00820EE6" w:rsidP="005F3682">
      <w:pPr>
        <w:rPr>
          <w:lang w:eastAsia="x-none"/>
        </w:rPr>
      </w:pPr>
    </w:p>
    <w:p w14:paraId="28888804" w14:textId="77777777" w:rsidR="00820EE6" w:rsidRPr="00820EE6" w:rsidRDefault="00820EE6" w:rsidP="005F3682">
      <w:pPr>
        <w:rPr>
          <w:lang w:eastAsia="x-none"/>
        </w:rPr>
      </w:pPr>
    </w:p>
    <w:p w14:paraId="18D6DBF8" w14:textId="77777777" w:rsidR="00820EE6" w:rsidRPr="00820EE6" w:rsidRDefault="00820EE6" w:rsidP="005F3682">
      <w:pPr>
        <w:rPr>
          <w:lang w:eastAsia="x-none"/>
        </w:rPr>
      </w:pPr>
    </w:p>
    <w:p w14:paraId="05C17CC2" w14:textId="77777777" w:rsidR="00820EE6" w:rsidRPr="00820EE6" w:rsidRDefault="00820EE6" w:rsidP="005F3682">
      <w:pPr>
        <w:rPr>
          <w:lang w:eastAsia="x-none"/>
        </w:rPr>
      </w:pPr>
    </w:p>
    <w:p w14:paraId="6ADBD2C6" w14:textId="77777777" w:rsidR="00820EE6" w:rsidRPr="00820EE6" w:rsidRDefault="00820EE6" w:rsidP="005F3682">
      <w:pPr>
        <w:rPr>
          <w:lang w:eastAsia="x-none"/>
        </w:rPr>
      </w:pPr>
    </w:p>
    <w:p w14:paraId="0E31EDE5" w14:textId="77777777" w:rsidR="00820EE6" w:rsidRPr="00820EE6" w:rsidRDefault="00820EE6" w:rsidP="005F3682">
      <w:pPr>
        <w:rPr>
          <w:lang w:eastAsia="x-none"/>
        </w:rPr>
      </w:pPr>
    </w:p>
    <w:p w14:paraId="2C801653" w14:textId="77777777" w:rsidR="00820EE6" w:rsidRPr="00820EE6" w:rsidRDefault="00820EE6" w:rsidP="005F3682">
      <w:pPr>
        <w:rPr>
          <w:lang w:eastAsia="x-none"/>
        </w:rPr>
      </w:pPr>
    </w:p>
    <w:p w14:paraId="48E54777" w14:textId="77777777" w:rsidR="00820EE6" w:rsidRPr="00820EE6" w:rsidRDefault="00820EE6" w:rsidP="005F3682">
      <w:pPr>
        <w:rPr>
          <w:lang w:eastAsia="x-none"/>
        </w:rPr>
      </w:pPr>
    </w:p>
    <w:p w14:paraId="1EF38DDA" w14:textId="77777777" w:rsidR="00820EE6" w:rsidRPr="00820EE6" w:rsidRDefault="00820EE6" w:rsidP="005F3682">
      <w:pPr>
        <w:rPr>
          <w:lang w:eastAsia="x-none"/>
        </w:rPr>
      </w:pPr>
    </w:p>
    <w:p w14:paraId="0095B413" w14:textId="77777777" w:rsidR="00C21BCA" w:rsidRPr="00820EE6" w:rsidRDefault="00C21BCA" w:rsidP="005F3682">
      <w:pPr>
        <w:rPr>
          <w:lang w:eastAsia="x-none"/>
        </w:rPr>
      </w:pPr>
    </w:p>
    <w:p w14:paraId="0A29E225" w14:textId="77777777" w:rsidR="00C21BCA" w:rsidRPr="00820EE6" w:rsidRDefault="00C21BCA" w:rsidP="005F3682">
      <w:pPr>
        <w:rPr>
          <w:lang w:eastAsia="x-none"/>
        </w:rPr>
      </w:pPr>
    </w:p>
    <w:p w14:paraId="03D5637D" w14:textId="77777777" w:rsidR="00F370F7" w:rsidRPr="00820EE6" w:rsidRDefault="00F370F7" w:rsidP="00F370F7">
      <w:pPr>
        <w:pStyle w:val="af4"/>
        <w:spacing w:before="0" w:beforeAutospacing="0" w:after="0" w:afterAutospacing="0" w:line="240" w:lineRule="auto"/>
      </w:pPr>
      <w:bookmarkStart w:id="16" w:name="_Toc124870490"/>
      <w:bookmarkStart w:id="17" w:name="_Toc531962591"/>
      <w:bookmarkStart w:id="18" w:name="_Toc531962762"/>
      <w:bookmarkStart w:id="19" w:name="_Toc532194319"/>
      <w:bookmarkStart w:id="20" w:name="_Toc532211615"/>
      <w:bookmarkEnd w:id="5"/>
      <w:bookmarkEnd w:id="6"/>
      <w:bookmarkEnd w:id="7"/>
      <w:r w:rsidRPr="00820EE6">
        <w:t>2.СТРУКТУРА И СОДЕРЖАНИЕ ПРОГРАММЫ</w:t>
      </w:r>
      <w:bookmarkEnd w:id="16"/>
      <w:r w:rsidRPr="00820EE6">
        <w:t xml:space="preserve"> </w:t>
      </w:r>
    </w:p>
    <w:p w14:paraId="2C565A50" w14:textId="77777777" w:rsidR="00F370F7" w:rsidRPr="00820EE6" w:rsidRDefault="00F370F7" w:rsidP="00F370F7">
      <w:pPr>
        <w:pStyle w:val="af4"/>
        <w:spacing w:before="0" w:beforeAutospacing="0" w:after="0" w:afterAutospacing="0" w:line="240" w:lineRule="auto"/>
      </w:pPr>
      <w:bookmarkStart w:id="21" w:name="_Toc119162479"/>
      <w:bookmarkStart w:id="22" w:name="_Toc120696520"/>
      <w:bookmarkStart w:id="23" w:name="_Toc124870491"/>
      <w:bookmarkStart w:id="24" w:name="_Toc99640568"/>
      <w:bookmarkStart w:id="25" w:name="_Toc102240706"/>
      <w:bookmarkStart w:id="26" w:name="_Toc102385070"/>
      <w:r w:rsidRPr="00820EE6">
        <w:t>Структура и содержание программы представлены учебным</w:t>
      </w:r>
      <w:r w:rsidRPr="00820EE6">
        <w:rPr>
          <w:lang w:val="ru-RU"/>
        </w:rPr>
        <w:t>и</w:t>
      </w:r>
      <w:r w:rsidRPr="00820EE6">
        <w:t xml:space="preserve"> план</w:t>
      </w:r>
      <w:r w:rsidRPr="00820EE6">
        <w:rPr>
          <w:lang w:val="ru-RU"/>
        </w:rPr>
        <w:t>ами</w:t>
      </w:r>
      <w:r w:rsidRPr="00820EE6">
        <w:t>, календарным</w:t>
      </w:r>
      <w:r w:rsidRPr="00820EE6">
        <w:rPr>
          <w:lang w:val="ru-RU"/>
        </w:rPr>
        <w:t>и</w:t>
      </w:r>
      <w:r w:rsidRPr="00820EE6">
        <w:t xml:space="preserve"> учебным</w:t>
      </w:r>
      <w:r w:rsidRPr="00820EE6">
        <w:rPr>
          <w:lang w:val="ru-RU"/>
        </w:rPr>
        <w:t>и</w:t>
      </w:r>
      <w:r w:rsidRPr="00820EE6">
        <w:t xml:space="preserve"> график</w:t>
      </w:r>
      <w:r w:rsidRPr="00820EE6">
        <w:rPr>
          <w:lang w:val="ru-RU"/>
        </w:rPr>
        <w:t>ами</w:t>
      </w:r>
      <w:r w:rsidRPr="00820EE6">
        <w:t>, рабочими программами</w:t>
      </w:r>
      <w:bookmarkEnd w:id="21"/>
      <w:bookmarkEnd w:id="22"/>
      <w:bookmarkEnd w:id="23"/>
      <w:r w:rsidRPr="00820EE6">
        <w:t xml:space="preserve"> </w:t>
      </w:r>
      <w:bookmarkEnd w:id="24"/>
      <w:bookmarkEnd w:id="25"/>
      <w:bookmarkEnd w:id="26"/>
    </w:p>
    <w:p w14:paraId="07D36B1F" w14:textId="77777777" w:rsidR="00C07A10" w:rsidRPr="00820EE6" w:rsidRDefault="00C07A10" w:rsidP="00C07A10"/>
    <w:p w14:paraId="54C13AFF" w14:textId="77777777" w:rsidR="00ED50A6" w:rsidRPr="00820EE6" w:rsidRDefault="00E93764" w:rsidP="004A4FCD">
      <w:pPr>
        <w:pStyle w:val="af4"/>
        <w:spacing w:before="0" w:beforeAutospacing="0" w:after="0" w:afterAutospacing="0" w:line="240" w:lineRule="auto"/>
      </w:pPr>
      <w:bookmarkStart w:id="27" w:name="_Toc124870492"/>
      <w:bookmarkStart w:id="28" w:name="_Hlk120630385"/>
      <w:r w:rsidRPr="00820EE6">
        <w:t>2.</w:t>
      </w:r>
      <w:r w:rsidR="00C07A10" w:rsidRPr="00820EE6">
        <w:t>1.</w:t>
      </w:r>
      <w:r w:rsidR="00577607" w:rsidRPr="00820EE6">
        <w:t xml:space="preserve"> </w:t>
      </w:r>
      <w:r w:rsidR="00AE7F87" w:rsidRPr="00820EE6">
        <w:t xml:space="preserve">УЧЕБНЫЙ </w:t>
      </w:r>
      <w:r w:rsidR="00826263" w:rsidRPr="00820EE6">
        <w:t>ПЛАН</w:t>
      </w:r>
      <w:bookmarkEnd w:id="17"/>
      <w:bookmarkEnd w:id="18"/>
      <w:bookmarkEnd w:id="19"/>
      <w:bookmarkEnd w:id="20"/>
      <w:bookmarkEnd w:id="27"/>
      <w:r w:rsidR="00CD0A87" w:rsidRPr="00820EE6">
        <w:t xml:space="preserve"> </w:t>
      </w:r>
    </w:p>
    <w:p w14:paraId="140129B6" w14:textId="77777777" w:rsidR="00820EE6" w:rsidRPr="00820EE6" w:rsidRDefault="00820EE6" w:rsidP="00820EE6">
      <w:pPr>
        <w:jc w:val="center"/>
        <w:rPr>
          <w:b/>
          <w:sz w:val="24"/>
          <w:lang w:eastAsia="x-none"/>
        </w:rPr>
      </w:pPr>
      <w:r w:rsidRPr="00820EE6">
        <w:rPr>
          <w:b/>
          <w:sz w:val="24"/>
          <w:lang w:val="x-none" w:eastAsia="x-none"/>
        </w:rPr>
        <w:t>дополнительн</w:t>
      </w:r>
      <w:r w:rsidRPr="00820EE6">
        <w:rPr>
          <w:b/>
          <w:sz w:val="24"/>
          <w:lang w:eastAsia="x-none"/>
        </w:rPr>
        <w:t>ой</w:t>
      </w:r>
      <w:r w:rsidRPr="00820EE6">
        <w:rPr>
          <w:b/>
          <w:sz w:val="24"/>
          <w:lang w:val="x-none" w:eastAsia="x-none"/>
        </w:rPr>
        <w:t xml:space="preserve"> профессиональн</w:t>
      </w:r>
      <w:r w:rsidRPr="00820EE6">
        <w:rPr>
          <w:b/>
          <w:sz w:val="24"/>
          <w:lang w:eastAsia="x-none"/>
        </w:rPr>
        <w:t>ой</w:t>
      </w:r>
      <w:r w:rsidRPr="00820EE6">
        <w:rPr>
          <w:b/>
          <w:sz w:val="24"/>
          <w:lang w:val="x-none" w:eastAsia="x-none"/>
        </w:rPr>
        <w:t xml:space="preserve"> программ</w:t>
      </w:r>
      <w:r w:rsidRPr="00820EE6">
        <w:rPr>
          <w:b/>
          <w:sz w:val="24"/>
          <w:lang w:eastAsia="x-none"/>
        </w:rPr>
        <w:t>ы</w:t>
      </w:r>
    </w:p>
    <w:p w14:paraId="0BA9D77A" w14:textId="77777777" w:rsidR="00CE32B6" w:rsidRPr="00820EE6" w:rsidRDefault="00CE32B6" w:rsidP="00431642">
      <w:pPr>
        <w:pStyle w:val="af4"/>
        <w:spacing w:before="0" w:beforeAutospacing="0" w:after="0" w:afterAutospacing="0" w:line="240" w:lineRule="auto"/>
      </w:pPr>
      <w:bookmarkStart w:id="29" w:name="_Toc120696522"/>
      <w:bookmarkStart w:id="30" w:name="_Toc124870493"/>
      <w:r w:rsidRPr="00820EE6">
        <w:t>повышения квалификации</w:t>
      </w:r>
      <w:bookmarkEnd w:id="29"/>
      <w:bookmarkEnd w:id="30"/>
    </w:p>
    <w:p w14:paraId="0DBC2B2E" w14:textId="77777777" w:rsidR="004A4FCD" w:rsidRPr="00820EE6" w:rsidRDefault="006B3169" w:rsidP="004A4FCD">
      <w:pPr>
        <w:pStyle w:val="af4"/>
        <w:spacing w:before="0" w:beforeAutospacing="0" w:after="0" w:afterAutospacing="0" w:line="240" w:lineRule="auto"/>
        <w:rPr>
          <w:lang w:val="ru-RU"/>
        </w:rPr>
      </w:pPr>
      <w:bookmarkStart w:id="31" w:name="_Toc99640570"/>
      <w:bookmarkStart w:id="32" w:name="_Toc102240708"/>
      <w:bookmarkStart w:id="33" w:name="_Toc102385072"/>
      <w:bookmarkStart w:id="34" w:name="_Toc119162481"/>
      <w:r w:rsidRPr="00820EE6">
        <w:rPr>
          <w:lang w:val="ru-RU"/>
        </w:rPr>
        <w:t xml:space="preserve"> </w:t>
      </w:r>
      <w:bookmarkStart w:id="35" w:name="_Toc120696523"/>
      <w:bookmarkStart w:id="36" w:name="_Toc124870494"/>
      <w:r w:rsidR="00ED50A6" w:rsidRPr="00820EE6">
        <w:rPr>
          <w:lang w:val="ru-RU"/>
        </w:rPr>
        <w:t>«</w:t>
      </w:r>
      <w:r w:rsidR="00820EE6" w:rsidRPr="00820EE6">
        <w:rPr>
          <w:lang w:val="ru-RU"/>
        </w:rPr>
        <w:t>Сбор, транспортирование, обработка, утилизация, обезвреживание, размещение отходов I-IV классов опасности</w:t>
      </w:r>
      <w:r w:rsidR="00ED50A6" w:rsidRPr="00820EE6">
        <w:rPr>
          <w:lang w:val="ru-RU"/>
        </w:rPr>
        <w:t>»</w:t>
      </w:r>
      <w:bookmarkEnd w:id="31"/>
      <w:bookmarkEnd w:id="32"/>
      <w:bookmarkEnd w:id="33"/>
      <w:bookmarkEnd w:id="34"/>
      <w:bookmarkEnd w:id="35"/>
      <w:bookmarkEnd w:id="36"/>
    </w:p>
    <w:p w14:paraId="06D13E9C" w14:textId="77777777" w:rsidR="00ED50A6" w:rsidRPr="00820EE6" w:rsidRDefault="00ED50A6" w:rsidP="00ED50A6">
      <w:pPr>
        <w:rPr>
          <w:lang w:eastAsia="x-none"/>
        </w:rPr>
      </w:pPr>
    </w:p>
    <w:p w14:paraId="245B914F" w14:textId="77777777" w:rsidR="00BA41E9" w:rsidRPr="00820EE6" w:rsidRDefault="00ED2D01" w:rsidP="00ED2D01">
      <w:pPr>
        <w:pStyle w:val="af4"/>
        <w:spacing w:before="0" w:beforeAutospacing="0" w:after="0" w:afterAutospacing="0" w:line="240" w:lineRule="auto"/>
        <w:jc w:val="left"/>
        <w:rPr>
          <w:b w:val="0"/>
        </w:rPr>
      </w:pPr>
      <w:bookmarkStart w:id="37" w:name="_Toc99640571"/>
      <w:bookmarkStart w:id="38" w:name="_Toc102240709"/>
      <w:bookmarkStart w:id="39" w:name="_Toc102385073"/>
      <w:bookmarkStart w:id="40" w:name="_Toc119162482"/>
      <w:bookmarkStart w:id="41" w:name="_Toc120696524"/>
      <w:bookmarkStart w:id="42" w:name="_Toc124870495"/>
      <w:r w:rsidRPr="00820EE6">
        <w:t xml:space="preserve">Вид образования – </w:t>
      </w:r>
      <w:bookmarkEnd w:id="37"/>
      <w:bookmarkEnd w:id="38"/>
      <w:bookmarkEnd w:id="39"/>
      <w:bookmarkEnd w:id="40"/>
      <w:r w:rsidR="00CE32B6" w:rsidRPr="00820EE6">
        <w:rPr>
          <w:b w:val="0"/>
        </w:rPr>
        <w:t>дополнительное профессиональное образование</w:t>
      </w:r>
      <w:bookmarkEnd w:id="41"/>
      <w:bookmarkEnd w:id="42"/>
    </w:p>
    <w:p w14:paraId="67E244BC" w14:textId="77777777" w:rsidR="00ED2D01" w:rsidRPr="00820EE6" w:rsidRDefault="00ED2D01" w:rsidP="005F3682">
      <w:pPr>
        <w:jc w:val="both"/>
        <w:rPr>
          <w:sz w:val="24"/>
          <w:szCs w:val="24"/>
        </w:rPr>
      </w:pPr>
      <w:r w:rsidRPr="00820EE6">
        <w:rPr>
          <w:b/>
          <w:sz w:val="24"/>
          <w:szCs w:val="24"/>
        </w:rPr>
        <w:t>Программа</w:t>
      </w:r>
      <w:r w:rsidRPr="00820EE6">
        <w:rPr>
          <w:sz w:val="24"/>
          <w:szCs w:val="24"/>
        </w:rPr>
        <w:t xml:space="preserve"> – </w:t>
      </w:r>
      <w:r w:rsidR="00CE32B6" w:rsidRPr="00820EE6">
        <w:rPr>
          <w:sz w:val="24"/>
          <w:szCs w:val="24"/>
        </w:rPr>
        <w:t>повышения квалификации</w:t>
      </w:r>
    </w:p>
    <w:p w14:paraId="6E73D39C" w14:textId="77777777" w:rsidR="00ED2D01" w:rsidRPr="00820EE6" w:rsidRDefault="00ED2D01" w:rsidP="00CE32B6">
      <w:pPr>
        <w:jc w:val="both"/>
        <w:rPr>
          <w:sz w:val="24"/>
          <w:szCs w:val="24"/>
        </w:rPr>
      </w:pPr>
      <w:r w:rsidRPr="00820EE6">
        <w:rPr>
          <w:b/>
          <w:sz w:val="24"/>
          <w:szCs w:val="24"/>
        </w:rPr>
        <w:t>Наименование</w:t>
      </w:r>
      <w:r w:rsidRPr="00820EE6">
        <w:rPr>
          <w:sz w:val="24"/>
          <w:szCs w:val="24"/>
        </w:rPr>
        <w:t xml:space="preserve"> – </w:t>
      </w:r>
      <w:r w:rsidR="00820EE6" w:rsidRPr="00820EE6">
        <w:rPr>
          <w:sz w:val="24"/>
          <w:szCs w:val="24"/>
        </w:rPr>
        <w:t>Сбор, транспортирование, обработка, утилизация, обезвреживание, размещение отходов I-IV классов опасности</w:t>
      </w:r>
      <w:r w:rsidR="00CE32B6" w:rsidRPr="00820EE6">
        <w:rPr>
          <w:sz w:val="24"/>
          <w:szCs w:val="24"/>
        </w:rPr>
        <w:t>.</w:t>
      </w:r>
    </w:p>
    <w:p w14:paraId="6C89F66A" w14:textId="77777777" w:rsidR="009E4E24" w:rsidRDefault="00ED2D01" w:rsidP="009E4E24">
      <w:pPr>
        <w:jc w:val="both"/>
        <w:rPr>
          <w:i/>
          <w:szCs w:val="24"/>
        </w:rPr>
      </w:pPr>
      <w:r w:rsidRPr="009E4E24">
        <w:rPr>
          <w:b/>
          <w:color w:val="000000" w:themeColor="text1"/>
          <w:sz w:val="24"/>
          <w:szCs w:val="24"/>
        </w:rPr>
        <w:t>Категория обучающихся</w:t>
      </w:r>
      <w:r w:rsidRPr="009E4E24">
        <w:rPr>
          <w:color w:val="000000" w:themeColor="text1"/>
          <w:sz w:val="24"/>
          <w:szCs w:val="24"/>
        </w:rPr>
        <w:t xml:space="preserve"> </w:t>
      </w:r>
      <w:r w:rsidR="00E40175" w:rsidRPr="009E4E24">
        <w:rPr>
          <w:color w:val="000000" w:themeColor="text1"/>
          <w:sz w:val="24"/>
          <w:szCs w:val="24"/>
        </w:rPr>
        <w:t>–</w:t>
      </w:r>
      <w:r w:rsidRPr="009E4E24">
        <w:rPr>
          <w:color w:val="000000" w:themeColor="text1"/>
          <w:sz w:val="24"/>
          <w:szCs w:val="24"/>
        </w:rPr>
        <w:t xml:space="preserve"> </w:t>
      </w:r>
      <w:r w:rsidR="009E4E24" w:rsidRPr="00820EE6">
        <w:rPr>
          <w:sz w:val="24"/>
          <w:szCs w:val="24"/>
        </w:rPr>
        <w:t>лица, имеющие среднее профессиональное и (или) высшее образование; лица, получающие среднее профессиональное и (или) высшее образование</w:t>
      </w:r>
      <w:r w:rsidR="009E4E24">
        <w:rPr>
          <w:sz w:val="24"/>
          <w:szCs w:val="24"/>
        </w:rPr>
        <w:t>;</w:t>
      </w:r>
      <w:r w:rsidR="009E4E24" w:rsidRPr="00820EE6">
        <w:rPr>
          <w:sz w:val="24"/>
          <w:szCs w:val="24"/>
        </w:rPr>
        <w:t xml:space="preserve"> </w:t>
      </w:r>
      <w:r w:rsidR="009E4E24" w:rsidRPr="00820EE6">
        <w:rPr>
          <w:i/>
          <w:szCs w:val="24"/>
        </w:rPr>
        <w:t>(Федеральный закон от 29 декабря 2012 г. N 273-ФЗ «Об образовании в Российской Федерации» статья 76. п.3)</w:t>
      </w:r>
    </w:p>
    <w:p w14:paraId="03BF2C55" w14:textId="77777777" w:rsidR="009E4E24" w:rsidRPr="009E4E24" w:rsidRDefault="009E4E24" w:rsidP="009E4E24">
      <w:pPr>
        <w:jc w:val="both"/>
        <w:rPr>
          <w:sz w:val="24"/>
          <w:szCs w:val="24"/>
        </w:rPr>
      </w:pPr>
      <w:r w:rsidRPr="009E4E24">
        <w:rPr>
          <w:sz w:val="24"/>
          <w:szCs w:val="24"/>
        </w:rPr>
        <w:t>лица, которые допущены к сбору, транспортированию, обработке, утилизации, обезвреживанию, размещению отходов I - IV классов опасности</w:t>
      </w:r>
      <w:r>
        <w:rPr>
          <w:sz w:val="24"/>
          <w:szCs w:val="24"/>
        </w:rPr>
        <w:t xml:space="preserve">. </w:t>
      </w:r>
      <w:r w:rsidRPr="009E4E24">
        <w:rPr>
          <w:i/>
          <w:szCs w:val="24"/>
        </w:rPr>
        <w:t>(Федеральный закон "Об отходах производства и потребления" от 24.06.1998 N 89-ФЗ., статья 15. п.1-3.)</w:t>
      </w:r>
    </w:p>
    <w:p w14:paraId="58147B0A" w14:textId="77777777" w:rsidR="00E40175" w:rsidRPr="00D27381" w:rsidRDefault="00E40175" w:rsidP="00ED2D01">
      <w:pPr>
        <w:rPr>
          <w:color w:val="000000" w:themeColor="text1"/>
          <w:sz w:val="24"/>
          <w:szCs w:val="24"/>
        </w:rPr>
      </w:pPr>
      <w:r w:rsidRPr="00D27381">
        <w:rPr>
          <w:b/>
          <w:color w:val="000000" w:themeColor="text1"/>
          <w:sz w:val="24"/>
          <w:szCs w:val="24"/>
        </w:rPr>
        <w:t>Срок обучения</w:t>
      </w:r>
      <w:r w:rsidRPr="00D27381">
        <w:rPr>
          <w:color w:val="000000" w:themeColor="text1"/>
          <w:sz w:val="24"/>
          <w:szCs w:val="24"/>
        </w:rPr>
        <w:t xml:space="preserve"> – </w:t>
      </w:r>
      <w:r w:rsidR="00D27381" w:rsidRPr="00D27381">
        <w:rPr>
          <w:color w:val="000000" w:themeColor="text1"/>
          <w:sz w:val="24"/>
          <w:szCs w:val="24"/>
        </w:rPr>
        <w:t>40</w:t>
      </w:r>
      <w:r w:rsidRPr="00D27381">
        <w:rPr>
          <w:color w:val="000000" w:themeColor="text1"/>
          <w:sz w:val="24"/>
          <w:szCs w:val="24"/>
        </w:rPr>
        <w:t xml:space="preserve"> час</w:t>
      </w:r>
      <w:r w:rsidR="001B14A8" w:rsidRPr="00D27381">
        <w:rPr>
          <w:color w:val="000000" w:themeColor="text1"/>
          <w:sz w:val="24"/>
          <w:szCs w:val="24"/>
        </w:rPr>
        <w:t>ов</w:t>
      </w:r>
      <w:r w:rsidR="00992D46" w:rsidRPr="00D27381">
        <w:rPr>
          <w:color w:val="000000" w:themeColor="text1"/>
          <w:sz w:val="24"/>
          <w:szCs w:val="24"/>
        </w:rPr>
        <w:t>.</w:t>
      </w:r>
    </w:p>
    <w:p w14:paraId="24C11762" w14:textId="77777777" w:rsidR="00E40175" w:rsidRPr="00820EE6" w:rsidRDefault="00E40175" w:rsidP="00CE32B6">
      <w:pPr>
        <w:jc w:val="both"/>
        <w:rPr>
          <w:i/>
          <w:sz w:val="24"/>
          <w:szCs w:val="24"/>
        </w:rPr>
      </w:pPr>
      <w:r w:rsidRPr="00820EE6">
        <w:rPr>
          <w:b/>
          <w:sz w:val="24"/>
          <w:szCs w:val="24"/>
        </w:rPr>
        <w:t>Форма обучения</w:t>
      </w:r>
      <w:r w:rsidRPr="00820EE6">
        <w:rPr>
          <w:sz w:val="24"/>
          <w:szCs w:val="24"/>
        </w:rPr>
        <w:t xml:space="preserve"> – </w:t>
      </w:r>
      <w:r w:rsidR="0051370A" w:rsidRPr="00820EE6">
        <w:rPr>
          <w:sz w:val="24"/>
          <w:szCs w:val="24"/>
        </w:rPr>
        <w:t xml:space="preserve">очная, заочная, очно-заочная </w:t>
      </w:r>
      <w:r w:rsidR="0051370A" w:rsidRPr="00820EE6">
        <w:rPr>
          <w:i/>
          <w:sz w:val="24"/>
          <w:szCs w:val="24"/>
        </w:rPr>
        <w:t>(заочная часть реализуется через ДОТ и ЭО).</w:t>
      </w:r>
    </w:p>
    <w:p w14:paraId="1EAAE1E5" w14:textId="77777777" w:rsidR="008D0890" w:rsidRPr="00820EE6" w:rsidRDefault="00E40175" w:rsidP="00ED2D01">
      <w:pPr>
        <w:rPr>
          <w:sz w:val="24"/>
          <w:szCs w:val="24"/>
        </w:rPr>
      </w:pPr>
      <w:r w:rsidRPr="00820EE6">
        <w:rPr>
          <w:b/>
          <w:sz w:val="24"/>
          <w:szCs w:val="24"/>
        </w:rPr>
        <w:t>Режим занятий</w:t>
      </w:r>
      <w:r w:rsidRPr="00820EE6">
        <w:rPr>
          <w:sz w:val="24"/>
          <w:szCs w:val="24"/>
        </w:rPr>
        <w:t xml:space="preserve"> – 8 часов в день, 5 раз в неделю</w:t>
      </w:r>
      <w:r w:rsidR="00992D46" w:rsidRPr="00820EE6">
        <w:rPr>
          <w:sz w:val="24"/>
          <w:szCs w:val="24"/>
        </w:rPr>
        <w:t>.</w:t>
      </w:r>
    </w:p>
    <w:tbl>
      <w:tblPr>
        <w:tblpPr w:leftFromText="180" w:rightFromText="180" w:vertAnchor="text" w:horzAnchor="margin" w:tblpX="-39" w:tblpY="32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709"/>
        <w:gridCol w:w="708"/>
        <w:gridCol w:w="567"/>
        <w:gridCol w:w="1701"/>
        <w:gridCol w:w="1701"/>
      </w:tblGrid>
      <w:tr w:rsidR="00C5699D" w:rsidRPr="00820EE6" w14:paraId="73DED249" w14:textId="77777777" w:rsidTr="00D27381">
        <w:trPr>
          <w:trHeight w:val="491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1CA8D91F" w14:textId="77777777" w:rsidR="00C5699D" w:rsidRPr="00820EE6" w:rsidRDefault="00C5699D" w:rsidP="00D27381">
            <w:pPr>
              <w:keepNext/>
              <w:widowControl/>
              <w:jc w:val="center"/>
            </w:pPr>
            <w:bookmarkStart w:id="43" w:name="_Hlk120630363"/>
            <w:r w:rsidRPr="00820EE6">
              <w:t>№</w:t>
            </w:r>
          </w:p>
          <w:p w14:paraId="149E4651" w14:textId="77777777" w:rsidR="00C5699D" w:rsidRPr="00820EE6" w:rsidRDefault="00C5699D" w:rsidP="00D27381">
            <w:pPr>
              <w:keepNext/>
              <w:widowControl/>
              <w:jc w:val="center"/>
            </w:pPr>
            <w:r w:rsidRPr="00820EE6">
              <w:t>п/п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14:paraId="16FC52EA" w14:textId="77777777" w:rsidR="00C5699D" w:rsidRPr="00820EE6" w:rsidRDefault="00C5699D" w:rsidP="00D27381">
            <w:pPr>
              <w:keepNext/>
              <w:widowControl/>
              <w:jc w:val="center"/>
            </w:pPr>
            <w:r w:rsidRPr="00820EE6">
              <w:t xml:space="preserve">Наименование </w:t>
            </w:r>
            <w:r>
              <w:t>учебных модулей (</w:t>
            </w:r>
            <w:r w:rsidRPr="00820EE6">
              <w:t>предметов</w:t>
            </w:r>
            <w:r>
              <w:t>)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6905AB67" w14:textId="77777777" w:rsidR="00C5699D" w:rsidRPr="00820EE6" w:rsidRDefault="00C5699D" w:rsidP="00D27381">
            <w:pPr>
              <w:keepNext/>
              <w:widowControl/>
              <w:jc w:val="center"/>
            </w:pPr>
            <w:r w:rsidRPr="00820EE6">
              <w:t>Всего часов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14:paraId="198D8ACD" w14:textId="77777777" w:rsidR="00C5699D" w:rsidRPr="00820EE6" w:rsidRDefault="00C5699D" w:rsidP="00D27381">
            <w:pPr>
              <w:keepNext/>
              <w:widowControl/>
              <w:jc w:val="center"/>
            </w:pPr>
            <w:r w:rsidRPr="00820EE6">
              <w:t>Трудоемкость, час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612A207" w14:textId="77777777" w:rsidR="00C5699D" w:rsidRPr="00820EE6" w:rsidRDefault="00C5699D" w:rsidP="00D27381">
            <w:pPr>
              <w:keepNext/>
              <w:widowControl/>
              <w:jc w:val="center"/>
            </w:pPr>
            <w:r w:rsidRPr="00820EE6">
              <w:t>Форма контроля</w:t>
            </w:r>
          </w:p>
        </w:tc>
      </w:tr>
      <w:tr w:rsidR="00C5699D" w:rsidRPr="00820EE6" w14:paraId="39589BD7" w14:textId="77777777" w:rsidTr="00D27381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4636425D" w14:textId="77777777" w:rsidR="00C5699D" w:rsidRPr="00820EE6" w:rsidRDefault="00C5699D" w:rsidP="00D27381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3544" w:type="dxa"/>
            <w:vMerge/>
            <w:shd w:val="clear" w:color="auto" w:fill="auto"/>
            <w:vAlign w:val="center"/>
          </w:tcPr>
          <w:p w14:paraId="2A9CCFC4" w14:textId="77777777" w:rsidR="00C5699D" w:rsidRPr="00820EE6" w:rsidRDefault="00C5699D" w:rsidP="00D27381">
            <w:pPr>
              <w:keepNext/>
              <w:widowControl/>
              <w:jc w:val="center"/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5CDB4DD8" w14:textId="77777777" w:rsidR="00C5699D" w:rsidRPr="00820EE6" w:rsidRDefault="00C5699D" w:rsidP="00D27381">
            <w:pPr>
              <w:keepNext/>
              <w:widowControl/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44647C9" w14:textId="77777777" w:rsidR="00C5699D" w:rsidRPr="00820EE6" w:rsidRDefault="00C5699D" w:rsidP="00D27381">
            <w:pPr>
              <w:keepNext/>
              <w:widowControl/>
              <w:jc w:val="center"/>
            </w:pPr>
            <w:r w:rsidRPr="00820EE6">
              <w:t>ТО*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73CCE92" w14:textId="77777777" w:rsidR="00C5699D" w:rsidRPr="00820EE6" w:rsidRDefault="00C5699D" w:rsidP="00D27381">
            <w:pPr>
              <w:keepNext/>
              <w:widowControl/>
              <w:jc w:val="center"/>
            </w:pPr>
            <w:r w:rsidRPr="00820EE6">
              <w:t>ПЗ*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72CDAE19" w14:textId="77777777" w:rsidR="00C5699D" w:rsidRPr="00820EE6" w:rsidRDefault="00C5699D" w:rsidP="00D27381">
            <w:pPr>
              <w:keepNext/>
              <w:widowControl/>
              <w:jc w:val="center"/>
            </w:pPr>
            <w:r w:rsidRPr="00820EE6">
              <w:t>Обучение с использованием ДОТ, ЭО*</w:t>
            </w:r>
          </w:p>
        </w:tc>
        <w:tc>
          <w:tcPr>
            <w:tcW w:w="1701" w:type="dxa"/>
            <w:vMerge/>
            <w:shd w:val="clear" w:color="auto" w:fill="auto"/>
          </w:tcPr>
          <w:p w14:paraId="579CE70C" w14:textId="77777777" w:rsidR="00C5699D" w:rsidRPr="00820EE6" w:rsidRDefault="00C5699D" w:rsidP="00D27381">
            <w:pPr>
              <w:keepNext/>
              <w:widowControl/>
              <w:jc w:val="center"/>
            </w:pPr>
          </w:p>
        </w:tc>
      </w:tr>
      <w:tr w:rsidR="00700994" w:rsidRPr="00820EE6" w14:paraId="648394CA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175F50D6" w14:textId="77777777" w:rsidR="00700994" w:rsidRPr="00820EE6" w:rsidRDefault="00700994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820EE6">
              <w:rPr>
                <w:b/>
                <w:color w:val="000000"/>
              </w:rPr>
              <w:t>1.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14:paraId="3EACF164" w14:textId="77777777" w:rsidR="00700994" w:rsidRPr="00820EE6" w:rsidRDefault="00700994" w:rsidP="00D27381">
            <w:pPr>
              <w:keepNext/>
              <w:widowControl/>
              <w:rPr>
                <w:b/>
                <w:color w:val="000000" w:themeColor="text1"/>
              </w:rPr>
            </w:pPr>
            <w:r w:rsidRPr="00820EE6">
              <w:rPr>
                <w:b/>
                <w:color w:val="000000" w:themeColor="text1"/>
              </w:rPr>
              <w:t>«Основы законодательства Российской Федерации в области обращения с отходами»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0BB56665" w14:textId="77777777" w:rsidR="00700994" w:rsidRPr="00820EE6" w:rsidRDefault="00700994" w:rsidP="00D27381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5,5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4925D4BB" w14:textId="77777777" w:rsidR="00700994" w:rsidRPr="00820EE6" w:rsidRDefault="00700994" w:rsidP="00D27381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3,5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4B5EF1EF" w14:textId="77777777" w:rsidR="00700994" w:rsidRPr="00C5699D" w:rsidRDefault="00700994" w:rsidP="00D27381">
            <w:pPr>
              <w:keepNext/>
              <w:widowControl/>
              <w:jc w:val="center"/>
              <w:rPr>
                <w:b/>
              </w:rPr>
            </w:pPr>
            <w:r w:rsidRPr="00C5699D">
              <w:rPr>
                <w:b/>
              </w:rPr>
              <w:t>2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4743C29" w14:textId="77777777" w:rsidR="00700994" w:rsidRPr="00820EE6" w:rsidRDefault="00700994" w:rsidP="00D27381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5,5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A34BEAB" w14:textId="77777777" w:rsidR="00700994" w:rsidRPr="00820EE6" w:rsidRDefault="00587196" w:rsidP="00D27381">
            <w:pPr>
              <w:keepNext/>
              <w:widowControl/>
              <w:jc w:val="center"/>
              <w:rPr>
                <w:b/>
              </w:rPr>
            </w:pPr>
            <w:r>
              <w:rPr>
                <w:b/>
              </w:rPr>
              <w:t>Зачет</w:t>
            </w:r>
          </w:p>
        </w:tc>
      </w:tr>
      <w:tr w:rsidR="00700994" w:rsidRPr="00820EE6" w14:paraId="541D5A15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26EFEE17" w14:textId="77777777" w:rsidR="00700994" w:rsidRPr="00820EE6" w:rsidRDefault="00700994" w:rsidP="00D27381">
            <w:pPr>
              <w:keepNext/>
              <w:widowControl/>
              <w:jc w:val="center"/>
              <w:rPr>
                <w:color w:val="000000"/>
              </w:rPr>
            </w:pPr>
            <w:r w:rsidRPr="00820EE6">
              <w:rPr>
                <w:color w:val="000000"/>
              </w:rPr>
              <w:t>1.1.</w:t>
            </w:r>
          </w:p>
        </w:tc>
        <w:tc>
          <w:tcPr>
            <w:tcW w:w="3544" w:type="dxa"/>
            <w:shd w:val="clear" w:color="auto" w:fill="auto"/>
          </w:tcPr>
          <w:p w14:paraId="5D8DA0A0" w14:textId="77777777" w:rsidR="00700994" w:rsidRPr="00820EE6" w:rsidRDefault="00700994" w:rsidP="00D27381">
            <w:pPr>
              <w:widowControl/>
              <w:shd w:val="clear" w:color="auto" w:fill="FFFFFF"/>
              <w:jc w:val="both"/>
            </w:pPr>
            <w:r w:rsidRPr="00820EE6">
              <w:t>Федеральное законодательство в области обращения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803C7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495A11D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52BBBE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7FF91234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13C5F36" w14:textId="77777777" w:rsidR="00700994" w:rsidRPr="00820EE6" w:rsidRDefault="00700994" w:rsidP="00D27381">
            <w:pPr>
              <w:jc w:val="center"/>
            </w:pPr>
          </w:p>
        </w:tc>
      </w:tr>
      <w:tr w:rsidR="00700994" w:rsidRPr="00820EE6" w14:paraId="5A11115F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515ABB4" w14:textId="77777777" w:rsidR="00700994" w:rsidRPr="00820EE6" w:rsidRDefault="00700994" w:rsidP="00D27381">
            <w:pPr>
              <w:keepNext/>
              <w:widowControl/>
              <w:jc w:val="center"/>
              <w:rPr>
                <w:color w:val="000000"/>
              </w:rPr>
            </w:pPr>
            <w:r w:rsidRPr="00820EE6">
              <w:rPr>
                <w:color w:val="000000"/>
              </w:rPr>
              <w:t>1.2.</w:t>
            </w:r>
          </w:p>
        </w:tc>
        <w:tc>
          <w:tcPr>
            <w:tcW w:w="3544" w:type="dxa"/>
            <w:shd w:val="clear" w:color="auto" w:fill="auto"/>
          </w:tcPr>
          <w:p w14:paraId="2B68C43A" w14:textId="77777777" w:rsidR="00700994" w:rsidRPr="00820EE6" w:rsidRDefault="00700994" w:rsidP="00D27381">
            <w:r w:rsidRPr="00820EE6">
              <w:t>Законодательство субъектов Российской Федерации в области обращения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3CA282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A335355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10B255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196212C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7837AF7" w14:textId="77777777" w:rsidR="00700994" w:rsidRPr="00820EE6" w:rsidRDefault="00700994" w:rsidP="00D27381">
            <w:pPr>
              <w:jc w:val="center"/>
            </w:pPr>
          </w:p>
        </w:tc>
      </w:tr>
      <w:tr w:rsidR="00700994" w:rsidRPr="00820EE6" w14:paraId="7721F616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5BD459D4" w14:textId="77777777" w:rsidR="00700994" w:rsidRPr="00820EE6" w:rsidRDefault="00700994" w:rsidP="00D27381">
            <w:pPr>
              <w:keepNext/>
              <w:widowControl/>
              <w:jc w:val="center"/>
              <w:rPr>
                <w:color w:val="000000"/>
              </w:rPr>
            </w:pPr>
            <w:r w:rsidRPr="00820EE6">
              <w:rPr>
                <w:color w:val="000000"/>
              </w:rPr>
              <w:t>1.3.</w:t>
            </w:r>
          </w:p>
        </w:tc>
        <w:tc>
          <w:tcPr>
            <w:tcW w:w="3544" w:type="dxa"/>
            <w:shd w:val="clear" w:color="auto" w:fill="auto"/>
          </w:tcPr>
          <w:p w14:paraId="7C86FE91" w14:textId="77777777" w:rsidR="00700994" w:rsidRPr="00820EE6" w:rsidRDefault="00700994" w:rsidP="00D27381">
            <w:r w:rsidRPr="00820EE6">
              <w:t>Международные обязательства Российской Федерации в области регулирования деятельности по обращению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E0F7BC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E8CD944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77C3BE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299D3926" w14:textId="77777777" w:rsidR="00700994" w:rsidRPr="00820EE6" w:rsidRDefault="00700994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FA63A94" w14:textId="77777777" w:rsidR="00700994" w:rsidRPr="00820EE6" w:rsidRDefault="00700994" w:rsidP="00D27381">
            <w:pPr>
              <w:jc w:val="center"/>
            </w:pPr>
          </w:p>
        </w:tc>
      </w:tr>
      <w:tr w:rsidR="00D27381" w:rsidRPr="00820EE6" w14:paraId="7F004502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6CEA9E47" w14:textId="77777777" w:rsidR="00C5699D" w:rsidRPr="00820EE6" w:rsidRDefault="00C5699D" w:rsidP="00D27381">
            <w:pPr>
              <w:keepNext/>
              <w:widowControl/>
              <w:jc w:val="center"/>
              <w:rPr>
                <w:color w:val="000000"/>
              </w:rPr>
            </w:pPr>
            <w:r w:rsidRPr="00C5699D">
              <w:rPr>
                <w:b/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7FC70665" w14:textId="77777777" w:rsidR="00C5699D" w:rsidRPr="00820EE6" w:rsidRDefault="00C5699D" w:rsidP="00D27381">
            <w:pPr>
              <w:rPr>
                <w:b/>
              </w:rPr>
            </w:pPr>
            <w:r w:rsidRPr="00820EE6">
              <w:rPr>
                <w:b/>
              </w:rPr>
              <w:t>«Субъекты права Российской Федерации (регулирования и хозяйствования) в сфере обращения с отходами»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114D5398" w14:textId="77777777" w:rsidR="00C5699D" w:rsidRPr="00C5699D" w:rsidRDefault="00C5699D" w:rsidP="00D27381">
            <w:pPr>
              <w:jc w:val="center"/>
              <w:rPr>
                <w:b/>
                <w:sz w:val="22"/>
              </w:rPr>
            </w:pPr>
            <w:r w:rsidRPr="00C5699D">
              <w:rPr>
                <w:b/>
                <w:sz w:val="22"/>
              </w:rPr>
              <w:t>1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5E8CAE48" w14:textId="77777777" w:rsidR="00C5699D" w:rsidRPr="00C5699D" w:rsidRDefault="00C5699D" w:rsidP="00D27381">
            <w:pPr>
              <w:jc w:val="center"/>
              <w:rPr>
                <w:b/>
                <w:sz w:val="22"/>
              </w:rPr>
            </w:pPr>
            <w:r w:rsidRPr="00C5699D">
              <w:rPr>
                <w:b/>
                <w:sz w:val="22"/>
              </w:rPr>
              <w:t>1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5606E59C" w14:textId="77777777" w:rsidR="00C5699D" w:rsidRPr="00820EE6" w:rsidRDefault="00C5699D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61A36943" w14:textId="77777777" w:rsidR="00C5699D" w:rsidRPr="00C5699D" w:rsidRDefault="00C5699D" w:rsidP="00D27381">
            <w:pPr>
              <w:jc w:val="center"/>
              <w:rPr>
                <w:b/>
                <w:sz w:val="22"/>
              </w:rPr>
            </w:pPr>
            <w:r w:rsidRPr="00C5699D">
              <w:rPr>
                <w:b/>
                <w:sz w:val="22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50A1624" w14:textId="77777777" w:rsidR="00C5699D" w:rsidRPr="00820EE6" w:rsidRDefault="00587196" w:rsidP="00D27381">
            <w:pPr>
              <w:jc w:val="center"/>
            </w:pPr>
            <w:r>
              <w:rPr>
                <w:b/>
              </w:rPr>
              <w:t>Зачет</w:t>
            </w:r>
          </w:p>
        </w:tc>
      </w:tr>
      <w:tr w:rsidR="00C5699D" w:rsidRPr="00820EE6" w14:paraId="60A4CEB1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8644713" w14:textId="77777777" w:rsidR="00C5699D" w:rsidRPr="00820EE6" w:rsidRDefault="00C5699D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3544" w:type="dxa"/>
            <w:shd w:val="clear" w:color="auto" w:fill="auto"/>
          </w:tcPr>
          <w:p w14:paraId="4A078CBA" w14:textId="77777777" w:rsidR="00C5699D" w:rsidRPr="00820EE6" w:rsidRDefault="00C5699D" w:rsidP="00D27381">
            <w:r w:rsidRPr="00820EE6">
              <w:t>Структура и полномочия органов исполнительной власти, осуществляющих регулирование в сфере обращения с отходами. Полномочия органов местного самоуправления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AE99D5" w14:textId="77777777" w:rsidR="00C5699D" w:rsidRPr="00820EE6" w:rsidRDefault="00C5699D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504730" w14:textId="77777777" w:rsidR="00C5699D" w:rsidRPr="00820EE6" w:rsidRDefault="00C5699D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C7C8DD" w14:textId="77777777" w:rsidR="00C5699D" w:rsidRPr="00820EE6" w:rsidRDefault="00C5699D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2871AA9E" w14:textId="77777777" w:rsidR="00C5699D" w:rsidRPr="00820EE6" w:rsidRDefault="00C5699D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BAB2B31" w14:textId="77777777" w:rsidR="00C5699D" w:rsidRPr="00820EE6" w:rsidRDefault="00C5699D" w:rsidP="00D27381">
            <w:pPr>
              <w:jc w:val="center"/>
            </w:pPr>
          </w:p>
        </w:tc>
      </w:tr>
      <w:tr w:rsidR="00C5699D" w:rsidRPr="00820EE6" w14:paraId="3153E4B1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2D9A389D" w14:textId="77777777" w:rsidR="00C5699D" w:rsidRPr="00820EE6" w:rsidRDefault="00C5699D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3544" w:type="dxa"/>
            <w:shd w:val="clear" w:color="auto" w:fill="auto"/>
          </w:tcPr>
          <w:p w14:paraId="107AB07C" w14:textId="77777777" w:rsidR="00C5699D" w:rsidRPr="00820EE6" w:rsidRDefault="00C5699D" w:rsidP="00D27381">
            <w:r w:rsidRPr="00820EE6">
              <w:t>Основные требования федерального законодательства и законодательства субъектов Российской Федерации, предъявляемые к индивидуальным предпринимателям и юридическим лицам, осуществляющим деятельность в сфере обращения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D14988" w14:textId="77777777" w:rsidR="00C5699D" w:rsidRPr="00820EE6" w:rsidRDefault="00C5699D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0FEC0FE" w14:textId="77777777" w:rsidR="00C5699D" w:rsidRPr="00820EE6" w:rsidRDefault="00C5699D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3EC143" w14:textId="77777777" w:rsidR="00C5699D" w:rsidRPr="00820EE6" w:rsidRDefault="00C5699D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A89243F" w14:textId="77777777" w:rsidR="00C5699D" w:rsidRPr="00820EE6" w:rsidRDefault="00C5699D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A4056F0" w14:textId="77777777" w:rsidR="00C5699D" w:rsidRPr="00820EE6" w:rsidRDefault="00C5699D" w:rsidP="00D27381">
            <w:pPr>
              <w:jc w:val="center"/>
            </w:pPr>
          </w:p>
        </w:tc>
      </w:tr>
      <w:tr w:rsidR="00D27381" w:rsidRPr="00820EE6" w14:paraId="2DFDF40E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7A793A48" w14:textId="77777777" w:rsidR="00D27381" w:rsidRPr="00C5699D" w:rsidRDefault="00D27381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3.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17BDD026" w14:textId="77777777" w:rsidR="00D27381" w:rsidRPr="00820EE6" w:rsidRDefault="00D27381" w:rsidP="00D27381">
            <w:pPr>
              <w:rPr>
                <w:b/>
              </w:rPr>
            </w:pPr>
            <w:r w:rsidRPr="00820EE6">
              <w:rPr>
                <w:b/>
              </w:rPr>
              <w:t>Классификация и паспортизация отходов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67E6FC2C" w14:textId="77777777" w:rsidR="00D27381" w:rsidRPr="00E730E6" w:rsidRDefault="00D27381" w:rsidP="00D27381">
            <w:pPr>
              <w:jc w:val="center"/>
              <w:rPr>
                <w:b/>
                <w:sz w:val="22"/>
              </w:rPr>
            </w:pPr>
            <w:r w:rsidRPr="00E730E6">
              <w:rPr>
                <w:b/>
                <w:sz w:val="22"/>
              </w:rPr>
              <w:t>4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236510EF" w14:textId="77777777" w:rsidR="00D27381" w:rsidRPr="00E730E6" w:rsidRDefault="00D27381" w:rsidP="00D27381">
            <w:pPr>
              <w:jc w:val="center"/>
              <w:rPr>
                <w:b/>
                <w:sz w:val="22"/>
              </w:rPr>
            </w:pPr>
            <w:r w:rsidRPr="00E730E6">
              <w:rPr>
                <w:b/>
                <w:sz w:val="22"/>
              </w:rPr>
              <w:t>2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77475858" w14:textId="77777777" w:rsidR="00D27381" w:rsidRPr="00E730E6" w:rsidRDefault="00D27381" w:rsidP="00D27381">
            <w:pPr>
              <w:jc w:val="center"/>
              <w:rPr>
                <w:b/>
                <w:sz w:val="22"/>
              </w:rPr>
            </w:pPr>
            <w:r w:rsidRPr="00E730E6">
              <w:rPr>
                <w:b/>
                <w:sz w:val="22"/>
              </w:rPr>
              <w:t>2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071518AA" w14:textId="77777777" w:rsidR="00D27381" w:rsidRPr="00E730E6" w:rsidRDefault="00D27381" w:rsidP="00D27381">
            <w:pPr>
              <w:jc w:val="center"/>
              <w:rPr>
                <w:b/>
                <w:sz w:val="22"/>
              </w:rPr>
            </w:pPr>
            <w:r w:rsidRPr="00E730E6">
              <w:rPr>
                <w:b/>
                <w:sz w:val="22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F5FEC6D" w14:textId="77777777" w:rsidR="00D27381" w:rsidRPr="00820EE6" w:rsidRDefault="00587196" w:rsidP="00D27381">
            <w:pPr>
              <w:jc w:val="center"/>
            </w:pPr>
            <w:r>
              <w:rPr>
                <w:b/>
              </w:rPr>
              <w:t>Зачет</w:t>
            </w:r>
          </w:p>
        </w:tc>
      </w:tr>
      <w:tr w:rsidR="00D27381" w:rsidRPr="00820EE6" w14:paraId="67EFD6E4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2888A7E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3544" w:type="dxa"/>
            <w:shd w:val="clear" w:color="auto" w:fill="auto"/>
          </w:tcPr>
          <w:p w14:paraId="4B35A93D" w14:textId="77777777" w:rsidR="00D27381" w:rsidRPr="00820EE6" w:rsidRDefault="00D27381" w:rsidP="00D27381">
            <w:r w:rsidRPr="00820EE6">
              <w:t>Инвентаризация отходов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AA5C1B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69C6B92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D7B23A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2DD5462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FAEA00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249389E2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713E14F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3544" w:type="dxa"/>
            <w:shd w:val="clear" w:color="auto" w:fill="auto"/>
          </w:tcPr>
          <w:p w14:paraId="50B796E6" w14:textId="77777777" w:rsidR="00D27381" w:rsidRPr="00820EE6" w:rsidRDefault="00D27381" w:rsidP="00D27381">
            <w:r w:rsidRPr="00820EE6">
              <w:t>Классификация отходов по степени их негативного воздействия на окружающую среду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24D17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585A3B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2E7891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0783F641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C8AD17D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5DD76D67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B1D79CB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3544" w:type="dxa"/>
            <w:shd w:val="clear" w:color="auto" w:fill="auto"/>
          </w:tcPr>
          <w:p w14:paraId="44D640A8" w14:textId="77777777" w:rsidR="00D27381" w:rsidRPr="00820EE6" w:rsidRDefault="00D27381" w:rsidP="00D27381">
            <w:r w:rsidRPr="00820EE6">
              <w:t>Паспортизация отходов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7B33B0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7ACBCB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E8F0F4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B70A20C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05854B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4DBF85E8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2C8CFC7C" w14:textId="77777777" w:rsidR="00D27381" w:rsidRPr="00C5699D" w:rsidRDefault="00D27381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4.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37BEE263" w14:textId="77777777" w:rsidR="00D27381" w:rsidRPr="00C5699D" w:rsidRDefault="00D27381" w:rsidP="00D27381">
            <w:pPr>
              <w:rPr>
                <w:b/>
              </w:rPr>
            </w:pPr>
            <w:r w:rsidRPr="00C5699D">
              <w:rPr>
                <w:b/>
              </w:rPr>
              <w:t>Учет в области обращения с отходами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30FFB26D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5C6CDDDB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578807BA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89D5D5D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81376C0" w14:textId="77777777" w:rsidR="00D27381" w:rsidRPr="00820EE6" w:rsidRDefault="00587196" w:rsidP="00D27381">
            <w:pPr>
              <w:jc w:val="center"/>
            </w:pPr>
            <w:r>
              <w:rPr>
                <w:b/>
              </w:rPr>
              <w:t>Зачет</w:t>
            </w:r>
          </w:p>
        </w:tc>
      </w:tr>
      <w:tr w:rsidR="00D27381" w:rsidRPr="00820EE6" w14:paraId="6ECF6C5A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780ED2C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3544" w:type="dxa"/>
            <w:shd w:val="clear" w:color="auto" w:fill="auto"/>
          </w:tcPr>
          <w:p w14:paraId="38178D4C" w14:textId="77777777" w:rsidR="00D27381" w:rsidRPr="00820EE6" w:rsidRDefault="00D27381" w:rsidP="00D27381">
            <w:r w:rsidRPr="00820EE6">
              <w:t>Общая характеристика системы учета в области обращения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946E0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B4EF9EF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D72091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B090CE1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53FE20A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649CF4E1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267CA6EB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3544" w:type="dxa"/>
            <w:shd w:val="clear" w:color="auto" w:fill="auto"/>
          </w:tcPr>
          <w:p w14:paraId="171C4058" w14:textId="77777777" w:rsidR="00D27381" w:rsidRPr="00820EE6" w:rsidRDefault="00D27381" w:rsidP="00D27381">
            <w:r w:rsidRPr="00820EE6">
              <w:t>Государственный кадастр отходов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DD2193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5DC153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CE341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FB227C2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0AC148C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16DB1945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46B5A84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4.3.</w:t>
            </w:r>
          </w:p>
        </w:tc>
        <w:tc>
          <w:tcPr>
            <w:tcW w:w="3544" w:type="dxa"/>
            <w:shd w:val="clear" w:color="auto" w:fill="auto"/>
          </w:tcPr>
          <w:p w14:paraId="557C6C25" w14:textId="77777777" w:rsidR="00D27381" w:rsidRPr="00820EE6" w:rsidRDefault="00D27381" w:rsidP="00D27381">
            <w:r w:rsidRPr="00820EE6">
              <w:t>Предоставление отчетности индивидуальными предпринимателями и юридическими лицами, осуществляющими деятельность в области обращения с отходами, в том числе для федерального государственного статистического наблюдения в области обращения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4D9A64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928A4BA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444876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19CCF5A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7CB8C88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7124C796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6E653A10" w14:textId="77777777" w:rsidR="00D27381" w:rsidRPr="00C5699D" w:rsidRDefault="00D27381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5.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3C717B63" w14:textId="77777777" w:rsidR="00D27381" w:rsidRPr="00C5699D" w:rsidRDefault="00D27381" w:rsidP="00D27381">
            <w:pPr>
              <w:rPr>
                <w:b/>
              </w:rPr>
            </w:pPr>
            <w:r w:rsidRPr="00C5699D">
              <w:rPr>
                <w:b/>
              </w:rPr>
              <w:t>Нормирование в области обращения с отходами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68975D4E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4,5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11E35919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1,5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59DDCCCD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2D06C192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4,5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73CC37F" w14:textId="77777777" w:rsidR="00D27381" w:rsidRPr="00820EE6" w:rsidRDefault="00587196" w:rsidP="00D27381">
            <w:pPr>
              <w:jc w:val="center"/>
            </w:pPr>
            <w:r>
              <w:rPr>
                <w:b/>
              </w:rPr>
              <w:t>Зачет</w:t>
            </w:r>
          </w:p>
        </w:tc>
      </w:tr>
      <w:tr w:rsidR="00D27381" w:rsidRPr="00820EE6" w14:paraId="471A0E19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2B09A76D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3544" w:type="dxa"/>
            <w:shd w:val="clear" w:color="auto" w:fill="auto"/>
          </w:tcPr>
          <w:p w14:paraId="2C68C3A9" w14:textId="77777777" w:rsidR="00D27381" w:rsidRPr="00820EE6" w:rsidRDefault="00D27381" w:rsidP="00D27381">
            <w:r w:rsidRPr="00820EE6">
              <w:t>Нормирование в области охраны окружающей среды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26F3AD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35F000D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91C225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8D1F3F6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988FB35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53A0F98A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D9BB9DC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3544" w:type="dxa"/>
            <w:shd w:val="clear" w:color="auto" w:fill="auto"/>
          </w:tcPr>
          <w:p w14:paraId="6A361286" w14:textId="77777777" w:rsidR="00D27381" w:rsidRPr="00820EE6" w:rsidRDefault="00D27381" w:rsidP="00D27381">
            <w:r w:rsidRPr="00820EE6">
              <w:t>Нормирование в области обращения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718435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8E9C3D1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09E53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25AC5DD5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9873D7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5D3BDEAC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6191F554" w14:textId="77777777" w:rsidR="00D27381" w:rsidRPr="00C5699D" w:rsidRDefault="00D27381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6.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377D7B52" w14:textId="77777777" w:rsidR="00D27381" w:rsidRPr="00C5699D" w:rsidRDefault="00D27381" w:rsidP="00D27381">
            <w:pPr>
              <w:rPr>
                <w:b/>
              </w:rPr>
            </w:pPr>
            <w:r w:rsidRPr="00C5699D">
              <w:rPr>
                <w:b/>
              </w:rPr>
              <w:t>Производственный экологический контроль и государственный экологический контроль (надзор)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63F0D087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287CBFC8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54D63558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8C95B11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FB77CCF" w14:textId="77777777" w:rsidR="00D27381" w:rsidRPr="00820EE6" w:rsidRDefault="00587196" w:rsidP="00D27381">
            <w:pPr>
              <w:jc w:val="center"/>
            </w:pPr>
            <w:r>
              <w:rPr>
                <w:b/>
              </w:rPr>
              <w:t>Зачет</w:t>
            </w:r>
          </w:p>
        </w:tc>
      </w:tr>
      <w:tr w:rsidR="00D27381" w:rsidRPr="00820EE6" w14:paraId="57A3E912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5CDA65A4" w14:textId="77777777" w:rsidR="00D27381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3544" w:type="dxa"/>
            <w:shd w:val="clear" w:color="auto" w:fill="auto"/>
          </w:tcPr>
          <w:p w14:paraId="417A39C4" w14:textId="77777777" w:rsidR="00D27381" w:rsidRPr="00820EE6" w:rsidRDefault="00D27381" w:rsidP="00D27381">
            <w:r w:rsidRPr="00820EE6">
              <w:t>Порядок осуществления производственного экологического контроля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06F158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A6567FA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52C5B3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57742BD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B4816EA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5C1EFE4A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6313E1E" w14:textId="77777777" w:rsidR="00D27381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6.2.</w:t>
            </w:r>
          </w:p>
        </w:tc>
        <w:tc>
          <w:tcPr>
            <w:tcW w:w="3544" w:type="dxa"/>
            <w:shd w:val="clear" w:color="auto" w:fill="auto"/>
          </w:tcPr>
          <w:p w14:paraId="6A28D1EC" w14:textId="77777777" w:rsidR="00D27381" w:rsidRPr="00820EE6" w:rsidRDefault="00D27381" w:rsidP="00D27381">
            <w:r w:rsidRPr="00820EE6">
              <w:t>Права и обязанности индивидуальных предпринимателей и юридических лиц при осуществлении государственного экологического контроля (надзора)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0A4073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3573CF8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CAAA9F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E0055E7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DEC44FA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0863FDE6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2C0E4410" w14:textId="77777777" w:rsidR="00D27381" w:rsidRPr="00C5699D" w:rsidRDefault="00D27381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7.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3A55D1DC" w14:textId="77777777" w:rsidR="00D27381" w:rsidRPr="00C5699D" w:rsidRDefault="00D27381" w:rsidP="00D27381">
            <w:pPr>
              <w:rPr>
                <w:b/>
              </w:rPr>
            </w:pPr>
            <w:r w:rsidRPr="00C5699D">
              <w:rPr>
                <w:b/>
              </w:rPr>
              <w:t>Разработка мероприятий в области охраны окружающей среды при обращении с отходами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0960B9AB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5EBF994E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77692A69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88CFFA0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4374BCD" w14:textId="77777777" w:rsidR="00D27381" w:rsidRPr="00820EE6" w:rsidRDefault="00587196" w:rsidP="00D27381">
            <w:pPr>
              <w:jc w:val="center"/>
            </w:pPr>
            <w:r>
              <w:rPr>
                <w:b/>
              </w:rPr>
              <w:t>Зачет</w:t>
            </w:r>
          </w:p>
        </w:tc>
      </w:tr>
      <w:tr w:rsidR="00D27381" w:rsidRPr="00820EE6" w14:paraId="2912E11B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F100EEF" w14:textId="77777777" w:rsidR="00D27381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7.1.</w:t>
            </w:r>
          </w:p>
        </w:tc>
        <w:tc>
          <w:tcPr>
            <w:tcW w:w="3544" w:type="dxa"/>
            <w:shd w:val="clear" w:color="auto" w:fill="auto"/>
          </w:tcPr>
          <w:p w14:paraId="2619D160" w14:textId="77777777" w:rsidR="00D27381" w:rsidRPr="00820EE6" w:rsidRDefault="00D27381" w:rsidP="00D27381">
            <w:r w:rsidRPr="00820EE6">
              <w:t>Виды природоохранных мероприятий при обращении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820EBD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37C51B5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577FEB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ED33B2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8922143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7A2B23EC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54529383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7.2.</w:t>
            </w:r>
          </w:p>
        </w:tc>
        <w:tc>
          <w:tcPr>
            <w:tcW w:w="3544" w:type="dxa"/>
            <w:shd w:val="clear" w:color="auto" w:fill="auto"/>
          </w:tcPr>
          <w:p w14:paraId="7EF1E619" w14:textId="77777777" w:rsidR="00D27381" w:rsidRPr="00820EE6" w:rsidRDefault="00D27381" w:rsidP="00D27381">
            <w:r w:rsidRPr="00820EE6">
              <w:t>Разработка мероприятий по снижению негативного воздействия на окружающую среду при обращении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15414C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776CFF5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14D18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1DB80F7A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9367B76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5CCF5B24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640E0E91" w14:textId="77777777" w:rsidR="00D27381" w:rsidRPr="00C5699D" w:rsidRDefault="00D27381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8.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0A51B801" w14:textId="77777777" w:rsidR="00D27381" w:rsidRPr="00C5699D" w:rsidRDefault="00D27381" w:rsidP="00D27381">
            <w:pPr>
              <w:rPr>
                <w:b/>
              </w:rPr>
            </w:pPr>
            <w:r w:rsidRPr="00C5699D">
              <w:rPr>
                <w:b/>
              </w:rPr>
              <w:t>Экономические механизмы регулирования деятельности по обращению с отходами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7C0CC458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10D556D6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637114C0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0435EEC2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4153643" w14:textId="77777777" w:rsidR="00D27381" w:rsidRPr="00820EE6" w:rsidRDefault="003558FB" w:rsidP="00D27381">
            <w:pPr>
              <w:jc w:val="center"/>
            </w:pPr>
            <w:r>
              <w:rPr>
                <w:b/>
              </w:rPr>
              <w:t>Зачет</w:t>
            </w:r>
          </w:p>
        </w:tc>
      </w:tr>
      <w:tr w:rsidR="00D27381" w:rsidRPr="00820EE6" w14:paraId="1D26312F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19E853C4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8.1.</w:t>
            </w:r>
          </w:p>
        </w:tc>
        <w:tc>
          <w:tcPr>
            <w:tcW w:w="3544" w:type="dxa"/>
            <w:shd w:val="clear" w:color="auto" w:fill="auto"/>
          </w:tcPr>
          <w:p w14:paraId="00E237F6" w14:textId="77777777" w:rsidR="00D27381" w:rsidRPr="00820EE6" w:rsidRDefault="00D27381" w:rsidP="00D27381">
            <w:r w:rsidRPr="00820EE6">
              <w:t>Плата за негативное воздействие на окружающую среду при размещении отходов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97CDD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87C903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E3722D5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2440336A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012646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642A26AC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5D39A52D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8.2.</w:t>
            </w:r>
          </w:p>
        </w:tc>
        <w:tc>
          <w:tcPr>
            <w:tcW w:w="3544" w:type="dxa"/>
            <w:shd w:val="clear" w:color="auto" w:fill="auto"/>
          </w:tcPr>
          <w:p w14:paraId="078285AB" w14:textId="77777777" w:rsidR="00D27381" w:rsidRPr="00820EE6" w:rsidRDefault="00D27381" w:rsidP="00D27381">
            <w:r w:rsidRPr="00820EE6">
              <w:t>Регулирования в области обращения с отходами от использования товаров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4EAE30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7D42B4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74B002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D91148B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1CDEDD7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3E853609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01A7EF5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8.3.</w:t>
            </w:r>
          </w:p>
        </w:tc>
        <w:tc>
          <w:tcPr>
            <w:tcW w:w="3544" w:type="dxa"/>
            <w:shd w:val="clear" w:color="auto" w:fill="auto"/>
          </w:tcPr>
          <w:p w14:paraId="53855B1D" w14:textId="77777777" w:rsidR="00D27381" w:rsidRPr="00820EE6" w:rsidRDefault="00D27381" w:rsidP="00D27381">
            <w:r w:rsidRPr="00820EE6">
              <w:t>Оценка вреда окружающей среде и ответственность за нарушения законодательства Российской Федерации в области обращения с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0546C5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B78C83C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A68961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76F11125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192BC084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4B175329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1776C5F2" w14:textId="77777777" w:rsidR="00D27381" w:rsidRPr="00C5699D" w:rsidRDefault="00D27381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9.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4294A41D" w14:textId="77777777" w:rsidR="00D27381" w:rsidRPr="00C5699D" w:rsidRDefault="00D27381" w:rsidP="00D27381">
            <w:pPr>
              <w:rPr>
                <w:b/>
              </w:rPr>
            </w:pPr>
            <w:r w:rsidRPr="00C5699D">
              <w:rPr>
                <w:b/>
              </w:rPr>
              <w:t>Лицензирование деятельности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5B68C626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3,5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5D8682EF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2,5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0C59F095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716F2ADD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3,5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0CC5CF7" w14:textId="77777777" w:rsidR="00D27381" w:rsidRPr="00820EE6" w:rsidRDefault="003558FB" w:rsidP="00D27381">
            <w:pPr>
              <w:jc w:val="center"/>
            </w:pPr>
            <w:r>
              <w:rPr>
                <w:b/>
              </w:rPr>
              <w:t>Зачет</w:t>
            </w:r>
          </w:p>
        </w:tc>
      </w:tr>
      <w:tr w:rsidR="00D27381" w:rsidRPr="00820EE6" w14:paraId="3DF81F5E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58DE2728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9.1.</w:t>
            </w:r>
          </w:p>
        </w:tc>
        <w:tc>
          <w:tcPr>
            <w:tcW w:w="3544" w:type="dxa"/>
            <w:shd w:val="clear" w:color="auto" w:fill="auto"/>
          </w:tcPr>
          <w:p w14:paraId="5D910C83" w14:textId="77777777" w:rsidR="00D27381" w:rsidRPr="00820EE6" w:rsidRDefault="00D27381" w:rsidP="00D27381">
            <w:r w:rsidRPr="00820EE6">
              <w:t>Лицензионные требования при выдаче, переоформлении лицензии на деятельность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99D568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89CCC20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FBD31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0819EB47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563BA8A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7C5B8042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2D82DD1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9.2.</w:t>
            </w:r>
          </w:p>
        </w:tc>
        <w:tc>
          <w:tcPr>
            <w:tcW w:w="3544" w:type="dxa"/>
            <w:shd w:val="clear" w:color="auto" w:fill="auto"/>
          </w:tcPr>
          <w:p w14:paraId="6A628E81" w14:textId="77777777" w:rsidR="00D27381" w:rsidRPr="00820EE6" w:rsidRDefault="00D27381" w:rsidP="00D27381">
            <w:r w:rsidRPr="00820EE6">
              <w:t>Процедура лицензирования деятельности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201D423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B34246B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6617A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59A73CF6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FDA7F88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775DFB1E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5D546DEB" w14:textId="77777777" w:rsidR="00D27381" w:rsidRPr="00C5699D" w:rsidRDefault="00D27381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10.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0B09B9A6" w14:textId="77777777" w:rsidR="00D27381" w:rsidRPr="00C5699D" w:rsidRDefault="00D27381" w:rsidP="00D27381">
            <w:pPr>
              <w:rPr>
                <w:b/>
              </w:rPr>
            </w:pPr>
            <w:r w:rsidRPr="00C5699D">
              <w:rPr>
                <w:b/>
              </w:rPr>
              <w:t>Технологии сбора, обработки, утилизации, обезвреживания, размещения отходов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0F23D0A7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6C0844BF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1442486D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DE14CF2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51C777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06E10DD3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6B779466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10.1.</w:t>
            </w:r>
          </w:p>
        </w:tc>
        <w:tc>
          <w:tcPr>
            <w:tcW w:w="3544" w:type="dxa"/>
            <w:shd w:val="clear" w:color="auto" w:fill="auto"/>
          </w:tcPr>
          <w:p w14:paraId="6584F979" w14:textId="77777777" w:rsidR="00D27381" w:rsidRPr="00820EE6" w:rsidRDefault="00D27381" w:rsidP="00D27381">
            <w:r w:rsidRPr="00820EE6">
              <w:t>Технологии сбора, обработки, утилизации, обезвреживания, размещения отходов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6390D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BB95C6E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1BC240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0F7E65F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4D8B2D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1A60EB2B" w14:textId="77777777" w:rsidTr="003558F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2DC0E47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10.2.</w:t>
            </w:r>
          </w:p>
        </w:tc>
        <w:tc>
          <w:tcPr>
            <w:tcW w:w="3544" w:type="dxa"/>
            <w:shd w:val="clear" w:color="auto" w:fill="auto"/>
          </w:tcPr>
          <w:p w14:paraId="4F1C7D3A" w14:textId="77777777" w:rsidR="00D27381" w:rsidRPr="00820EE6" w:rsidRDefault="00D27381" w:rsidP="00D27381">
            <w:r w:rsidRPr="00820EE6">
              <w:t>Технологии сбора, обработки, утилизации, обезвреживания, размещения твердых коммунальных отходов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FD0632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E37AC4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E97970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2BE47510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66BA334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33C6F4C9" w14:textId="77777777" w:rsidTr="003558F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132A8C0B" w14:textId="77777777" w:rsidR="00D27381" w:rsidRPr="00C5699D" w:rsidRDefault="00D27381" w:rsidP="00D27381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11.</w:t>
            </w:r>
          </w:p>
        </w:tc>
        <w:tc>
          <w:tcPr>
            <w:tcW w:w="3544" w:type="dxa"/>
            <w:shd w:val="clear" w:color="auto" w:fill="DAEEF3" w:themeFill="accent5" w:themeFillTint="33"/>
          </w:tcPr>
          <w:p w14:paraId="624B370B" w14:textId="77777777" w:rsidR="00D27381" w:rsidRPr="00C5699D" w:rsidRDefault="00D27381" w:rsidP="00D27381">
            <w:pPr>
              <w:rPr>
                <w:b/>
              </w:rPr>
            </w:pPr>
            <w:r w:rsidRPr="00C5699D">
              <w:rPr>
                <w:b/>
              </w:rPr>
              <w:t>Организация обращения с отходами на уровне субъекта Российской Федерации, муниципального образования</w:t>
            </w:r>
          </w:p>
        </w:tc>
        <w:tc>
          <w:tcPr>
            <w:tcW w:w="709" w:type="dxa"/>
            <w:shd w:val="clear" w:color="auto" w:fill="DAEEF3" w:themeFill="accent5" w:themeFillTint="33"/>
            <w:vAlign w:val="center"/>
          </w:tcPr>
          <w:p w14:paraId="7A8B91E9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 w:rsidRPr="00C5699D">
              <w:rPr>
                <w:b/>
                <w:sz w:val="22"/>
              </w:rPr>
              <w:t>3</w:t>
            </w:r>
          </w:p>
        </w:tc>
        <w:tc>
          <w:tcPr>
            <w:tcW w:w="708" w:type="dxa"/>
            <w:shd w:val="clear" w:color="auto" w:fill="DAEEF3" w:themeFill="accent5" w:themeFillTint="33"/>
            <w:vAlign w:val="center"/>
          </w:tcPr>
          <w:p w14:paraId="57698D95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 w:rsidRPr="00C5699D">
              <w:rPr>
                <w:b/>
                <w:sz w:val="22"/>
              </w:rPr>
              <w:t>3</w:t>
            </w:r>
          </w:p>
        </w:tc>
        <w:tc>
          <w:tcPr>
            <w:tcW w:w="567" w:type="dxa"/>
            <w:shd w:val="clear" w:color="auto" w:fill="DAEEF3" w:themeFill="accent5" w:themeFillTint="33"/>
            <w:vAlign w:val="center"/>
          </w:tcPr>
          <w:p w14:paraId="07696360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71160FF8" w14:textId="77777777" w:rsidR="00D27381" w:rsidRPr="00C5699D" w:rsidRDefault="00D27381" w:rsidP="00D27381">
            <w:pPr>
              <w:jc w:val="center"/>
              <w:rPr>
                <w:b/>
                <w:sz w:val="22"/>
              </w:rPr>
            </w:pPr>
            <w:r w:rsidRPr="00C5699D">
              <w:rPr>
                <w:b/>
                <w:sz w:val="22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66FA2D6" w14:textId="77777777" w:rsidR="00D27381" w:rsidRPr="00820EE6" w:rsidRDefault="003558FB" w:rsidP="00D27381">
            <w:pPr>
              <w:jc w:val="center"/>
            </w:pPr>
            <w:r>
              <w:rPr>
                <w:b/>
              </w:rPr>
              <w:t>Зачет</w:t>
            </w:r>
          </w:p>
        </w:tc>
      </w:tr>
      <w:tr w:rsidR="00D27381" w:rsidRPr="00820EE6" w14:paraId="36DDC80E" w14:textId="77777777" w:rsidTr="00D27381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2A9A566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11.1</w:t>
            </w:r>
          </w:p>
        </w:tc>
        <w:tc>
          <w:tcPr>
            <w:tcW w:w="3544" w:type="dxa"/>
            <w:shd w:val="clear" w:color="auto" w:fill="auto"/>
          </w:tcPr>
          <w:p w14:paraId="713B26D9" w14:textId="77777777" w:rsidR="00D27381" w:rsidRPr="00820EE6" w:rsidRDefault="00D27381" w:rsidP="00D27381">
            <w:r w:rsidRPr="00820EE6">
              <w:t>Территориальные схемы и региональные программы в области обращения с отходами, в том числе с твердыми коммунальными отходами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4E4926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758E317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0CAA3F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38EBF1E7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4EABFB8A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40969B93" w14:textId="77777777" w:rsidTr="00D27381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550A2A4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11.2.</w:t>
            </w:r>
          </w:p>
        </w:tc>
        <w:tc>
          <w:tcPr>
            <w:tcW w:w="3544" w:type="dxa"/>
            <w:shd w:val="clear" w:color="auto" w:fill="auto"/>
          </w:tcPr>
          <w:p w14:paraId="317C5A73" w14:textId="77777777" w:rsidR="00D27381" w:rsidRPr="00820EE6" w:rsidRDefault="00D27381" w:rsidP="00D27381">
            <w:r w:rsidRPr="00820EE6">
              <w:t>Проектирование и строительство объектов размещения отходов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A6C4C6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AD78EFC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A953614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948A9FB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03ADE0D2" w14:textId="77777777" w:rsidR="00D27381" w:rsidRPr="00820EE6" w:rsidRDefault="00D27381" w:rsidP="00D27381">
            <w:pPr>
              <w:jc w:val="center"/>
            </w:pPr>
          </w:p>
        </w:tc>
      </w:tr>
      <w:tr w:rsidR="00D27381" w:rsidRPr="00820EE6" w14:paraId="7A5B7207" w14:textId="77777777" w:rsidTr="00D27381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6CDB3496" w14:textId="77777777" w:rsidR="00D27381" w:rsidRPr="00820EE6" w:rsidRDefault="00D27381" w:rsidP="00D27381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11.3.</w:t>
            </w:r>
          </w:p>
        </w:tc>
        <w:tc>
          <w:tcPr>
            <w:tcW w:w="3544" w:type="dxa"/>
            <w:shd w:val="clear" w:color="auto" w:fill="auto"/>
          </w:tcPr>
          <w:p w14:paraId="307D44B2" w14:textId="77777777" w:rsidR="00D27381" w:rsidRPr="00820EE6" w:rsidRDefault="00D27381" w:rsidP="00D27381">
            <w:r w:rsidRPr="00820EE6">
              <w:t>Обеспечение населения информацией в области обращения с отходами. Экологическое просвещение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13136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E89C893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E06EB8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0B044EFB" w14:textId="77777777" w:rsidR="00D27381" w:rsidRPr="00820EE6" w:rsidRDefault="00D27381" w:rsidP="00D27381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701" w:type="dxa"/>
            <w:vMerge/>
            <w:shd w:val="clear" w:color="auto" w:fill="auto"/>
          </w:tcPr>
          <w:p w14:paraId="3F56A742" w14:textId="77777777" w:rsidR="00D27381" w:rsidRPr="00820EE6" w:rsidRDefault="00D27381" w:rsidP="00D27381">
            <w:pPr>
              <w:jc w:val="center"/>
            </w:pPr>
          </w:p>
        </w:tc>
      </w:tr>
      <w:tr w:rsidR="00C5699D" w:rsidRPr="00820EE6" w14:paraId="71583127" w14:textId="77777777" w:rsidTr="00D27381">
        <w:trPr>
          <w:trHeight w:val="268"/>
        </w:trPr>
        <w:tc>
          <w:tcPr>
            <w:tcW w:w="704" w:type="dxa"/>
            <w:shd w:val="clear" w:color="auto" w:fill="auto"/>
            <w:vAlign w:val="center"/>
          </w:tcPr>
          <w:p w14:paraId="21327BB1" w14:textId="77777777" w:rsidR="00C5699D" w:rsidRPr="00820EE6" w:rsidRDefault="00C5699D" w:rsidP="00D27381">
            <w:pPr>
              <w:keepNext/>
              <w:widowControl/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28C0069A" w14:textId="77777777" w:rsidR="00C5699D" w:rsidRPr="00820EE6" w:rsidRDefault="00C5699D" w:rsidP="00D27381">
            <w:pPr>
              <w:keepNext/>
              <w:widowControl/>
              <w:rPr>
                <w:b/>
                <w:bCs/>
                <w:color w:val="000000" w:themeColor="text1"/>
              </w:rPr>
            </w:pPr>
            <w:r w:rsidRPr="00820EE6">
              <w:rPr>
                <w:b/>
                <w:bCs/>
                <w:color w:val="000000" w:themeColor="text1"/>
              </w:rPr>
              <w:t>Консультации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C9F87E" w14:textId="77777777" w:rsidR="00C5699D" w:rsidRPr="00820EE6" w:rsidRDefault="00E730E6" w:rsidP="00D27381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0,5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44EDC9C" w14:textId="77777777" w:rsidR="00C5699D" w:rsidRPr="00820EE6" w:rsidRDefault="00587196" w:rsidP="00D27381">
            <w:pPr>
              <w:keepNext/>
              <w:widowControl/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71F030" w14:textId="77777777" w:rsidR="00C5699D" w:rsidRPr="00820EE6" w:rsidRDefault="00587196" w:rsidP="00D27381">
            <w:pPr>
              <w:keepNext/>
              <w:widowControl/>
              <w:jc w:val="center"/>
              <w:rPr>
                <w:bCs/>
                <w:color w:val="000000"/>
                <w:sz w:val="22"/>
              </w:rPr>
            </w:pPr>
            <w:r>
              <w:rPr>
                <w:bCs/>
                <w:color w:val="000000"/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0E183F07" w14:textId="77777777" w:rsidR="00C5699D" w:rsidRPr="00820EE6" w:rsidRDefault="00587196" w:rsidP="00D27381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3369DFF" w14:textId="77777777" w:rsidR="00C5699D" w:rsidRPr="00820EE6" w:rsidRDefault="00C5699D" w:rsidP="00D27381">
            <w:pPr>
              <w:keepNext/>
              <w:widowControl/>
              <w:jc w:val="center"/>
              <w:rPr>
                <w:b/>
                <w:bCs/>
                <w:color w:val="000000"/>
              </w:rPr>
            </w:pPr>
            <w:r w:rsidRPr="00820EE6">
              <w:rPr>
                <w:b/>
                <w:bCs/>
                <w:color w:val="000000"/>
              </w:rPr>
              <w:t>Устно</w:t>
            </w:r>
          </w:p>
        </w:tc>
      </w:tr>
      <w:tr w:rsidR="00C5699D" w:rsidRPr="00820EE6" w14:paraId="39A35ADF" w14:textId="77777777" w:rsidTr="00D27381">
        <w:trPr>
          <w:trHeight w:val="130"/>
        </w:trPr>
        <w:tc>
          <w:tcPr>
            <w:tcW w:w="704" w:type="dxa"/>
            <w:shd w:val="clear" w:color="auto" w:fill="auto"/>
            <w:vAlign w:val="center"/>
          </w:tcPr>
          <w:p w14:paraId="5F628620" w14:textId="77777777" w:rsidR="00C5699D" w:rsidRPr="00820EE6" w:rsidRDefault="00C5699D" w:rsidP="00D27381">
            <w:pPr>
              <w:keepNext/>
              <w:widowControl/>
              <w:jc w:val="center"/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61C05543" w14:textId="77777777" w:rsidR="00C5699D" w:rsidRPr="00820EE6" w:rsidRDefault="00C5699D" w:rsidP="00D27381">
            <w:pPr>
              <w:keepNext/>
              <w:widowControl/>
              <w:rPr>
                <w:bCs/>
              </w:rPr>
            </w:pPr>
            <w:r w:rsidRPr="00820EE6">
              <w:rPr>
                <w:b/>
                <w:color w:val="000000"/>
              </w:rPr>
              <w:t xml:space="preserve">Итоговая аттестация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93CACD" w14:textId="77777777" w:rsidR="00C5699D" w:rsidRPr="00820EE6" w:rsidRDefault="00E730E6" w:rsidP="00D27381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2D7DDB0" w14:textId="77777777" w:rsidR="00C5699D" w:rsidRPr="00820EE6" w:rsidRDefault="00587196" w:rsidP="00D27381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E6059CB" w14:textId="77777777" w:rsidR="00C5699D" w:rsidRPr="00820EE6" w:rsidRDefault="00587196" w:rsidP="00D27381">
            <w:pPr>
              <w:keepNext/>
              <w:widowControl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-</w:t>
            </w:r>
          </w:p>
        </w:tc>
        <w:tc>
          <w:tcPr>
            <w:tcW w:w="1701" w:type="dxa"/>
            <w:shd w:val="clear" w:color="auto" w:fill="E5DFEC" w:themeFill="accent4" w:themeFillTint="33"/>
            <w:vAlign w:val="center"/>
          </w:tcPr>
          <w:p w14:paraId="416184B5" w14:textId="77777777" w:rsidR="00C5699D" w:rsidRPr="00820EE6" w:rsidRDefault="00587196" w:rsidP="00D27381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14:paraId="552CFAEE" w14:textId="77777777" w:rsidR="00C5699D" w:rsidRPr="00820EE6" w:rsidRDefault="00C5699D" w:rsidP="00D27381">
            <w:pPr>
              <w:keepNext/>
              <w:widowControl/>
              <w:jc w:val="center"/>
              <w:rPr>
                <w:b/>
              </w:rPr>
            </w:pPr>
            <w:r w:rsidRPr="00820EE6">
              <w:rPr>
                <w:b/>
              </w:rPr>
              <w:t>Тестирование</w:t>
            </w:r>
          </w:p>
        </w:tc>
      </w:tr>
      <w:tr w:rsidR="00C5699D" w:rsidRPr="00820EE6" w14:paraId="207CC485" w14:textId="77777777" w:rsidTr="00D27381">
        <w:trPr>
          <w:trHeight w:val="33"/>
        </w:trPr>
        <w:tc>
          <w:tcPr>
            <w:tcW w:w="704" w:type="dxa"/>
            <w:shd w:val="clear" w:color="auto" w:fill="auto"/>
            <w:vAlign w:val="center"/>
          </w:tcPr>
          <w:p w14:paraId="4AE1F1C1" w14:textId="77777777" w:rsidR="00C5699D" w:rsidRPr="00820EE6" w:rsidRDefault="00C5699D" w:rsidP="00D27381">
            <w:pPr>
              <w:keepNext/>
              <w:widowControl/>
              <w:rPr>
                <w:b/>
                <w:bCs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590463A9" w14:textId="77777777" w:rsidR="00C5699D" w:rsidRPr="00820EE6" w:rsidRDefault="00C5699D" w:rsidP="00D27381">
            <w:pPr>
              <w:keepNext/>
              <w:widowControl/>
              <w:rPr>
                <w:b/>
                <w:bCs/>
              </w:rPr>
            </w:pPr>
            <w:r w:rsidRPr="00820EE6">
              <w:rPr>
                <w:b/>
                <w:bCs/>
              </w:rPr>
              <w:t>Итого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02F7A" w14:textId="77777777" w:rsidR="00C5699D" w:rsidRPr="00820EE6" w:rsidRDefault="00E730E6" w:rsidP="00D27381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2DA1012" w14:textId="77777777" w:rsidR="00C5699D" w:rsidRPr="00820EE6" w:rsidRDefault="00587196" w:rsidP="00D27381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20,5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A75796" w14:textId="77777777" w:rsidR="00C5699D" w:rsidRPr="00820EE6" w:rsidRDefault="00587196" w:rsidP="00D27381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18</w:t>
            </w:r>
          </w:p>
        </w:tc>
        <w:tc>
          <w:tcPr>
            <w:tcW w:w="1701" w:type="dxa"/>
            <w:shd w:val="clear" w:color="auto" w:fill="E5DFEC" w:themeFill="accent4" w:themeFillTint="33"/>
          </w:tcPr>
          <w:p w14:paraId="08D7CF31" w14:textId="77777777" w:rsidR="00C5699D" w:rsidRPr="00820EE6" w:rsidRDefault="00587196" w:rsidP="00D27381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14:paraId="5A343908" w14:textId="77777777" w:rsidR="00C5699D" w:rsidRPr="00820EE6" w:rsidRDefault="00C5699D" w:rsidP="00D27381">
            <w:pPr>
              <w:keepNext/>
              <w:widowControl/>
              <w:jc w:val="center"/>
              <w:rPr>
                <w:b/>
                <w:bCs/>
                <w:color w:val="000000"/>
              </w:rPr>
            </w:pPr>
          </w:p>
        </w:tc>
      </w:tr>
    </w:tbl>
    <w:bookmarkEnd w:id="43"/>
    <w:p w14:paraId="6D8BE945" w14:textId="77777777" w:rsidR="001A5BC7" w:rsidRDefault="00AD3C99" w:rsidP="00ED2D01">
      <w:pPr>
        <w:rPr>
          <w:i/>
          <w:sz w:val="24"/>
        </w:rPr>
      </w:pPr>
      <w:r w:rsidRPr="00820EE6">
        <w:rPr>
          <w:i/>
          <w:sz w:val="24"/>
        </w:rPr>
        <w:t>*ТО- теоретическое обучение</w:t>
      </w:r>
    </w:p>
    <w:p w14:paraId="2B80FCCB" w14:textId="77777777" w:rsidR="00AD3C99" w:rsidRPr="00820EE6" w:rsidRDefault="00AD3C99" w:rsidP="00ED2D01">
      <w:pPr>
        <w:rPr>
          <w:i/>
          <w:sz w:val="24"/>
        </w:rPr>
      </w:pPr>
      <w:r w:rsidRPr="00820EE6">
        <w:rPr>
          <w:i/>
          <w:sz w:val="24"/>
        </w:rPr>
        <w:t>*ПЗ-практические задания</w:t>
      </w:r>
      <w:r w:rsidR="004E3403" w:rsidRPr="00820EE6">
        <w:rPr>
          <w:i/>
          <w:sz w:val="24"/>
        </w:rPr>
        <w:t xml:space="preserve"> (занятия)</w:t>
      </w:r>
    </w:p>
    <w:p w14:paraId="0E6ED3FC" w14:textId="77777777" w:rsidR="00AD3C99" w:rsidRPr="00820EE6" w:rsidRDefault="00AD3C99" w:rsidP="00ED2D01">
      <w:pPr>
        <w:rPr>
          <w:i/>
          <w:sz w:val="24"/>
        </w:rPr>
      </w:pPr>
      <w:r w:rsidRPr="00820EE6">
        <w:rPr>
          <w:i/>
          <w:sz w:val="24"/>
        </w:rPr>
        <w:t>*ДОТ – дистанционные образовательные технологии, ЭО – электронное обучение</w:t>
      </w:r>
    </w:p>
    <w:bookmarkEnd w:id="28"/>
    <w:p w14:paraId="4CC73506" w14:textId="77777777" w:rsidR="00820EE6" w:rsidRPr="00820EE6" w:rsidRDefault="00820EE6" w:rsidP="001A5BC7">
      <w:pPr>
        <w:pStyle w:val="af4"/>
        <w:spacing w:before="0" w:beforeAutospacing="0" w:after="0" w:afterAutospacing="0" w:line="240" w:lineRule="auto"/>
        <w:rPr>
          <w:color w:val="000000" w:themeColor="text1"/>
        </w:rPr>
      </w:pPr>
    </w:p>
    <w:p w14:paraId="114A1627" w14:textId="77777777" w:rsidR="001A5BC7" w:rsidRDefault="001A5BC7" w:rsidP="001A5BC7">
      <w:pPr>
        <w:pStyle w:val="af4"/>
        <w:spacing w:before="0" w:beforeAutospacing="0" w:after="0" w:afterAutospacing="0" w:line="240" w:lineRule="auto"/>
        <w:rPr>
          <w:color w:val="000000" w:themeColor="text1"/>
        </w:rPr>
      </w:pPr>
      <w:bookmarkStart w:id="44" w:name="_Toc124870496"/>
      <w:r w:rsidRPr="00820EE6">
        <w:rPr>
          <w:color w:val="000000" w:themeColor="text1"/>
        </w:rPr>
        <w:t>2.2. КАЛЕНДАРНЫЙ УЧЕБНЫЙ ГРАФИК</w:t>
      </w:r>
      <w:bookmarkEnd w:id="44"/>
    </w:p>
    <w:p w14:paraId="62408A04" w14:textId="77777777" w:rsidR="008C2010" w:rsidRPr="00820EE6" w:rsidRDefault="008C2010" w:rsidP="008C2010">
      <w:pPr>
        <w:rPr>
          <w:color w:val="000000" w:themeColor="text1"/>
          <w:sz w:val="8"/>
          <w:lang w:val="x-none" w:eastAsia="x-none"/>
        </w:rPr>
      </w:pPr>
    </w:p>
    <w:p w14:paraId="60FBAFF7" w14:textId="77777777" w:rsidR="002269C0" w:rsidRPr="002163ED" w:rsidRDefault="002269C0" w:rsidP="002269C0">
      <w:pPr>
        <w:pStyle w:val="af7"/>
        <w:spacing w:before="0" w:line="240" w:lineRule="auto"/>
        <w:ind w:firstLine="720"/>
        <w:jc w:val="both"/>
        <w:rPr>
          <w:sz w:val="24"/>
          <w:szCs w:val="24"/>
        </w:rPr>
      </w:pPr>
      <w:r w:rsidRPr="002163ED">
        <w:rPr>
          <w:sz w:val="24"/>
          <w:szCs w:val="24"/>
        </w:rPr>
        <w:t xml:space="preserve">Учебные занятия в рамках </w:t>
      </w:r>
      <w:r>
        <w:rPr>
          <w:sz w:val="24"/>
          <w:szCs w:val="24"/>
        </w:rPr>
        <w:t>программы повышения квалификации</w:t>
      </w:r>
      <w:r w:rsidRPr="002163ED">
        <w:rPr>
          <w:sz w:val="24"/>
          <w:szCs w:val="24"/>
        </w:rPr>
        <w:t xml:space="preserve"> проводятся в течение всего календарного года по мере набора групп.</w:t>
      </w:r>
    </w:p>
    <w:p w14:paraId="329A81E1" w14:textId="77777777" w:rsidR="00645EAB" w:rsidRPr="00B16A6B" w:rsidRDefault="002269C0" w:rsidP="00B16A6B">
      <w:pPr>
        <w:pStyle w:val="af7"/>
        <w:spacing w:before="0" w:line="240" w:lineRule="auto"/>
        <w:ind w:firstLine="720"/>
        <w:jc w:val="both"/>
        <w:rPr>
          <w:i/>
          <w:sz w:val="24"/>
          <w:szCs w:val="24"/>
        </w:rPr>
      </w:pPr>
      <w:r w:rsidRPr="002163ED">
        <w:rPr>
          <w:sz w:val="24"/>
          <w:szCs w:val="24"/>
        </w:rPr>
        <w:t xml:space="preserve">Структура календарного учебного графика указывает последовательность реализации программы по неделям/ неделям и дням, включая теоретическое обучение, самостоятельную работу слушателей и итоговую аттестацию. </w:t>
      </w:r>
      <w:r w:rsidRPr="002269C0">
        <w:rPr>
          <w:i/>
          <w:sz w:val="24"/>
          <w:szCs w:val="24"/>
        </w:rPr>
        <w:t>График учебного процесса без отрыва от производства формируется слушателем самостоятельно и согласуется с образовательной организацией.</w:t>
      </w:r>
    </w:p>
    <w:tbl>
      <w:tblPr>
        <w:tblpPr w:leftFromText="180" w:rightFromText="180" w:vertAnchor="text" w:horzAnchor="margin" w:tblpX="-39" w:tblpY="3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567"/>
        <w:gridCol w:w="567"/>
        <w:gridCol w:w="567"/>
        <w:gridCol w:w="567"/>
        <w:gridCol w:w="567"/>
        <w:gridCol w:w="1276"/>
      </w:tblGrid>
      <w:tr w:rsidR="00B16A6B" w:rsidRPr="00820EE6" w14:paraId="12C9D0D3" w14:textId="77777777" w:rsidTr="00E92B0A">
        <w:trPr>
          <w:trHeight w:val="135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6C7564D6" w14:textId="77777777" w:rsidR="00B16A6B" w:rsidRPr="00820EE6" w:rsidRDefault="00B16A6B" w:rsidP="00645EAB">
            <w:pPr>
              <w:keepNext/>
              <w:widowControl/>
              <w:jc w:val="center"/>
            </w:pPr>
            <w:r w:rsidRPr="00820EE6">
              <w:t>№</w:t>
            </w:r>
          </w:p>
          <w:p w14:paraId="6EAA463F" w14:textId="77777777" w:rsidR="00B16A6B" w:rsidRPr="00820EE6" w:rsidRDefault="00B16A6B" w:rsidP="00645EAB">
            <w:pPr>
              <w:keepNext/>
              <w:widowControl/>
              <w:jc w:val="center"/>
            </w:pPr>
            <w:r w:rsidRPr="00820EE6">
              <w:t>п/п</w:t>
            </w:r>
          </w:p>
        </w:tc>
        <w:tc>
          <w:tcPr>
            <w:tcW w:w="5245" w:type="dxa"/>
            <w:vMerge w:val="restart"/>
            <w:shd w:val="clear" w:color="auto" w:fill="auto"/>
            <w:vAlign w:val="center"/>
          </w:tcPr>
          <w:p w14:paraId="1555DD4B" w14:textId="77777777" w:rsidR="00B16A6B" w:rsidRPr="00820EE6" w:rsidRDefault="00B16A6B" w:rsidP="00645EAB">
            <w:pPr>
              <w:keepNext/>
              <w:widowControl/>
              <w:jc w:val="center"/>
            </w:pPr>
            <w:r w:rsidRPr="00820EE6">
              <w:t xml:space="preserve">Наименование </w:t>
            </w:r>
            <w:r>
              <w:t>учебных модулей (</w:t>
            </w:r>
            <w:r w:rsidRPr="00820EE6">
              <w:t>предметов</w:t>
            </w:r>
            <w:r>
              <w:t>)</w:t>
            </w:r>
          </w:p>
        </w:tc>
        <w:tc>
          <w:tcPr>
            <w:tcW w:w="2835" w:type="dxa"/>
            <w:gridSpan w:val="5"/>
          </w:tcPr>
          <w:p w14:paraId="1A174A35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 w:rsidRPr="00645EAB">
              <w:rPr>
                <w:b/>
                <w:color w:val="000000" w:themeColor="text1"/>
              </w:rPr>
              <w:t>Порядковый номер учебной недели</w:t>
            </w:r>
          </w:p>
        </w:tc>
        <w:tc>
          <w:tcPr>
            <w:tcW w:w="1276" w:type="dxa"/>
            <w:vMerge w:val="restart"/>
          </w:tcPr>
          <w:p w14:paraId="0A86A36E" w14:textId="77777777" w:rsidR="00B16A6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</w:p>
          <w:p w14:paraId="6A387412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Учебные часы в день</w:t>
            </w:r>
          </w:p>
        </w:tc>
      </w:tr>
      <w:tr w:rsidR="00B16A6B" w:rsidRPr="00820EE6" w14:paraId="5783852A" w14:textId="77777777" w:rsidTr="00E92B0A">
        <w:trPr>
          <w:trHeight w:val="70"/>
        </w:trPr>
        <w:tc>
          <w:tcPr>
            <w:tcW w:w="704" w:type="dxa"/>
            <w:vMerge/>
            <w:shd w:val="clear" w:color="auto" w:fill="auto"/>
            <w:vAlign w:val="center"/>
          </w:tcPr>
          <w:p w14:paraId="635CF2E9" w14:textId="77777777" w:rsidR="00B16A6B" w:rsidRPr="00820EE6" w:rsidRDefault="00B16A6B" w:rsidP="00645EAB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7FDFC0B0" w14:textId="77777777" w:rsidR="00B16A6B" w:rsidRPr="00820EE6" w:rsidRDefault="00B16A6B" w:rsidP="00645EAB">
            <w:pPr>
              <w:keepNext/>
              <w:widowControl/>
              <w:jc w:val="center"/>
            </w:pPr>
          </w:p>
        </w:tc>
        <w:tc>
          <w:tcPr>
            <w:tcW w:w="2835" w:type="dxa"/>
            <w:gridSpan w:val="5"/>
          </w:tcPr>
          <w:p w14:paraId="45F01D4B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 w:rsidRPr="00645EAB">
              <w:rPr>
                <w:b/>
                <w:color w:val="000000" w:themeColor="text1"/>
              </w:rPr>
              <w:t>Неделя</w:t>
            </w:r>
          </w:p>
        </w:tc>
        <w:tc>
          <w:tcPr>
            <w:tcW w:w="1276" w:type="dxa"/>
            <w:vMerge/>
          </w:tcPr>
          <w:p w14:paraId="27A09BBE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</w:p>
        </w:tc>
      </w:tr>
      <w:tr w:rsidR="00B16A6B" w:rsidRPr="00820EE6" w14:paraId="39DBD538" w14:textId="77777777" w:rsidTr="00E92B0A">
        <w:trPr>
          <w:trHeight w:val="70"/>
        </w:trPr>
        <w:tc>
          <w:tcPr>
            <w:tcW w:w="704" w:type="dxa"/>
            <w:vMerge/>
            <w:shd w:val="clear" w:color="auto" w:fill="auto"/>
            <w:vAlign w:val="center"/>
          </w:tcPr>
          <w:p w14:paraId="6B987E7D" w14:textId="77777777" w:rsidR="00B16A6B" w:rsidRPr="00820EE6" w:rsidRDefault="00B16A6B" w:rsidP="00645EAB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54396045" w14:textId="77777777" w:rsidR="00B16A6B" w:rsidRPr="00820EE6" w:rsidRDefault="00B16A6B" w:rsidP="00645EAB">
            <w:pPr>
              <w:keepNext/>
              <w:widowControl/>
              <w:jc w:val="center"/>
            </w:pPr>
          </w:p>
        </w:tc>
        <w:tc>
          <w:tcPr>
            <w:tcW w:w="2835" w:type="dxa"/>
            <w:gridSpan w:val="5"/>
          </w:tcPr>
          <w:p w14:paraId="382F0F68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 w:rsidRPr="00645EAB">
              <w:rPr>
                <w:b/>
                <w:color w:val="000000" w:themeColor="text1"/>
              </w:rPr>
              <w:t>1</w:t>
            </w:r>
          </w:p>
        </w:tc>
        <w:tc>
          <w:tcPr>
            <w:tcW w:w="1276" w:type="dxa"/>
            <w:vMerge/>
          </w:tcPr>
          <w:p w14:paraId="006EE88B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</w:p>
        </w:tc>
      </w:tr>
      <w:tr w:rsidR="00B16A6B" w:rsidRPr="00820EE6" w14:paraId="33669500" w14:textId="77777777" w:rsidTr="00E92B0A">
        <w:trPr>
          <w:trHeight w:val="118"/>
        </w:trPr>
        <w:tc>
          <w:tcPr>
            <w:tcW w:w="704" w:type="dxa"/>
            <w:vMerge/>
            <w:shd w:val="clear" w:color="auto" w:fill="auto"/>
            <w:vAlign w:val="center"/>
          </w:tcPr>
          <w:p w14:paraId="418F8C14" w14:textId="77777777" w:rsidR="00B16A6B" w:rsidRPr="00820EE6" w:rsidRDefault="00B16A6B" w:rsidP="00645EAB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3AFDAC30" w14:textId="77777777" w:rsidR="00B16A6B" w:rsidRPr="00820EE6" w:rsidRDefault="00B16A6B" w:rsidP="00645EAB">
            <w:pPr>
              <w:keepNext/>
              <w:widowControl/>
              <w:jc w:val="center"/>
            </w:pPr>
          </w:p>
        </w:tc>
        <w:tc>
          <w:tcPr>
            <w:tcW w:w="2835" w:type="dxa"/>
            <w:gridSpan w:val="5"/>
          </w:tcPr>
          <w:p w14:paraId="30C38DDF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 w:rsidRPr="00645EAB">
              <w:rPr>
                <w:b/>
                <w:color w:val="000000" w:themeColor="text1"/>
              </w:rPr>
              <w:t>Дни</w:t>
            </w:r>
          </w:p>
        </w:tc>
        <w:tc>
          <w:tcPr>
            <w:tcW w:w="1276" w:type="dxa"/>
            <w:vMerge/>
          </w:tcPr>
          <w:p w14:paraId="59267515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</w:p>
        </w:tc>
      </w:tr>
      <w:tr w:rsidR="00B16A6B" w:rsidRPr="00820EE6" w14:paraId="15DC533A" w14:textId="77777777" w:rsidTr="00B16A6B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016EE9D6" w14:textId="77777777" w:rsidR="00B16A6B" w:rsidRPr="00820EE6" w:rsidRDefault="00B16A6B" w:rsidP="00645EAB">
            <w:pPr>
              <w:keepNext/>
              <w:widowControl/>
              <w:jc w:val="center"/>
              <w:rPr>
                <w:b/>
              </w:rPr>
            </w:pPr>
          </w:p>
        </w:tc>
        <w:tc>
          <w:tcPr>
            <w:tcW w:w="5245" w:type="dxa"/>
            <w:vMerge/>
            <w:shd w:val="clear" w:color="auto" w:fill="auto"/>
            <w:vAlign w:val="center"/>
          </w:tcPr>
          <w:p w14:paraId="170D5923" w14:textId="77777777" w:rsidR="00B16A6B" w:rsidRPr="00820EE6" w:rsidRDefault="00B16A6B" w:rsidP="00645EAB">
            <w:pPr>
              <w:keepNext/>
              <w:widowControl/>
              <w:jc w:val="center"/>
            </w:pPr>
          </w:p>
        </w:tc>
        <w:tc>
          <w:tcPr>
            <w:tcW w:w="567" w:type="dxa"/>
          </w:tcPr>
          <w:p w14:paraId="76215580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 w:rsidRPr="00645EAB">
              <w:rPr>
                <w:b/>
                <w:color w:val="000000" w:themeColor="text1"/>
              </w:rPr>
              <w:t>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7DA0745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 w:rsidRPr="00645EAB">
              <w:rPr>
                <w:b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0255DCBA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 w:rsidRPr="00645EAB">
              <w:rPr>
                <w:b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3018C62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 w:rsidRPr="00645EAB">
              <w:rPr>
                <w:b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5D736A03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 w:rsidRPr="00645EAB">
              <w:rPr>
                <w:b/>
                <w:color w:val="000000" w:themeColor="text1"/>
              </w:rPr>
              <w:t>5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2FB6E0D7" w14:textId="77777777" w:rsidR="00B16A6B" w:rsidRPr="00645EAB" w:rsidRDefault="00B16A6B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</w:p>
        </w:tc>
      </w:tr>
      <w:tr w:rsidR="00B16A6B" w:rsidRPr="00820EE6" w14:paraId="057DBE63" w14:textId="77777777" w:rsidTr="00B16A6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4071979C" w14:textId="77777777" w:rsidR="00707634" w:rsidRPr="00820EE6" w:rsidRDefault="00707634" w:rsidP="00645EAB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820EE6">
              <w:rPr>
                <w:b/>
                <w:color w:val="000000"/>
              </w:rPr>
              <w:t>1.</w:t>
            </w:r>
          </w:p>
        </w:tc>
        <w:tc>
          <w:tcPr>
            <w:tcW w:w="5245" w:type="dxa"/>
            <w:shd w:val="clear" w:color="auto" w:fill="DAEEF3" w:themeFill="accent5" w:themeFillTint="33"/>
            <w:vAlign w:val="center"/>
          </w:tcPr>
          <w:p w14:paraId="60D216B5" w14:textId="77777777" w:rsidR="00707634" w:rsidRPr="00820EE6" w:rsidRDefault="00707634" w:rsidP="00645EAB">
            <w:pPr>
              <w:keepNext/>
              <w:widowControl/>
              <w:rPr>
                <w:b/>
                <w:color w:val="000000" w:themeColor="text1"/>
              </w:rPr>
            </w:pPr>
            <w:r w:rsidRPr="00820EE6">
              <w:rPr>
                <w:b/>
                <w:color w:val="000000" w:themeColor="text1"/>
              </w:rPr>
              <w:t>«Основы законодательства Российской Федерации в области обращения с отходами»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6BE1231" w14:textId="77777777" w:rsidR="00707634" w:rsidRPr="00820EE6" w:rsidRDefault="00707634" w:rsidP="00645EAB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4CCC5FA" w14:textId="77777777" w:rsidR="00707634" w:rsidRPr="00820EE6" w:rsidRDefault="00707634" w:rsidP="00645EAB">
            <w:pPr>
              <w:keepNext/>
              <w:widowControl/>
              <w:rPr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ED4027A" w14:textId="77777777" w:rsidR="00707634" w:rsidRPr="00820EE6" w:rsidRDefault="00707634" w:rsidP="00645EAB">
            <w:pPr>
              <w:keepNext/>
              <w:widowControl/>
              <w:rPr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66FE97F" w14:textId="77777777" w:rsidR="00707634" w:rsidRPr="00820EE6" w:rsidRDefault="00707634" w:rsidP="00645EAB">
            <w:pPr>
              <w:keepNext/>
              <w:widowControl/>
              <w:rPr>
                <w:b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E5D8BA0" w14:textId="77777777" w:rsidR="00707634" w:rsidRPr="00820EE6" w:rsidRDefault="00707634" w:rsidP="00645EAB">
            <w:pPr>
              <w:keepNext/>
              <w:widowControl/>
              <w:rPr>
                <w:b/>
                <w:color w:val="000000" w:themeColor="text1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C22E7A" w14:textId="77777777" w:rsidR="00707634" w:rsidRPr="00820EE6" w:rsidRDefault="00707634" w:rsidP="00707634">
            <w:pPr>
              <w:keepNext/>
              <w:widowControl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</w:t>
            </w:r>
          </w:p>
        </w:tc>
      </w:tr>
      <w:tr w:rsidR="00B16A6B" w:rsidRPr="00820EE6" w14:paraId="6F11753A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3FD9B0E" w14:textId="77777777" w:rsidR="00707634" w:rsidRPr="00820EE6" w:rsidRDefault="00707634" w:rsidP="00645EAB">
            <w:pPr>
              <w:keepNext/>
              <w:widowControl/>
              <w:jc w:val="center"/>
              <w:rPr>
                <w:color w:val="000000"/>
              </w:rPr>
            </w:pPr>
            <w:r w:rsidRPr="00820EE6">
              <w:rPr>
                <w:color w:val="000000"/>
              </w:rPr>
              <w:t>1.1.</w:t>
            </w:r>
          </w:p>
        </w:tc>
        <w:tc>
          <w:tcPr>
            <w:tcW w:w="5245" w:type="dxa"/>
            <w:shd w:val="clear" w:color="auto" w:fill="auto"/>
          </w:tcPr>
          <w:p w14:paraId="73323FAD" w14:textId="77777777" w:rsidR="00707634" w:rsidRPr="00820EE6" w:rsidRDefault="00707634" w:rsidP="00645EAB">
            <w:pPr>
              <w:widowControl/>
              <w:shd w:val="clear" w:color="auto" w:fill="FFFFFF"/>
              <w:jc w:val="both"/>
            </w:pPr>
            <w:r w:rsidRPr="00820EE6">
              <w:t>Федеральное законодательство в области обращения с отходами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9C1B6A6" w14:textId="77777777" w:rsidR="00707634" w:rsidRPr="00645EAB" w:rsidRDefault="00707634" w:rsidP="00645EAB">
            <w:pPr>
              <w:jc w:val="center"/>
            </w:pPr>
            <w:r w:rsidRPr="00645EAB"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788E03C" w14:textId="77777777" w:rsidR="00707634" w:rsidRPr="00283017" w:rsidRDefault="00707634" w:rsidP="00283017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90F4725" w14:textId="77777777" w:rsidR="00707634" w:rsidRPr="00283017" w:rsidRDefault="00707634" w:rsidP="00283017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A293F1F" w14:textId="77777777" w:rsidR="00707634" w:rsidRPr="00283017" w:rsidRDefault="00707634" w:rsidP="00283017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B673238" w14:textId="77777777" w:rsidR="00707634" w:rsidRPr="00283017" w:rsidRDefault="00707634" w:rsidP="00283017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FE83C1" w14:textId="77777777" w:rsidR="00707634" w:rsidRPr="00283017" w:rsidRDefault="00707634" w:rsidP="00283017"/>
        </w:tc>
      </w:tr>
      <w:tr w:rsidR="00B16A6B" w:rsidRPr="00820EE6" w14:paraId="07E6B451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BCB247D" w14:textId="77777777" w:rsidR="00707634" w:rsidRPr="00820EE6" w:rsidRDefault="00707634" w:rsidP="00645EAB">
            <w:pPr>
              <w:keepNext/>
              <w:widowControl/>
              <w:jc w:val="center"/>
              <w:rPr>
                <w:color w:val="000000"/>
              </w:rPr>
            </w:pPr>
            <w:r w:rsidRPr="00820EE6">
              <w:rPr>
                <w:color w:val="000000"/>
              </w:rPr>
              <w:t>1.2.</w:t>
            </w:r>
          </w:p>
        </w:tc>
        <w:tc>
          <w:tcPr>
            <w:tcW w:w="5245" w:type="dxa"/>
            <w:shd w:val="clear" w:color="auto" w:fill="auto"/>
          </w:tcPr>
          <w:p w14:paraId="0B4390FA" w14:textId="77777777" w:rsidR="00707634" w:rsidRPr="00820EE6" w:rsidRDefault="00707634" w:rsidP="00645EAB">
            <w:r w:rsidRPr="00820EE6">
              <w:t>Законодательство субъектов Российской Федерации в области обращения с отходами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A1D77D3" w14:textId="77777777" w:rsidR="00707634" w:rsidRPr="00645EAB" w:rsidRDefault="00707634" w:rsidP="00645EAB">
            <w:pPr>
              <w:jc w:val="center"/>
            </w:pPr>
            <w:r w:rsidRPr="00645EAB">
              <w:t>0,25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78AAB8D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DE40827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019A864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35DF792" w14:textId="77777777" w:rsidR="00707634" w:rsidRPr="00820EE6" w:rsidRDefault="00707634" w:rsidP="00645EA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EF5D99" w14:textId="77777777" w:rsidR="00707634" w:rsidRPr="00820EE6" w:rsidRDefault="00707634" w:rsidP="00645EAB"/>
        </w:tc>
      </w:tr>
      <w:tr w:rsidR="00B16A6B" w:rsidRPr="00820EE6" w14:paraId="61C0D409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38A032F6" w14:textId="77777777" w:rsidR="00707634" w:rsidRPr="00820EE6" w:rsidRDefault="00707634" w:rsidP="00645EAB">
            <w:pPr>
              <w:keepNext/>
              <w:widowControl/>
              <w:jc w:val="center"/>
              <w:rPr>
                <w:color w:val="000000"/>
              </w:rPr>
            </w:pPr>
            <w:r w:rsidRPr="00820EE6">
              <w:rPr>
                <w:color w:val="000000"/>
              </w:rPr>
              <w:t>1.3.</w:t>
            </w:r>
          </w:p>
        </w:tc>
        <w:tc>
          <w:tcPr>
            <w:tcW w:w="5245" w:type="dxa"/>
            <w:shd w:val="clear" w:color="auto" w:fill="auto"/>
          </w:tcPr>
          <w:p w14:paraId="74CFCF4C" w14:textId="77777777" w:rsidR="00707634" w:rsidRPr="00820EE6" w:rsidRDefault="00707634" w:rsidP="00645EAB">
            <w:r w:rsidRPr="00820EE6">
              <w:t>Международные обязательства Российской Федерации в области регулирования деятельности по обращению с отходами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63507ED5" w14:textId="77777777" w:rsidR="00707634" w:rsidRPr="00645EAB" w:rsidRDefault="00707634" w:rsidP="00645EAB">
            <w:pPr>
              <w:jc w:val="center"/>
            </w:pPr>
            <w:r w:rsidRPr="00645EAB">
              <w:t>0,25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21EA4B2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CA1090C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8E4D6AC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E0C38A3" w14:textId="77777777" w:rsidR="00707634" w:rsidRPr="00820EE6" w:rsidRDefault="00707634" w:rsidP="00645EA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E588E0" w14:textId="77777777" w:rsidR="00707634" w:rsidRPr="00820EE6" w:rsidRDefault="00707634" w:rsidP="00645EAB"/>
        </w:tc>
      </w:tr>
      <w:tr w:rsidR="00B16A6B" w:rsidRPr="00820EE6" w14:paraId="300937F7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3D93553B" w14:textId="77777777" w:rsidR="00707634" w:rsidRPr="00820EE6" w:rsidRDefault="00707634" w:rsidP="00645EAB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58398ADB" w14:textId="77777777" w:rsidR="00707634" w:rsidRPr="00645EAB" w:rsidRDefault="00707634" w:rsidP="00645EAB">
            <w:pPr>
              <w:rPr>
                <w:i/>
              </w:rPr>
            </w:pPr>
            <w:r w:rsidRPr="00645EAB">
              <w:rPr>
                <w:i/>
              </w:rPr>
              <w:t>Практические занятия по Модулю 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3290C5E8" w14:textId="77777777" w:rsidR="00707634" w:rsidRPr="00820EE6" w:rsidRDefault="00707634" w:rsidP="00645EAB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70520A8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AC2C2E5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CBB9A64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41EC7F2" w14:textId="77777777" w:rsidR="00707634" w:rsidRPr="00820EE6" w:rsidRDefault="00707634" w:rsidP="00645EA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E94BAF" w14:textId="77777777" w:rsidR="00707634" w:rsidRPr="00820EE6" w:rsidRDefault="00707634" w:rsidP="00645EAB"/>
        </w:tc>
      </w:tr>
      <w:tr w:rsidR="00B16A6B" w:rsidRPr="00820EE6" w14:paraId="75F9D184" w14:textId="77777777" w:rsidTr="00B16A6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6CB4CBD4" w14:textId="77777777" w:rsidR="00707634" w:rsidRPr="00820EE6" w:rsidRDefault="00707634" w:rsidP="00645EAB">
            <w:pPr>
              <w:keepNext/>
              <w:widowControl/>
              <w:jc w:val="center"/>
              <w:rPr>
                <w:color w:val="000000"/>
              </w:rPr>
            </w:pPr>
            <w:r w:rsidRPr="00C5699D">
              <w:rPr>
                <w:b/>
                <w:color w:val="000000"/>
              </w:rPr>
              <w:t>2</w:t>
            </w:r>
            <w:r>
              <w:rPr>
                <w:color w:val="000000"/>
              </w:rPr>
              <w:t>.</w:t>
            </w:r>
          </w:p>
        </w:tc>
        <w:tc>
          <w:tcPr>
            <w:tcW w:w="5245" w:type="dxa"/>
            <w:shd w:val="clear" w:color="auto" w:fill="DAEEF3" w:themeFill="accent5" w:themeFillTint="33"/>
          </w:tcPr>
          <w:p w14:paraId="6EFC80B2" w14:textId="77777777" w:rsidR="00707634" w:rsidRPr="00820EE6" w:rsidRDefault="00707634" w:rsidP="00645EAB">
            <w:pPr>
              <w:rPr>
                <w:b/>
              </w:rPr>
            </w:pPr>
            <w:r w:rsidRPr="00820EE6">
              <w:rPr>
                <w:b/>
              </w:rPr>
              <w:t>«Субъекты права Российской Федерации (регулирования и хозяйствования) в сфере обращения с отходами»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7E21018" w14:textId="77777777" w:rsidR="00707634" w:rsidRPr="00820EE6" w:rsidRDefault="00707634" w:rsidP="00645EA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690440E" w14:textId="77777777" w:rsidR="00707634" w:rsidRPr="00820EE6" w:rsidRDefault="00707634" w:rsidP="00645EAB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78FB709" w14:textId="77777777" w:rsidR="00707634" w:rsidRPr="00820EE6" w:rsidRDefault="00707634" w:rsidP="00645EAB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F6DA7F6" w14:textId="77777777" w:rsidR="00707634" w:rsidRPr="00820EE6" w:rsidRDefault="00707634" w:rsidP="00645EAB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CD18472" w14:textId="77777777" w:rsidR="00707634" w:rsidRPr="00820EE6" w:rsidRDefault="00707634" w:rsidP="00645EAB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301D2" w14:textId="77777777" w:rsidR="00707634" w:rsidRPr="00820EE6" w:rsidRDefault="00707634" w:rsidP="00645EAB">
            <w:pPr>
              <w:rPr>
                <w:b/>
              </w:rPr>
            </w:pPr>
          </w:p>
        </w:tc>
      </w:tr>
      <w:tr w:rsidR="00B16A6B" w:rsidRPr="00820EE6" w14:paraId="08108686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BE7BB74" w14:textId="77777777" w:rsidR="00707634" w:rsidRPr="00820EE6" w:rsidRDefault="00707634" w:rsidP="00645EAB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2.1.</w:t>
            </w:r>
          </w:p>
        </w:tc>
        <w:tc>
          <w:tcPr>
            <w:tcW w:w="5245" w:type="dxa"/>
            <w:shd w:val="clear" w:color="auto" w:fill="auto"/>
          </w:tcPr>
          <w:p w14:paraId="540F066A" w14:textId="77777777" w:rsidR="00707634" w:rsidRPr="00820EE6" w:rsidRDefault="00707634" w:rsidP="00645EAB">
            <w:r w:rsidRPr="00820EE6">
              <w:t>Структура и полномочия органов исполнительной власти, осуществляющих регулирование в сфере обращения с отходами. Полномочия органов местного самоуправления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5F75EFF7" w14:textId="77777777" w:rsidR="00707634" w:rsidRPr="00820EE6" w:rsidRDefault="00707634" w:rsidP="00645EAB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A83C04E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B75478E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D46D68C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1A18908" w14:textId="77777777" w:rsidR="00707634" w:rsidRPr="00820EE6" w:rsidRDefault="00707634" w:rsidP="00645EA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12DF61" w14:textId="77777777" w:rsidR="00707634" w:rsidRPr="00820EE6" w:rsidRDefault="00707634" w:rsidP="00645EAB"/>
        </w:tc>
      </w:tr>
      <w:tr w:rsidR="00B16A6B" w:rsidRPr="00820EE6" w14:paraId="6ACAF536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D0586F0" w14:textId="77777777" w:rsidR="00707634" w:rsidRPr="00820EE6" w:rsidRDefault="00707634" w:rsidP="00645EAB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2.2.</w:t>
            </w:r>
          </w:p>
        </w:tc>
        <w:tc>
          <w:tcPr>
            <w:tcW w:w="5245" w:type="dxa"/>
            <w:shd w:val="clear" w:color="auto" w:fill="auto"/>
          </w:tcPr>
          <w:p w14:paraId="5816913C" w14:textId="77777777" w:rsidR="00707634" w:rsidRPr="00820EE6" w:rsidRDefault="00707634" w:rsidP="00645EAB">
            <w:r w:rsidRPr="00820EE6">
              <w:t>Основные требования федерального законодательства и законодательства субъектов Российской Федерации, предъявляемые к индивидуальным предпринимателям и юридическим лицам, осуществляющим деятельность в сфере обращения с отходами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4CE81F0" w14:textId="77777777" w:rsidR="00707634" w:rsidRPr="00820EE6" w:rsidRDefault="00707634" w:rsidP="00645EAB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15BB78B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69D23F1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578A339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01AB745" w14:textId="77777777" w:rsidR="00707634" w:rsidRPr="00820EE6" w:rsidRDefault="00707634" w:rsidP="00645EA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F5ABC2" w14:textId="77777777" w:rsidR="00707634" w:rsidRPr="00820EE6" w:rsidRDefault="00707634" w:rsidP="00645EAB"/>
        </w:tc>
      </w:tr>
      <w:tr w:rsidR="00B16A6B" w:rsidRPr="00820EE6" w14:paraId="5CFCFFE7" w14:textId="77777777" w:rsidTr="00B16A6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072DFA41" w14:textId="77777777" w:rsidR="00707634" w:rsidRPr="00C5699D" w:rsidRDefault="00707634" w:rsidP="00645EAB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3.</w:t>
            </w:r>
          </w:p>
        </w:tc>
        <w:tc>
          <w:tcPr>
            <w:tcW w:w="5245" w:type="dxa"/>
            <w:shd w:val="clear" w:color="auto" w:fill="DAEEF3" w:themeFill="accent5" w:themeFillTint="33"/>
          </w:tcPr>
          <w:p w14:paraId="09E636CE" w14:textId="77777777" w:rsidR="00707634" w:rsidRPr="00820EE6" w:rsidRDefault="00707634" w:rsidP="00645EAB">
            <w:pPr>
              <w:rPr>
                <w:b/>
              </w:rPr>
            </w:pPr>
            <w:r w:rsidRPr="00820EE6">
              <w:rPr>
                <w:b/>
              </w:rPr>
              <w:t>Классификация и паспортизация отходов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5FD1303C" w14:textId="77777777" w:rsidR="00707634" w:rsidRPr="00820EE6" w:rsidRDefault="00707634" w:rsidP="00645EAB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7345EDC" w14:textId="77777777" w:rsidR="00707634" w:rsidRPr="00820EE6" w:rsidRDefault="00707634" w:rsidP="00283017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F2821CC" w14:textId="77777777" w:rsidR="00707634" w:rsidRPr="00820EE6" w:rsidRDefault="00707634" w:rsidP="00645EAB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1A55CF6" w14:textId="77777777" w:rsidR="00707634" w:rsidRPr="00820EE6" w:rsidRDefault="00707634" w:rsidP="00645EAB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FEC18A5" w14:textId="77777777" w:rsidR="00707634" w:rsidRPr="00820EE6" w:rsidRDefault="00707634" w:rsidP="00645EAB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7A2C2A" w14:textId="77777777" w:rsidR="00707634" w:rsidRPr="00820EE6" w:rsidRDefault="00707634" w:rsidP="00645EAB">
            <w:pPr>
              <w:rPr>
                <w:b/>
              </w:rPr>
            </w:pPr>
          </w:p>
        </w:tc>
      </w:tr>
      <w:tr w:rsidR="00B16A6B" w:rsidRPr="00820EE6" w14:paraId="1D4C4FCA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0F2270B" w14:textId="77777777" w:rsidR="00707634" w:rsidRPr="00820EE6" w:rsidRDefault="00707634" w:rsidP="00645EAB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5245" w:type="dxa"/>
            <w:shd w:val="clear" w:color="auto" w:fill="auto"/>
          </w:tcPr>
          <w:p w14:paraId="14D0C0F1" w14:textId="77777777" w:rsidR="00707634" w:rsidRPr="00820EE6" w:rsidRDefault="00707634" w:rsidP="00645EAB">
            <w:r w:rsidRPr="00820EE6">
              <w:t>Инвентаризация отходов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27869F6A" w14:textId="77777777" w:rsidR="00707634" w:rsidRPr="00820EE6" w:rsidRDefault="00707634" w:rsidP="00283017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29E7262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3970161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31CAFBF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E8EED21" w14:textId="77777777" w:rsidR="00707634" w:rsidRPr="00820EE6" w:rsidRDefault="00707634" w:rsidP="00645EA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2BF469" w14:textId="77777777" w:rsidR="00707634" w:rsidRPr="00820EE6" w:rsidRDefault="00707634" w:rsidP="00645EAB"/>
        </w:tc>
      </w:tr>
      <w:tr w:rsidR="00B16A6B" w:rsidRPr="00820EE6" w14:paraId="1871B338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139DC497" w14:textId="77777777" w:rsidR="00707634" w:rsidRPr="00820EE6" w:rsidRDefault="00707634" w:rsidP="00645EAB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5245" w:type="dxa"/>
            <w:shd w:val="clear" w:color="auto" w:fill="auto"/>
          </w:tcPr>
          <w:p w14:paraId="268B7DEB" w14:textId="77777777" w:rsidR="00707634" w:rsidRPr="00820EE6" w:rsidRDefault="00707634" w:rsidP="00645EAB">
            <w:r w:rsidRPr="00820EE6">
              <w:t>Классификация отходов по степени их негативного воздействия на окружающую среду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06A6887" w14:textId="77777777" w:rsidR="00707634" w:rsidRPr="00820EE6" w:rsidRDefault="00707634" w:rsidP="00283017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38D9D0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08C114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FE3DECD" w14:textId="77777777" w:rsidR="00707634" w:rsidRPr="00820EE6" w:rsidRDefault="00707634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3E743B3" w14:textId="77777777" w:rsidR="00707634" w:rsidRPr="00820EE6" w:rsidRDefault="00707634" w:rsidP="00645EA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1D1315" w14:textId="77777777" w:rsidR="00707634" w:rsidRPr="00820EE6" w:rsidRDefault="00707634" w:rsidP="00645EAB"/>
        </w:tc>
      </w:tr>
      <w:tr w:rsidR="00B16A6B" w:rsidRPr="00820EE6" w14:paraId="5430CBF5" w14:textId="77777777" w:rsidTr="00B16A6B">
        <w:trPr>
          <w:trHeight w:val="261"/>
        </w:trPr>
        <w:tc>
          <w:tcPr>
            <w:tcW w:w="704" w:type="dxa"/>
            <w:shd w:val="clear" w:color="auto" w:fill="C6D9F1" w:themeFill="text2" w:themeFillTint="33"/>
            <w:vAlign w:val="center"/>
          </w:tcPr>
          <w:p w14:paraId="5CF533B9" w14:textId="77777777" w:rsidR="00B16A6B" w:rsidRPr="00C5699D" w:rsidRDefault="00B16A6B" w:rsidP="00B16A6B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3.</w:t>
            </w:r>
          </w:p>
        </w:tc>
        <w:tc>
          <w:tcPr>
            <w:tcW w:w="5812" w:type="dxa"/>
            <w:gridSpan w:val="2"/>
            <w:shd w:val="clear" w:color="auto" w:fill="C6D9F1" w:themeFill="text2" w:themeFillTint="33"/>
          </w:tcPr>
          <w:p w14:paraId="45CE2BE1" w14:textId="77777777" w:rsidR="00B16A6B" w:rsidRDefault="00B16A6B" w:rsidP="00B16A6B">
            <w:r w:rsidRPr="00820EE6">
              <w:rPr>
                <w:b/>
              </w:rPr>
              <w:t>Классификация и паспортизация отходов</w:t>
            </w:r>
            <w:r>
              <w:rPr>
                <w:b/>
              </w:rPr>
              <w:t xml:space="preserve"> (продолжение)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1763141" w14:textId="77777777" w:rsidR="00B16A6B" w:rsidRPr="00B16A6B" w:rsidRDefault="00B16A6B" w:rsidP="00B16A6B">
            <w:pPr>
              <w:jc w:val="center"/>
              <w:rPr>
                <w:b/>
              </w:rPr>
            </w:pPr>
            <w:r w:rsidRPr="00B16A6B">
              <w:rPr>
                <w:b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E4C4E45" w14:textId="77777777" w:rsidR="00B16A6B" w:rsidRPr="00820EE6" w:rsidRDefault="00B16A6B" w:rsidP="00B16A6B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063AE18" w14:textId="77777777" w:rsidR="00B16A6B" w:rsidRPr="00820EE6" w:rsidRDefault="00B16A6B" w:rsidP="00B16A6B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B1AA078" w14:textId="77777777" w:rsidR="00B16A6B" w:rsidRPr="00820EE6" w:rsidRDefault="00B16A6B" w:rsidP="00B16A6B"/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AD596" w14:textId="77777777" w:rsidR="00B16A6B" w:rsidRPr="00820EE6" w:rsidRDefault="00B16A6B" w:rsidP="0083391E">
            <w:pPr>
              <w:jc w:val="center"/>
            </w:pPr>
            <w:r>
              <w:t>8</w:t>
            </w:r>
          </w:p>
        </w:tc>
      </w:tr>
      <w:tr w:rsidR="00B16A6B" w:rsidRPr="00820EE6" w14:paraId="7DBE91D0" w14:textId="77777777" w:rsidTr="00CE0B35">
        <w:trPr>
          <w:trHeight w:val="147"/>
        </w:trPr>
        <w:tc>
          <w:tcPr>
            <w:tcW w:w="704" w:type="dxa"/>
            <w:shd w:val="clear" w:color="auto" w:fill="auto"/>
            <w:vAlign w:val="center"/>
          </w:tcPr>
          <w:p w14:paraId="6F0D687E" w14:textId="77777777" w:rsidR="00B16A6B" w:rsidRPr="00820EE6" w:rsidRDefault="00B16A6B" w:rsidP="00645EAB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3.3.</w:t>
            </w:r>
          </w:p>
        </w:tc>
        <w:tc>
          <w:tcPr>
            <w:tcW w:w="5245" w:type="dxa"/>
            <w:shd w:val="clear" w:color="auto" w:fill="auto"/>
          </w:tcPr>
          <w:p w14:paraId="706E9897" w14:textId="77777777" w:rsidR="00B16A6B" w:rsidRPr="00820EE6" w:rsidRDefault="00B16A6B" w:rsidP="00645EAB">
            <w:r w:rsidRPr="00820EE6">
              <w:t>Паспортизация отходов</w:t>
            </w:r>
          </w:p>
        </w:tc>
        <w:tc>
          <w:tcPr>
            <w:tcW w:w="567" w:type="dxa"/>
            <w:shd w:val="clear" w:color="auto" w:fill="FFFF00"/>
          </w:tcPr>
          <w:p w14:paraId="5DE0CB92" w14:textId="77777777" w:rsidR="00B16A6B" w:rsidRPr="00820EE6" w:rsidRDefault="00B16A6B" w:rsidP="0083391E"/>
        </w:tc>
        <w:tc>
          <w:tcPr>
            <w:tcW w:w="567" w:type="dxa"/>
            <w:tcBorders>
              <w:right w:val="single" w:sz="4" w:space="0" w:color="auto"/>
            </w:tcBorders>
          </w:tcPr>
          <w:p w14:paraId="13EE7D7A" w14:textId="77777777" w:rsidR="00B16A6B" w:rsidRPr="00820EE6" w:rsidRDefault="00B16A6B" w:rsidP="00283017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F507834" w14:textId="77777777" w:rsidR="00B16A6B" w:rsidRPr="00820EE6" w:rsidRDefault="00B16A6B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D20364A" w14:textId="77777777" w:rsidR="00B16A6B" w:rsidRPr="00820EE6" w:rsidRDefault="00B16A6B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7CF6EBB" w14:textId="77777777" w:rsidR="00B16A6B" w:rsidRPr="00820EE6" w:rsidRDefault="00B16A6B" w:rsidP="00645EA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D7B81A" w14:textId="77777777" w:rsidR="00B16A6B" w:rsidRPr="00820EE6" w:rsidRDefault="00B16A6B" w:rsidP="00707634">
            <w:pPr>
              <w:jc w:val="center"/>
            </w:pPr>
          </w:p>
        </w:tc>
      </w:tr>
      <w:tr w:rsidR="00B16A6B" w:rsidRPr="00820EE6" w14:paraId="758D5EED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12ECC6A3" w14:textId="77777777" w:rsidR="00B16A6B" w:rsidRDefault="00B16A6B" w:rsidP="00645EAB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208D0840" w14:textId="77777777" w:rsidR="00B16A6B" w:rsidRPr="00645EAB" w:rsidRDefault="00B16A6B" w:rsidP="00645EAB">
            <w:pPr>
              <w:rPr>
                <w:i/>
              </w:rPr>
            </w:pPr>
            <w:r w:rsidRPr="00645EAB">
              <w:rPr>
                <w:i/>
              </w:rPr>
              <w:t xml:space="preserve">Практические занятия по Модулю </w:t>
            </w:r>
            <w:r>
              <w:rPr>
                <w:i/>
              </w:rPr>
              <w:t>3</w:t>
            </w:r>
          </w:p>
        </w:tc>
        <w:tc>
          <w:tcPr>
            <w:tcW w:w="567" w:type="dxa"/>
            <w:shd w:val="clear" w:color="auto" w:fill="FFFF00"/>
          </w:tcPr>
          <w:p w14:paraId="5D823918" w14:textId="77777777" w:rsidR="00B16A6B" w:rsidRPr="00820EE6" w:rsidRDefault="00B16A6B" w:rsidP="00645EAB"/>
        </w:tc>
        <w:tc>
          <w:tcPr>
            <w:tcW w:w="567" w:type="dxa"/>
            <w:tcBorders>
              <w:right w:val="single" w:sz="4" w:space="0" w:color="auto"/>
            </w:tcBorders>
          </w:tcPr>
          <w:p w14:paraId="67D5303F" w14:textId="77777777" w:rsidR="00B16A6B" w:rsidRPr="00820EE6" w:rsidRDefault="00B16A6B" w:rsidP="00283017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8A8DB9E" w14:textId="77777777" w:rsidR="00B16A6B" w:rsidRPr="00820EE6" w:rsidRDefault="00B16A6B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0FE2A79" w14:textId="77777777" w:rsidR="00B16A6B" w:rsidRPr="00820EE6" w:rsidRDefault="00B16A6B" w:rsidP="00645EAB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1B010FD" w14:textId="77777777" w:rsidR="00B16A6B" w:rsidRPr="00820EE6" w:rsidRDefault="00B16A6B" w:rsidP="00645EAB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889A1E" w14:textId="77777777" w:rsidR="00B16A6B" w:rsidRPr="00820EE6" w:rsidRDefault="00B16A6B" w:rsidP="00645EAB"/>
        </w:tc>
      </w:tr>
      <w:tr w:rsidR="00B16A6B" w:rsidRPr="00820EE6" w14:paraId="793829EF" w14:textId="77777777" w:rsidTr="00B16A6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4B7FB384" w14:textId="77777777" w:rsidR="00B16A6B" w:rsidRPr="00C5699D" w:rsidRDefault="00B16A6B" w:rsidP="00645EAB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4.</w:t>
            </w:r>
          </w:p>
        </w:tc>
        <w:tc>
          <w:tcPr>
            <w:tcW w:w="5245" w:type="dxa"/>
            <w:shd w:val="clear" w:color="auto" w:fill="DAEEF3" w:themeFill="accent5" w:themeFillTint="33"/>
          </w:tcPr>
          <w:p w14:paraId="7D16ADE2" w14:textId="77777777" w:rsidR="00B16A6B" w:rsidRPr="00C5699D" w:rsidRDefault="00B16A6B" w:rsidP="00645EAB">
            <w:pPr>
              <w:rPr>
                <w:b/>
              </w:rPr>
            </w:pPr>
            <w:r w:rsidRPr="00C5699D">
              <w:rPr>
                <w:b/>
              </w:rPr>
              <w:t>Учет в области обращения с отходами</w:t>
            </w:r>
          </w:p>
        </w:tc>
        <w:tc>
          <w:tcPr>
            <w:tcW w:w="567" w:type="dxa"/>
            <w:shd w:val="clear" w:color="auto" w:fill="FFFF00"/>
          </w:tcPr>
          <w:p w14:paraId="6A19BC9F" w14:textId="77777777" w:rsidR="00B16A6B" w:rsidRPr="00C5699D" w:rsidRDefault="00B16A6B" w:rsidP="00645EAB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786613F9" w14:textId="77777777" w:rsidR="00B16A6B" w:rsidRPr="00C5699D" w:rsidRDefault="00B16A6B" w:rsidP="00AB3C2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F192D17" w14:textId="77777777" w:rsidR="00B16A6B" w:rsidRPr="00C5699D" w:rsidRDefault="00B16A6B" w:rsidP="00645EAB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3E3D275" w14:textId="77777777" w:rsidR="00B16A6B" w:rsidRPr="00C5699D" w:rsidRDefault="00B16A6B" w:rsidP="00645EAB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60D72CC" w14:textId="77777777" w:rsidR="00B16A6B" w:rsidRPr="00C5699D" w:rsidRDefault="00B16A6B" w:rsidP="00645EAB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CF9E0F6" w14:textId="77777777" w:rsidR="00B16A6B" w:rsidRPr="00C5699D" w:rsidRDefault="00B16A6B" w:rsidP="00645EAB">
            <w:pPr>
              <w:rPr>
                <w:b/>
              </w:rPr>
            </w:pPr>
          </w:p>
        </w:tc>
      </w:tr>
      <w:tr w:rsidR="00B16A6B" w:rsidRPr="00820EE6" w14:paraId="2870D378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AADBD97" w14:textId="77777777" w:rsidR="00B16A6B" w:rsidRPr="00820EE6" w:rsidRDefault="00B16A6B" w:rsidP="00283017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4.1.</w:t>
            </w:r>
          </w:p>
        </w:tc>
        <w:tc>
          <w:tcPr>
            <w:tcW w:w="5245" w:type="dxa"/>
            <w:shd w:val="clear" w:color="auto" w:fill="auto"/>
          </w:tcPr>
          <w:p w14:paraId="764F4F26" w14:textId="77777777" w:rsidR="00B16A6B" w:rsidRPr="00820EE6" w:rsidRDefault="00B16A6B" w:rsidP="00283017">
            <w:r w:rsidRPr="00820EE6">
              <w:t>Общая характеристика системы учета в области обращения с отходами</w:t>
            </w:r>
          </w:p>
        </w:tc>
        <w:tc>
          <w:tcPr>
            <w:tcW w:w="567" w:type="dxa"/>
            <w:shd w:val="clear" w:color="auto" w:fill="FFFF00"/>
          </w:tcPr>
          <w:p w14:paraId="5B9C6A67" w14:textId="77777777" w:rsidR="00B16A6B" w:rsidRPr="00820EE6" w:rsidRDefault="00B16A6B" w:rsidP="00283017"/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1AAAC62A" w14:textId="77777777" w:rsidR="00B16A6B" w:rsidRPr="00820EE6" w:rsidRDefault="00B16A6B" w:rsidP="002830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480FD72" w14:textId="77777777" w:rsidR="00B16A6B" w:rsidRPr="00820EE6" w:rsidRDefault="00B16A6B" w:rsidP="00283017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387BD22" w14:textId="77777777" w:rsidR="00B16A6B" w:rsidRPr="00820EE6" w:rsidRDefault="00B16A6B" w:rsidP="00283017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96F761B" w14:textId="77777777" w:rsidR="00B16A6B" w:rsidRPr="00820EE6" w:rsidRDefault="00B16A6B" w:rsidP="00283017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2987E" w14:textId="77777777" w:rsidR="00B16A6B" w:rsidRPr="00820EE6" w:rsidRDefault="00B16A6B" w:rsidP="00283017"/>
        </w:tc>
      </w:tr>
      <w:tr w:rsidR="00B16A6B" w:rsidRPr="00820EE6" w14:paraId="0921B76B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B6D7731" w14:textId="77777777" w:rsidR="00B16A6B" w:rsidRPr="00820EE6" w:rsidRDefault="00B16A6B" w:rsidP="00283017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5245" w:type="dxa"/>
            <w:shd w:val="clear" w:color="auto" w:fill="auto"/>
          </w:tcPr>
          <w:p w14:paraId="0182490E" w14:textId="77777777" w:rsidR="00B16A6B" w:rsidRPr="00820EE6" w:rsidRDefault="00B16A6B" w:rsidP="00283017">
            <w:r w:rsidRPr="00820EE6">
              <w:t>Государственный кадастр отходов</w:t>
            </w:r>
          </w:p>
        </w:tc>
        <w:tc>
          <w:tcPr>
            <w:tcW w:w="567" w:type="dxa"/>
            <w:shd w:val="clear" w:color="auto" w:fill="FFFF00"/>
          </w:tcPr>
          <w:p w14:paraId="7E393EAD" w14:textId="77777777" w:rsidR="00B16A6B" w:rsidRPr="00820EE6" w:rsidRDefault="00B16A6B" w:rsidP="00283017"/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75267393" w14:textId="77777777" w:rsidR="00B16A6B" w:rsidRPr="00820EE6" w:rsidRDefault="00B16A6B" w:rsidP="002830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F2CB607" w14:textId="77777777" w:rsidR="00B16A6B" w:rsidRPr="00820EE6" w:rsidRDefault="00B16A6B" w:rsidP="00283017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1500C79" w14:textId="77777777" w:rsidR="00B16A6B" w:rsidRPr="00820EE6" w:rsidRDefault="00B16A6B" w:rsidP="00283017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6FB674F" w14:textId="77777777" w:rsidR="00B16A6B" w:rsidRPr="00820EE6" w:rsidRDefault="00B16A6B" w:rsidP="00283017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70402" w14:textId="77777777" w:rsidR="00B16A6B" w:rsidRPr="00820EE6" w:rsidRDefault="00B16A6B" w:rsidP="00283017"/>
        </w:tc>
      </w:tr>
      <w:tr w:rsidR="00B16A6B" w:rsidRPr="00820EE6" w14:paraId="6241978E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6D862C8E" w14:textId="77777777" w:rsidR="00B16A6B" w:rsidRPr="00820EE6" w:rsidRDefault="00B16A6B" w:rsidP="00283017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4.3.</w:t>
            </w:r>
          </w:p>
        </w:tc>
        <w:tc>
          <w:tcPr>
            <w:tcW w:w="5245" w:type="dxa"/>
            <w:shd w:val="clear" w:color="auto" w:fill="auto"/>
          </w:tcPr>
          <w:p w14:paraId="4F6835A0" w14:textId="77777777" w:rsidR="00B16A6B" w:rsidRPr="00820EE6" w:rsidRDefault="00B16A6B" w:rsidP="00283017">
            <w:r w:rsidRPr="00820EE6">
              <w:t>Предоставление отчетности индивидуальными предпринимателями и юридическими лицами, осуществляющими деятельность в области обращения с отходами, в том числе для федерального государственного статистического наблюдения в области обращения с отходами</w:t>
            </w:r>
          </w:p>
        </w:tc>
        <w:tc>
          <w:tcPr>
            <w:tcW w:w="567" w:type="dxa"/>
            <w:shd w:val="clear" w:color="auto" w:fill="FFFF00"/>
          </w:tcPr>
          <w:p w14:paraId="6BDE26A5" w14:textId="77777777" w:rsidR="00B16A6B" w:rsidRPr="00820EE6" w:rsidRDefault="00B16A6B" w:rsidP="00283017"/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47D7AE2" w14:textId="77777777" w:rsidR="00B16A6B" w:rsidRPr="00820EE6" w:rsidRDefault="00B16A6B" w:rsidP="00283017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CDFFC28" w14:textId="77777777" w:rsidR="00B16A6B" w:rsidRPr="00820EE6" w:rsidRDefault="00B16A6B" w:rsidP="00283017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7D94C04" w14:textId="77777777" w:rsidR="00B16A6B" w:rsidRPr="00820EE6" w:rsidRDefault="00B16A6B" w:rsidP="00283017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6462C37" w14:textId="77777777" w:rsidR="00B16A6B" w:rsidRPr="00820EE6" w:rsidRDefault="00B16A6B" w:rsidP="00283017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B1000" w14:textId="77777777" w:rsidR="00B16A6B" w:rsidRPr="00820EE6" w:rsidRDefault="00B16A6B" w:rsidP="00283017"/>
        </w:tc>
      </w:tr>
      <w:tr w:rsidR="00B16A6B" w:rsidRPr="00820EE6" w14:paraId="0AA4DE07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9600E56" w14:textId="77777777" w:rsidR="00B16A6B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4512B45C" w14:textId="77777777" w:rsidR="00B16A6B" w:rsidRPr="00645EAB" w:rsidRDefault="00B16A6B" w:rsidP="00AB3C28">
            <w:pPr>
              <w:rPr>
                <w:i/>
              </w:rPr>
            </w:pPr>
            <w:r w:rsidRPr="00645EAB">
              <w:rPr>
                <w:i/>
              </w:rPr>
              <w:t xml:space="preserve">Практические занятия по Модулю </w:t>
            </w:r>
            <w:r>
              <w:rPr>
                <w:i/>
              </w:rPr>
              <w:t>4</w:t>
            </w:r>
          </w:p>
        </w:tc>
        <w:tc>
          <w:tcPr>
            <w:tcW w:w="567" w:type="dxa"/>
            <w:shd w:val="clear" w:color="auto" w:fill="FFFF00"/>
          </w:tcPr>
          <w:p w14:paraId="799E1352" w14:textId="77777777" w:rsidR="00B16A6B" w:rsidRPr="00820EE6" w:rsidRDefault="00B16A6B" w:rsidP="00AB3C28"/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14:paraId="40583231" w14:textId="77777777" w:rsidR="00B16A6B" w:rsidRDefault="00B16A6B" w:rsidP="00AB3C2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28A4FF4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F2A086C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A920DB2" w14:textId="77777777" w:rsidR="00B16A6B" w:rsidRPr="00820EE6" w:rsidRDefault="00B16A6B" w:rsidP="00AB3C28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24462D" w14:textId="77777777" w:rsidR="00B16A6B" w:rsidRPr="00820EE6" w:rsidRDefault="00B16A6B" w:rsidP="00AB3C28"/>
        </w:tc>
      </w:tr>
      <w:tr w:rsidR="00B16A6B" w:rsidRPr="00820EE6" w14:paraId="3F876F03" w14:textId="77777777" w:rsidTr="00B16A6B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71E6766D" w14:textId="77777777" w:rsidR="00B16A6B" w:rsidRPr="00C5699D" w:rsidRDefault="00B16A6B" w:rsidP="00AB3C28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5.</w:t>
            </w:r>
          </w:p>
        </w:tc>
        <w:tc>
          <w:tcPr>
            <w:tcW w:w="5245" w:type="dxa"/>
            <w:shd w:val="clear" w:color="auto" w:fill="DAEEF3" w:themeFill="accent5" w:themeFillTint="33"/>
          </w:tcPr>
          <w:p w14:paraId="315A318B" w14:textId="77777777" w:rsidR="00B16A6B" w:rsidRPr="00C5699D" w:rsidRDefault="00B16A6B" w:rsidP="00AB3C28">
            <w:pPr>
              <w:rPr>
                <w:b/>
              </w:rPr>
            </w:pPr>
            <w:r w:rsidRPr="00C5699D">
              <w:rPr>
                <w:b/>
              </w:rPr>
              <w:t>Нормирование в области обращения с отходами</w:t>
            </w:r>
          </w:p>
        </w:tc>
        <w:tc>
          <w:tcPr>
            <w:tcW w:w="567" w:type="dxa"/>
            <w:shd w:val="clear" w:color="auto" w:fill="FFFF00"/>
          </w:tcPr>
          <w:p w14:paraId="6C2B7916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5AD127CB" w14:textId="77777777" w:rsidR="00B16A6B" w:rsidRPr="00C5699D" w:rsidRDefault="00B16A6B" w:rsidP="00AB3C28">
            <w:pPr>
              <w:jc w:val="center"/>
              <w:rPr>
                <w:b/>
              </w:rPr>
            </w:pPr>
            <w:r>
              <w:rPr>
                <w:b/>
              </w:rPr>
              <w:t>1,5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4F078AE" w14:textId="77777777" w:rsidR="00B16A6B" w:rsidRPr="00C5699D" w:rsidRDefault="00B16A6B" w:rsidP="00AB3C28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8526E33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D5A5CD7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EA8746E" w14:textId="77777777" w:rsidR="00B16A6B" w:rsidRPr="00C5699D" w:rsidRDefault="00B16A6B" w:rsidP="00AB3C28">
            <w:pPr>
              <w:rPr>
                <w:b/>
              </w:rPr>
            </w:pPr>
          </w:p>
        </w:tc>
      </w:tr>
      <w:tr w:rsidR="00B16A6B" w:rsidRPr="00820EE6" w14:paraId="32828151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9BA91C4" w14:textId="77777777" w:rsidR="00B16A6B" w:rsidRPr="00820EE6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5.1.</w:t>
            </w:r>
          </w:p>
        </w:tc>
        <w:tc>
          <w:tcPr>
            <w:tcW w:w="5245" w:type="dxa"/>
            <w:shd w:val="clear" w:color="auto" w:fill="auto"/>
          </w:tcPr>
          <w:p w14:paraId="1576F794" w14:textId="77777777" w:rsidR="00B16A6B" w:rsidRPr="00820EE6" w:rsidRDefault="00B16A6B" w:rsidP="00AB3C28">
            <w:r w:rsidRPr="00820EE6">
              <w:t>Нормирование в области охраны окружающей среды</w:t>
            </w:r>
          </w:p>
        </w:tc>
        <w:tc>
          <w:tcPr>
            <w:tcW w:w="567" w:type="dxa"/>
            <w:shd w:val="clear" w:color="auto" w:fill="FFFF00"/>
          </w:tcPr>
          <w:p w14:paraId="1004A769" w14:textId="77777777" w:rsidR="00B16A6B" w:rsidRPr="00820EE6" w:rsidRDefault="00B16A6B" w:rsidP="00AB3C28"/>
        </w:tc>
        <w:tc>
          <w:tcPr>
            <w:tcW w:w="567" w:type="dxa"/>
            <w:tcBorders>
              <w:right w:val="single" w:sz="4" w:space="0" w:color="auto"/>
            </w:tcBorders>
          </w:tcPr>
          <w:p w14:paraId="1D9714EE" w14:textId="77777777" w:rsidR="00B16A6B" w:rsidRPr="00820EE6" w:rsidRDefault="00B16A6B" w:rsidP="00AB3C28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80AA143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AD96706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152294B" w14:textId="77777777" w:rsidR="00B16A6B" w:rsidRPr="00820EE6" w:rsidRDefault="00B16A6B" w:rsidP="00AB3C28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71377" w14:textId="77777777" w:rsidR="00B16A6B" w:rsidRPr="00820EE6" w:rsidRDefault="00B16A6B" w:rsidP="00AB3C28"/>
        </w:tc>
      </w:tr>
      <w:tr w:rsidR="00B16A6B" w:rsidRPr="00820EE6" w14:paraId="166E0BEE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53A7C609" w14:textId="77777777" w:rsidR="00B16A6B" w:rsidRPr="00820EE6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5.2.</w:t>
            </w:r>
          </w:p>
        </w:tc>
        <w:tc>
          <w:tcPr>
            <w:tcW w:w="5245" w:type="dxa"/>
            <w:shd w:val="clear" w:color="auto" w:fill="auto"/>
          </w:tcPr>
          <w:p w14:paraId="6665174A" w14:textId="77777777" w:rsidR="00B16A6B" w:rsidRPr="00820EE6" w:rsidRDefault="00B16A6B" w:rsidP="00AB3C28">
            <w:r w:rsidRPr="00820EE6">
              <w:t>Нормирование в области обращения с отходами</w:t>
            </w:r>
          </w:p>
        </w:tc>
        <w:tc>
          <w:tcPr>
            <w:tcW w:w="567" w:type="dxa"/>
            <w:shd w:val="clear" w:color="auto" w:fill="FFFF00"/>
          </w:tcPr>
          <w:p w14:paraId="4F3B71C9" w14:textId="77777777" w:rsidR="00B16A6B" w:rsidRPr="00820EE6" w:rsidRDefault="00B16A6B" w:rsidP="00AB3C28"/>
        </w:tc>
        <w:tc>
          <w:tcPr>
            <w:tcW w:w="567" w:type="dxa"/>
            <w:tcBorders>
              <w:right w:val="single" w:sz="4" w:space="0" w:color="auto"/>
            </w:tcBorders>
          </w:tcPr>
          <w:p w14:paraId="3689082F" w14:textId="77777777" w:rsidR="00B16A6B" w:rsidRPr="00820EE6" w:rsidRDefault="00B16A6B" w:rsidP="00AB3C28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0BB696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6686538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DFFEF2E" w14:textId="77777777" w:rsidR="00B16A6B" w:rsidRPr="00820EE6" w:rsidRDefault="00B16A6B" w:rsidP="00AB3C28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7AFBF" w14:textId="77777777" w:rsidR="00B16A6B" w:rsidRPr="00820EE6" w:rsidRDefault="00B16A6B" w:rsidP="00AB3C28"/>
        </w:tc>
      </w:tr>
      <w:tr w:rsidR="00B16A6B" w:rsidRPr="00820EE6" w14:paraId="4FC4CA5C" w14:textId="77777777" w:rsidTr="00587196">
        <w:trPr>
          <w:trHeight w:val="261"/>
        </w:trPr>
        <w:tc>
          <w:tcPr>
            <w:tcW w:w="704" w:type="dxa"/>
            <w:shd w:val="clear" w:color="auto" w:fill="C6D9F1" w:themeFill="text2" w:themeFillTint="33"/>
            <w:vAlign w:val="center"/>
          </w:tcPr>
          <w:p w14:paraId="16CC5F43" w14:textId="77777777" w:rsidR="00B16A6B" w:rsidRPr="00C5699D" w:rsidRDefault="00B16A6B" w:rsidP="00B16A6B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5.</w:t>
            </w:r>
          </w:p>
        </w:tc>
        <w:tc>
          <w:tcPr>
            <w:tcW w:w="6379" w:type="dxa"/>
            <w:gridSpan w:val="3"/>
            <w:shd w:val="clear" w:color="auto" w:fill="C6D9F1" w:themeFill="text2" w:themeFillTint="33"/>
          </w:tcPr>
          <w:p w14:paraId="396F50DA" w14:textId="77777777" w:rsidR="00B16A6B" w:rsidRDefault="00B16A6B" w:rsidP="00B16A6B">
            <w:r w:rsidRPr="00C5699D">
              <w:rPr>
                <w:b/>
              </w:rPr>
              <w:t>Нормирование в области обращения с отходами</w:t>
            </w:r>
            <w:r>
              <w:rPr>
                <w:b/>
              </w:rPr>
              <w:t xml:space="preserve"> (продолжение)</w:t>
            </w: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E7D87EB" w14:textId="77777777" w:rsidR="00B16A6B" w:rsidRPr="00820EE6" w:rsidRDefault="00B16A6B" w:rsidP="00B16A6B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0D44293" w14:textId="77777777" w:rsidR="00B16A6B" w:rsidRPr="00820EE6" w:rsidRDefault="00B16A6B" w:rsidP="00B16A6B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A0AD326" w14:textId="77777777" w:rsidR="00B16A6B" w:rsidRPr="00820EE6" w:rsidRDefault="00B16A6B" w:rsidP="00B16A6B"/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533929" w14:textId="77777777" w:rsidR="00B16A6B" w:rsidRPr="00820EE6" w:rsidRDefault="00B16A6B" w:rsidP="0083391E">
            <w:pPr>
              <w:jc w:val="center"/>
            </w:pPr>
            <w:r>
              <w:t>8</w:t>
            </w:r>
          </w:p>
        </w:tc>
      </w:tr>
      <w:tr w:rsidR="00B16A6B" w:rsidRPr="00820EE6" w14:paraId="33A0B4B7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B941DFD" w14:textId="77777777" w:rsidR="00B16A6B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0C4F4256" w14:textId="77777777" w:rsidR="00B16A6B" w:rsidRPr="00820EE6" w:rsidRDefault="00B16A6B" w:rsidP="00AB3C28">
            <w:r w:rsidRPr="00645EAB">
              <w:rPr>
                <w:i/>
              </w:rPr>
              <w:t xml:space="preserve">Практические занятия по Модулю </w:t>
            </w:r>
            <w:r>
              <w:rPr>
                <w:i/>
              </w:rPr>
              <w:t>5</w:t>
            </w:r>
          </w:p>
        </w:tc>
        <w:tc>
          <w:tcPr>
            <w:tcW w:w="567" w:type="dxa"/>
            <w:shd w:val="clear" w:color="auto" w:fill="FFFF00"/>
          </w:tcPr>
          <w:p w14:paraId="57B0A566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2EC610D3" w14:textId="77777777" w:rsidR="00B16A6B" w:rsidRPr="00AB3C28" w:rsidRDefault="00B16A6B" w:rsidP="00AB3C28">
            <w:pPr>
              <w:jc w:val="center"/>
              <w:rPr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F802F29" w14:textId="77777777" w:rsidR="00B16A6B" w:rsidRPr="00820EE6" w:rsidRDefault="00B16A6B" w:rsidP="00AB3C2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39E4728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A1CAEC3" w14:textId="77777777" w:rsidR="00B16A6B" w:rsidRPr="00820EE6" w:rsidRDefault="00B16A6B" w:rsidP="00AB3C28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69319A" w14:textId="77777777" w:rsidR="00B16A6B" w:rsidRPr="00820EE6" w:rsidRDefault="00B16A6B" w:rsidP="00707634">
            <w:pPr>
              <w:jc w:val="center"/>
            </w:pPr>
          </w:p>
        </w:tc>
      </w:tr>
      <w:tr w:rsidR="00B16A6B" w:rsidRPr="00820EE6" w14:paraId="27571D21" w14:textId="77777777" w:rsidTr="00587196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3741AD2B" w14:textId="77777777" w:rsidR="00B16A6B" w:rsidRPr="00C5699D" w:rsidRDefault="00B16A6B" w:rsidP="00AB3C28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6.</w:t>
            </w:r>
          </w:p>
        </w:tc>
        <w:tc>
          <w:tcPr>
            <w:tcW w:w="5245" w:type="dxa"/>
            <w:shd w:val="clear" w:color="auto" w:fill="DAEEF3" w:themeFill="accent5" w:themeFillTint="33"/>
          </w:tcPr>
          <w:p w14:paraId="6D9D188B" w14:textId="77777777" w:rsidR="00B16A6B" w:rsidRPr="00C5699D" w:rsidRDefault="00B16A6B" w:rsidP="00AB3C28">
            <w:pPr>
              <w:rPr>
                <w:b/>
              </w:rPr>
            </w:pPr>
            <w:r w:rsidRPr="00C5699D">
              <w:rPr>
                <w:b/>
              </w:rPr>
              <w:t>Производственный экологический контроль и государственный экологический контроль (надзор)</w:t>
            </w:r>
          </w:p>
        </w:tc>
        <w:tc>
          <w:tcPr>
            <w:tcW w:w="567" w:type="dxa"/>
            <w:shd w:val="clear" w:color="auto" w:fill="FFFF00"/>
          </w:tcPr>
          <w:p w14:paraId="3EC3891A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shd w:val="clear" w:color="auto" w:fill="FFFF00"/>
          </w:tcPr>
          <w:p w14:paraId="6E6F86FB" w14:textId="77777777" w:rsidR="00B16A6B" w:rsidRPr="00AB3C28" w:rsidRDefault="00B16A6B" w:rsidP="00AB3C28">
            <w:pPr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479A3189" w14:textId="77777777" w:rsidR="00B16A6B" w:rsidRPr="00C5699D" w:rsidRDefault="00B16A6B" w:rsidP="0070763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16B3368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89FE012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863CA5C" w14:textId="77777777" w:rsidR="00B16A6B" w:rsidRPr="00C5699D" w:rsidRDefault="00B16A6B" w:rsidP="00AB3C28">
            <w:pPr>
              <w:rPr>
                <w:b/>
              </w:rPr>
            </w:pPr>
          </w:p>
        </w:tc>
      </w:tr>
      <w:tr w:rsidR="00B16A6B" w:rsidRPr="00820EE6" w14:paraId="0F0106B6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540533DC" w14:textId="77777777" w:rsidR="00B16A6B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6.1.</w:t>
            </w:r>
          </w:p>
        </w:tc>
        <w:tc>
          <w:tcPr>
            <w:tcW w:w="5245" w:type="dxa"/>
            <w:shd w:val="clear" w:color="auto" w:fill="auto"/>
          </w:tcPr>
          <w:p w14:paraId="66A35397" w14:textId="77777777" w:rsidR="00B16A6B" w:rsidRPr="00820EE6" w:rsidRDefault="00B16A6B" w:rsidP="00AB3C28">
            <w:r w:rsidRPr="00820EE6">
              <w:t>Порядок осуществления производственного экологического контроля</w:t>
            </w:r>
          </w:p>
        </w:tc>
        <w:tc>
          <w:tcPr>
            <w:tcW w:w="567" w:type="dxa"/>
            <w:shd w:val="clear" w:color="auto" w:fill="FFFF00"/>
          </w:tcPr>
          <w:p w14:paraId="22CAAB70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541FAA86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5DDDB16B" w14:textId="77777777" w:rsidR="00B16A6B" w:rsidRPr="00820EE6" w:rsidRDefault="00B16A6B" w:rsidP="00AB3C28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CEC2E70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BBE4CFD" w14:textId="77777777" w:rsidR="00B16A6B" w:rsidRPr="00820EE6" w:rsidRDefault="00B16A6B" w:rsidP="00AB3C28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9C58A2" w14:textId="77777777" w:rsidR="00B16A6B" w:rsidRPr="00820EE6" w:rsidRDefault="00B16A6B" w:rsidP="00AB3C28"/>
        </w:tc>
      </w:tr>
      <w:tr w:rsidR="00B16A6B" w:rsidRPr="00820EE6" w14:paraId="079BC902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356B2F03" w14:textId="77777777" w:rsidR="00B16A6B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6.2.</w:t>
            </w:r>
          </w:p>
        </w:tc>
        <w:tc>
          <w:tcPr>
            <w:tcW w:w="5245" w:type="dxa"/>
            <w:shd w:val="clear" w:color="auto" w:fill="auto"/>
          </w:tcPr>
          <w:p w14:paraId="6BF75716" w14:textId="77777777" w:rsidR="00B16A6B" w:rsidRPr="00820EE6" w:rsidRDefault="00B16A6B" w:rsidP="00AB3C28">
            <w:r w:rsidRPr="00820EE6">
              <w:t>Права и обязанности индивидуальных предпринимателей и юридических лиц при осуществлении государственного экологического контроля (надзора)</w:t>
            </w:r>
          </w:p>
        </w:tc>
        <w:tc>
          <w:tcPr>
            <w:tcW w:w="567" w:type="dxa"/>
            <w:shd w:val="clear" w:color="auto" w:fill="FFFF00"/>
          </w:tcPr>
          <w:p w14:paraId="0AD4CE66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20FEC5A5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8F11352" w14:textId="77777777" w:rsidR="00B16A6B" w:rsidRPr="00820EE6" w:rsidRDefault="00B16A6B" w:rsidP="00AB3C28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37F1C77" w14:textId="77777777" w:rsidR="00B16A6B" w:rsidRPr="00820EE6" w:rsidRDefault="00B16A6B" w:rsidP="00AB3C28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E73B562" w14:textId="77777777" w:rsidR="00B16A6B" w:rsidRPr="00820EE6" w:rsidRDefault="00B16A6B" w:rsidP="00AB3C28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023442" w14:textId="77777777" w:rsidR="00B16A6B" w:rsidRPr="00820EE6" w:rsidRDefault="00B16A6B" w:rsidP="00AB3C28"/>
        </w:tc>
      </w:tr>
      <w:tr w:rsidR="00B16A6B" w:rsidRPr="00820EE6" w14:paraId="0FD97846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E7AFD1B" w14:textId="77777777" w:rsidR="00B16A6B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4F4CFB87" w14:textId="77777777" w:rsidR="00B16A6B" w:rsidRPr="00820EE6" w:rsidRDefault="00B16A6B" w:rsidP="00AB3C28">
            <w:r w:rsidRPr="00645EAB">
              <w:rPr>
                <w:i/>
              </w:rPr>
              <w:t xml:space="preserve">Практические занятия по Модулю </w:t>
            </w:r>
            <w:r>
              <w:rPr>
                <w:i/>
              </w:rPr>
              <w:t>6</w:t>
            </w:r>
          </w:p>
        </w:tc>
        <w:tc>
          <w:tcPr>
            <w:tcW w:w="567" w:type="dxa"/>
            <w:shd w:val="clear" w:color="auto" w:fill="FFFF00"/>
          </w:tcPr>
          <w:p w14:paraId="575A5AA9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4054DF75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130D7215" w14:textId="77777777" w:rsidR="00B16A6B" w:rsidRDefault="00B16A6B" w:rsidP="00AB3C28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5DE5CA9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E956861" w14:textId="77777777" w:rsidR="00B16A6B" w:rsidRPr="00820EE6" w:rsidRDefault="00B16A6B" w:rsidP="00AB3C28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D238CB" w14:textId="77777777" w:rsidR="00B16A6B" w:rsidRPr="00820EE6" w:rsidRDefault="00B16A6B" w:rsidP="00AB3C28"/>
        </w:tc>
      </w:tr>
      <w:tr w:rsidR="00B16A6B" w:rsidRPr="00820EE6" w14:paraId="1E8E172F" w14:textId="77777777" w:rsidTr="00587196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24E7D592" w14:textId="77777777" w:rsidR="00B16A6B" w:rsidRPr="00C5699D" w:rsidRDefault="00B16A6B" w:rsidP="00AB3C28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7.</w:t>
            </w:r>
          </w:p>
        </w:tc>
        <w:tc>
          <w:tcPr>
            <w:tcW w:w="6379" w:type="dxa"/>
            <w:gridSpan w:val="3"/>
            <w:shd w:val="clear" w:color="auto" w:fill="DAEEF3" w:themeFill="accent5" w:themeFillTint="33"/>
          </w:tcPr>
          <w:p w14:paraId="6CF90818" w14:textId="77777777" w:rsidR="00B16A6B" w:rsidRDefault="00B16A6B" w:rsidP="00AB3C28">
            <w:pPr>
              <w:rPr>
                <w:b/>
              </w:rPr>
            </w:pPr>
            <w:r w:rsidRPr="00C5699D">
              <w:rPr>
                <w:b/>
              </w:rPr>
              <w:t>Разработка мероприятий в области охраны окружающей среды при обращении с отходами</w:t>
            </w:r>
          </w:p>
          <w:p w14:paraId="28B87A8E" w14:textId="77777777" w:rsidR="00B16A6B" w:rsidRPr="00AB3C28" w:rsidRDefault="00B16A6B" w:rsidP="00AB3C28">
            <w:pPr>
              <w:rPr>
                <w:b/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48425A8C" w14:textId="77777777" w:rsidR="00B16A6B" w:rsidRPr="00C5699D" w:rsidRDefault="00B16A6B" w:rsidP="0070763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4989935" w14:textId="77777777" w:rsidR="00B16A6B" w:rsidRPr="00C5699D" w:rsidRDefault="00B16A6B" w:rsidP="0070763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D3A52C1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185A16A" w14:textId="77777777" w:rsidR="00B16A6B" w:rsidRPr="00C5699D" w:rsidRDefault="00B16A6B" w:rsidP="00AB3C28">
            <w:pPr>
              <w:rPr>
                <w:b/>
              </w:rPr>
            </w:pPr>
          </w:p>
        </w:tc>
      </w:tr>
      <w:tr w:rsidR="00B16A6B" w:rsidRPr="00820EE6" w14:paraId="76ABF46B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C1C17FA" w14:textId="77777777" w:rsidR="00B16A6B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7.1.</w:t>
            </w:r>
          </w:p>
        </w:tc>
        <w:tc>
          <w:tcPr>
            <w:tcW w:w="5245" w:type="dxa"/>
            <w:shd w:val="clear" w:color="auto" w:fill="auto"/>
          </w:tcPr>
          <w:p w14:paraId="6CD0AA9C" w14:textId="77777777" w:rsidR="00B16A6B" w:rsidRPr="00820EE6" w:rsidRDefault="00B16A6B" w:rsidP="00AB3C28">
            <w:r w:rsidRPr="00820EE6">
              <w:t>Виды природоохранных мероприятий при обращении с отходами</w:t>
            </w:r>
          </w:p>
        </w:tc>
        <w:tc>
          <w:tcPr>
            <w:tcW w:w="567" w:type="dxa"/>
            <w:shd w:val="clear" w:color="auto" w:fill="FFFF00"/>
          </w:tcPr>
          <w:p w14:paraId="1C2E05E1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2CA44F19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367B3B10" w14:textId="77777777" w:rsidR="00B16A6B" w:rsidRPr="00820EE6" w:rsidRDefault="00B16A6B" w:rsidP="00AB3C28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095AB81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8E153C5" w14:textId="77777777" w:rsidR="00B16A6B" w:rsidRPr="00820EE6" w:rsidRDefault="00B16A6B" w:rsidP="00AB3C28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579996" w14:textId="77777777" w:rsidR="00B16A6B" w:rsidRPr="00820EE6" w:rsidRDefault="00B16A6B" w:rsidP="00AB3C28"/>
        </w:tc>
      </w:tr>
      <w:tr w:rsidR="00B16A6B" w:rsidRPr="00820EE6" w14:paraId="554C0A13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3DCCA07C" w14:textId="77777777" w:rsidR="00B16A6B" w:rsidRPr="00820EE6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7.2.</w:t>
            </w:r>
          </w:p>
        </w:tc>
        <w:tc>
          <w:tcPr>
            <w:tcW w:w="5245" w:type="dxa"/>
            <w:shd w:val="clear" w:color="auto" w:fill="auto"/>
          </w:tcPr>
          <w:p w14:paraId="6E359960" w14:textId="77777777" w:rsidR="00B16A6B" w:rsidRPr="00820EE6" w:rsidRDefault="00B16A6B" w:rsidP="00AB3C28">
            <w:r w:rsidRPr="00820EE6">
              <w:t>Разработка мероприятий по снижению негативного воздействия на окружающую среду при обращении с отходами</w:t>
            </w:r>
          </w:p>
        </w:tc>
        <w:tc>
          <w:tcPr>
            <w:tcW w:w="567" w:type="dxa"/>
            <w:shd w:val="clear" w:color="auto" w:fill="FFFF00"/>
          </w:tcPr>
          <w:p w14:paraId="1949DA09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413E3CF2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0BB4FA2A" w14:textId="77777777" w:rsidR="00B16A6B" w:rsidRPr="00820EE6" w:rsidRDefault="00B16A6B" w:rsidP="00AB3C28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8EDE677" w14:textId="77777777" w:rsidR="00B16A6B" w:rsidRPr="00820EE6" w:rsidRDefault="00B16A6B" w:rsidP="00AB3C28"/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9AF2878" w14:textId="77777777" w:rsidR="00B16A6B" w:rsidRPr="00820EE6" w:rsidRDefault="00B16A6B" w:rsidP="00AB3C28"/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030C6" w14:textId="77777777" w:rsidR="00B16A6B" w:rsidRPr="00820EE6" w:rsidRDefault="00B16A6B" w:rsidP="00AB3C28"/>
        </w:tc>
      </w:tr>
      <w:tr w:rsidR="00B16A6B" w:rsidRPr="00820EE6" w14:paraId="3F0B169E" w14:textId="77777777" w:rsidTr="00587196">
        <w:trPr>
          <w:trHeight w:val="261"/>
        </w:trPr>
        <w:tc>
          <w:tcPr>
            <w:tcW w:w="704" w:type="dxa"/>
            <w:shd w:val="clear" w:color="auto" w:fill="C6D9F1" w:themeFill="text2" w:themeFillTint="33"/>
            <w:vAlign w:val="center"/>
          </w:tcPr>
          <w:p w14:paraId="612B5557" w14:textId="77777777" w:rsidR="00B16A6B" w:rsidRPr="00C5699D" w:rsidRDefault="00B16A6B" w:rsidP="00B16A6B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7.</w:t>
            </w:r>
          </w:p>
        </w:tc>
        <w:tc>
          <w:tcPr>
            <w:tcW w:w="6946" w:type="dxa"/>
            <w:gridSpan w:val="4"/>
            <w:tcBorders>
              <w:right w:val="single" w:sz="4" w:space="0" w:color="auto"/>
            </w:tcBorders>
            <w:shd w:val="clear" w:color="auto" w:fill="C6D9F1" w:themeFill="text2" w:themeFillTint="33"/>
          </w:tcPr>
          <w:p w14:paraId="5675CDA9" w14:textId="77777777" w:rsidR="00B16A6B" w:rsidRPr="00AB3C28" w:rsidRDefault="00B16A6B" w:rsidP="00B16A6B">
            <w:pPr>
              <w:rPr>
                <w:b/>
                <w:highlight w:val="yellow"/>
              </w:rPr>
            </w:pPr>
            <w:r w:rsidRPr="00C5699D">
              <w:rPr>
                <w:b/>
              </w:rPr>
              <w:t>Разработка мероприятий в области охраны окружающей среды при обращении с отходами</w:t>
            </w:r>
            <w:r>
              <w:rPr>
                <w:b/>
              </w:rPr>
              <w:t xml:space="preserve"> (продолжение)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05FAB2F" w14:textId="77777777" w:rsidR="00B16A6B" w:rsidRPr="00820EE6" w:rsidRDefault="00B16A6B" w:rsidP="00B16A6B"/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36D4EE" w14:textId="77777777" w:rsidR="00B16A6B" w:rsidRPr="00820EE6" w:rsidRDefault="00B16A6B" w:rsidP="00B16A6B"/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5F93AAC4" w14:textId="77777777" w:rsidR="00B16A6B" w:rsidRPr="00820EE6" w:rsidRDefault="00B16A6B" w:rsidP="00B16A6B"/>
        </w:tc>
      </w:tr>
      <w:tr w:rsidR="00707634" w:rsidRPr="00820EE6" w14:paraId="12D10068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276F7714" w14:textId="77777777" w:rsidR="00707634" w:rsidRDefault="00707634" w:rsidP="00AB3C28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7A37FF45" w14:textId="77777777" w:rsidR="00707634" w:rsidRPr="00820EE6" w:rsidRDefault="00707634" w:rsidP="00AB3C28">
            <w:r w:rsidRPr="00645EAB">
              <w:rPr>
                <w:i/>
              </w:rPr>
              <w:t xml:space="preserve">Практические занятия по Модулю </w:t>
            </w:r>
            <w:r>
              <w:rPr>
                <w:i/>
              </w:rPr>
              <w:t>7</w:t>
            </w:r>
          </w:p>
        </w:tc>
        <w:tc>
          <w:tcPr>
            <w:tcW w:w="567" w:type="dxa"/>
            <w:shd w:val="clear" w:color="auto" w:fill="FFFF00"/>
          </w:tcPr>
          <w:p w14:paraId="5149056F" w14:textId="77777777" w:rsidR="00707634" w:rsidRPr="00820EE6" w:rsidRDefault="00707634" w:rsidP="00AB3C28"/>
        </w:tc>
        <w:tc>
          <w:tcPr>
            <w:tcW w:w="567" w:type="dxa"/>
            <w:shd w:val="clear" w:color="auto" w:fill="FFFF00"/>
          </w:tcPr>
          <w:p w14:paraId="79624777" w14:textId="77777777" w:rsidR="00707634" w:rsidRPr="00AB3C28" w:rsidRDefault="00707634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4A5C9FC2" w14:textId="77777777" w:rsidR="00707634" w:rsidRDefault="00707634" w:rsidP="00AB3C2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</w:tcPr>
          <w:p w14:paraId="5E69B54F" w14:textId="77777777" w:rsidR="00707634" w:rsidRPr="00820EE6" w:rsidRDefault="00707634" w:rsidP="00AB3C28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85D7DC1" w14:textId="77777777" w:rsidR="00707634" w:rsidRPr="00820EE6" w:rsidRDefault="00707634" w:rsidP="00AB3C28"/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14:paraId="55AE17B9" w14:textId="77777777" w:rsidR="00707634" w:rsidRPr="00820EE6" w:rsidRDefault="00707634" w:rsidP="00AB3C28"/>
        </w:tc>
      </w:tr>
      <w:tr w:rsidR="00B16A6B" w:rsidRPr="00820EE6" w14:paraId="51548DAA" w14:textId="77777777" w:rsidTr="00587196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77095458" w14:textId="77777777" w:rsidR="00B16A6B" w:rsidRPr="00C5699D" w:rsidRDefault="00B16A6B" w:rsidP="00AB3C28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8.</w:t>
            </w:r>
          </w:p>
        </w:tc>
        <w:tc>
          <w:tcPr>
            <w:tcW w:w="6946" w:type="dxa"/>
            <w:gridSpan w:val="4"/>
            <w:shd w:val="clear" w:color="auto" w:fill="DAEEF3" w:themeFill="accent5" w:themeFillTint="33"/>
          </w:tcPr>
          <w:p w14:paraId="3BF5A782" w14:textId="77777777" w:rsidR="00B16A6B" w:rsidRPr="00C5699D" w:rsidRDefault="00B16A6B" w:rsidP="00AB3C28">
            <w:pPr>
              <w:rPr>
                <w:b/>
              </w:rPr>
            </w:pPr>
            <w:r w:rsidRPr="00C5699D">
              <w:rPr>
                <w:b/>
              </w:rPr>
              <w:t>Экономические механизмы регулирования деятельности по обращению с отходами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5A2803A9" w14:textId="77777777" w:rsidR="00B16A6B" w:rsidRPr="00C5699D" w:rsidRDefault="00B16A6B" w:rsidP="0070763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2157A4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DAEEF3" w:themeFill="accent5" w:themeFillTint="33"/>
          </w:tcPr>
          <w:p w14:paraId="362C01F9" w14:textId="77777777" w:rsidR="00B16A6B" w:rsidRPr="00C5699D" w:rsidRDefault="00B16A6B" w:rsidP="00AB3C28">
            <w:pPr>
              <w:rPr>
                <w:b/>
              </w:rPr>
            </w:pPr>
          </w:p>
        </w:tc>
      </w:tr>
      <w:tr w:rsidR="00707634" w:rsidRPr="00820EE6" w14:paraId="3544B966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33CB954A" w14:textId="77777777" w:rsidR="00707634" w:rsidRPr="00820EE6" w:rsidRDefault="00707634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8.1.</w:t>
            </w:r>
          </w:p>
        </w:tc>
        <w:tc>
          <w:tcPr>
            <w:tcW w:w="5245" w:type="dxa"/>
            <w:shd w:val="clear" w:color="auto" w:fill="auto"/>
          </w:tcPr>
          <w:p w14:paraId="242B0C41" w14:textId="77777777" w:rsidR="00707634" w:rsidRPr="00820EE6" w:rsidRDefault="00707634" w:rsidP="00AB3C28">
            <w:r w:rsidRPr="00820EE6">
              <w:t>Плата за негативное воздействие на окружающую среду при размещении отходов</w:t>
            </w:r>
          </w:p>
        </w:tc>
        <w:tc>
          <w:tcPr>
            <w:tcW w:w="567" w:type="dxa"/>
            <w:shd w:val="clear" w:color="auto" w:fill="FFFF00"/>
          </w:tcPr>
          <w:p w14:paraId="2281E152" w14:textId="77777777" w:rsidR="00707634" w:rsidRPr="00820EE6" w:rsidRDefault="00707634" w:rsidP="00AB3C28"/>
        </w:tc>
        <w:tc>
          <w:tcPr>
            <w:tcW w:w="567" w:type="dxa"/>
            <w:shd w:val="clear" w:color="auto" w:fill="FFFF00"/>
          </w:tcPr>
          <w:p w14:paraId="6BADDA1B" w14:textId="77777777" w:rsidR="00707634" w:rsidRPr="00AB3C28" w:rsidRDefault="00707634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07953D6A" w14:textId="77777777" w:rsidR="00707634" w:rsidRPr="00820EE6" w:rsidRDefault="00707634" w:rsidP="00AB3C28"/>
        </w:tc>
        <w:tc>
          <w:tcPr>
            <w:tcW w:w="567" w:type="dxa"/>
            <w:tcBorders>
              <w:right w:val="single" w:sz="4" w:space="0" w:color="auto"/>
            </w:tcBorders>
          </w:tcPr>
          <w:p w14:paraId="0361CBE0" w14:textId="77777777" w:rsidR="00707634" w:rsidRPr="00820EE6" w:rsidRDefault="00707634" w:rsidP="00AB3C28">
            <w:pPr>
              <w:jc w:val="center"/>
            </w:pPr>
            <w: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9D704F9" w14:textId="77777777" w:rsidR="00707634" w:rsidRPr="00820EE6" w:rsidRDefault="00707634" w:rsidP="00AB3C28"/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28E6B1EE" w14:textId="77777777" w:rsidR="00707634" w:rsidRPr="00820EE6" w:rsidRDefault="00707634" w:rsidP="00AB3C28"/>
        </w:tc>
      </w:tr>
      <w:tr w:rsidR="00707634" w:rsidRPr="00820EE6" w14:paraId="7B29739D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288951E7" w14:textId="77777777" w:rsidR="00707634" w:rsidRPr="00820EE6" w:rsidRDefault="00707634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8.2.</w:t>
            </w:r>
          </w:p>
        </w:tc>
        <w:tc>
          <w:tcPr>
            <w:tcW w:w="5245" w:type="dxa"/>
            <w:shd w:val="clear" w:color="auto" w:fill="auto"/>
          </w:tcPr>
          <w:p w14:paraId="3717C836" w14:textId="77777777" w:rsidR="00707634" w:rsidRPr="00820EE6" w:rsidRDefault="00707634" w:rsidP="00AB3C28">
            <w:r w:rsidRPr="00820EE6">
              <w:t>Регулирования в области обращения с отходами от использования товаров</w:t>
            </w:r>
          </w:p>
        </w:tc>
        <w:tc>
          <w:tcPr>
            <w:tcW w:w="567" w:type="dxa"/>
            <w:shd w:val="clear" w:color="auto" w:fill="FFFF00"/>
          </w:tcPr>
          <w:p w14:paraId="2668896C" w14:textId="77777777" w:rsidR="00707634" w:rsidRPr="00820EE6" w:rsidRDefault="00707634" w:rsidP="00AB3C28"/>
        </w:tc>
        <w:tc>
          <w:tcPr>
            <w:tcW w:w="567" w:type="dxa"/>
            <w:shd w:val="clear" w:color="auto" w:fill="FFFF00"/>
          </w:tcPr>
          <w:p w14:paraId="136CCADB" w14:textId="77777777" w:rsidR="00707634" w:rsidRPr="00AB3C28" w:rsidRDefault="00707634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4FAEE622" w14:textId="77777777" w:rsidR="00707634" w:rsidRPr="00820EE6" w:rsidRDefault="00707634" w:rsidP="00AB3C28"/>
        </w:tc>
        <w:tc>
          <w:tcPr>
            <w:tcW w:w="567" w:type="dxa"/>
            <w:tcBorders>
              <w:right w:val="single" w:sz="4" w:space="0" w:color="auto"/>
            </w:tcBorders>
          </w:tcPr>
          <w:p w14:paraId="03BF977F" w14:textId="77777777" w:rsidR="00707634" w:rsidRPr="00820EE6" w:rsidRDefault="00707634" w:rsidP="00AB3C28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823A140" w14:textId="77777777" w:rsidR="00707634" w:rsidRPr="00820EE6" w:rsidRDefault="00707634" w:rsidP="00AB3C28"/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39EE0458" w14:textId="77777777" w:rsidR="00707634" w:rsidRPr="00820EE6" w:rsidRDefault="00707634" w:rsidP="00AB3C28"/>
        </w:tc>
      </w:tr>
      <w:tr w:rsidR="00707634" w:rsidRPr="00820EE6" w14:paraId="128BFC05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0455177" w14:textId="77777777" w:rsidR="00707634" w:rsidRPr="00820EE6" w:rsidRDefault="00707634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8.3.</w:t>
            </w:r>
          </w:p>
        </w:tc>
        <w:tc>
          <w:tcPr>
            <w:tcW w:w="5245" w:type="dxa"/>
            <w:shd w:val="clear" w:color="auto" w:fill="auto"/>
          </w:tcPr>
          <w:p w14:paraId="7E52E66B" w14:textId="77777777" w:rsidR="00707634" w:rsidRPr="00820EE6" w:rsidRDefault="00707634" w:rsidP="00AB3C28">
            <w:r w:rsidRPr="00820EE6">
              <w:t>Оценка вреда окружающей среде и ответственность за нарушения законодательства Российской Федерации в области обращения с отходами</w:t>
            </w:r>
          </w:p>
        </w:tc>
        <w:tc>
          <w:tcPr>
            <w:tcW w:w="567" w:type="dxa"/>
            <w:shd w:val="clear" w:color="auto" w:fill="FFFF00"/>
          </w:tcPr>
          <w:p w14:paraId="4D5E8CCF" w14:textId="77777777" w:rsidR="00707634" w:rsidRPr="00820EE6" w:rsidRDefault="00707634" w:rsidP="00AB3C28"/>
        </w:tc>
        <w:tc>
          <w:tcPr>
            <w:tcW w:w="567" w:type="dxa"/>
            <w:shd w:val="clear" w:color="auto" w:fill="FFFF00"/>
          </w:tcPr>
          <w:p w14:paraId="3F4CC5AE" w14:textId="77777777" w:rsidR="00707634" w:rsidRPr="00AB3C28" w:rsidRDefault="00707634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7F486DF0" w14:textId="77777777" w:rsidR="00707634" w:rsidRPr="00820EE6" w:rsidRDefault="00707634" w:rsidP="00AB3C28"/>
        </w:tc>
        <w:tc>
          <w:tcPr>
            <w:tcW w:w="567" w:type="dxa"/>
            <w:tcBorders>
              <w:right w:val="single" w:sz="4" w:space="0" w:color="auto"/>
            </w:tcBorders>
          </w:tcPr>
          <w:p w14:paraId="18AE8634" w14:textId="77777777" w:rsidR="00707634" w:rsidRPr="00820EE6" w:rsidRDefault="00707634" w:rsidP="00AB3C28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A5F2FA9" w14:textId="77777777" w:rsidR="00707634" w:rsidRPr="00820EE6" w:rsidRDefault="00707634" w:rsidP="00AB3C28"/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30B45E22" w14:textId="77777777" w:rsidR="00707634" w:rsidRPr="00820EE6" w:rsidRDefault="00707634" w:rsidP="00AB3C28"/>
        </w:tc>
      </w:tr>
      <w:tr w:rsidR="00707634" w:rsidRPr="00820EE6" w14:paraId="463053BD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1F50121A" w14:textId="77777777" w:rsidR="00707634" w:rsidRDefault="00707634" w:rsidP="00AB3C28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5DD33175" w14:textId="77777777" w:rsidR="00707634" w:rsidRPr="00820EE6" w:rsidRDefault="00707634" w:rsidP="00AB3C28">
            <w:r w:rsidRPr="00645EAB">
              <w:rPr>
                <w:i/>
              </w:rPr>
              <w:t xml:space="preserve">Практические занятия по Модулю </w:t>
            </w:r>
            <w:r>
              <w:rPr>
                <w:i/>
              </w:rPr>
              <w:t>8</w:t>
            </w:r>
          </w:p>
        </w:tc>
        <w:tc>
          <w:tcPr>
            <w:tcW w:w="567" w:type="dxa"/>
            <w:shd w:val="clear" w:color="auto" w:fill="FFFF00"/>
          </w:tcPr>
          <w:p w14:paraId="0A1D3052" w14:textId="77777777" w:rsidR="00707634" w:rsidRPr="00820EE6" w:rsidRDefault="00707634" w:rsidP="00AB3C28"/>
        </w:tc>
        <w:tc>
          <w:tcPr>
            <w:tcW w:w="567" w:type="dxa"/>
            <w:shd w:val="clear" w:color="auto" w:fill="FFFF00"/>
          </w:tcPr>
          <w:p w14:paraId="1CD372F6" w14:textId="77777777" w:rsidR="00707634" w:rsidRPr="00AB3C28" w:rsidRDefault="00707634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76EE118B" w14:textId="77777777" w:rsidR="00707634" w:rsidRPr="00820EE6" w:rsidRDefault="00707634" w:rsidP="00AB3C28"/>
        </w:tc>
        <w:tc>
          <w:tcPr>
            <w:tcW w:w="567" w:type="dxa"/>
            <w:tcBorders>
              <w:right w:val="single" w:sz="4" w:space="0" w:color="auto"/>
            </w:tcBorders>
          </w:tcPr>
          <w:p w14:paraId="2623FAF5" w14:textId="77777777" w:rsidR="00707634" w:rsidRDefault="00707634" w:rsidP="00AB3C28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D5F4D6A" w14:textId="77777777" w:rsidR="00707634" w:rsidRPr="00820EE6" w:rsidRDefault="00707634" w:rsidP="00AB3C28"/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5C29AF20" w14:textId="77777777" w:rsidR="00707634" w:rsidRPr="00820EE6" w:rsidRDefault="00707634" w:rsidP="00AB3C28"/>
        </w:tc>
      </w:tr>
      <w:tr w:rsidR="00B16A6B" w:rsidRPr="00820EE6" w14:paraId="5FBD7416" w14:textId="77777777" w:rsidTr="00587196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47094FD4" w14:textId="77777777" w:rsidR="00B16A6B" w:rsidRPr="00C5699D" w:rsidRDefault="00B16A6B" w:rsidP="00AB3C28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9.</w:t>
            </w:r>
          </w:p>
        </w:tc>
        <w:tc>
          <w:tcPr>
            <w:tcW w:w="6946" w:type="dxa"/>
            <w:gridSpan w:val="4"/>
            <w:shd w:val="clear" w:color="auto" w:fill="DAEEF3" w:themeFill="accent5" w:themeFillTint="33"/>
          </w:tcPr>
          <w:p w14:paraId="4B484D82" w14:textId="77777777" w:rsidR="00B16A6B" w:rsidRPr="00C5699D" w:rsidRDefault="00B16A6B" w:rsidP="00AB3C28">
            <w:pPr>
              <w:rPr>
                <w:b/>
              </w:rPr>
            </w:pPr>
            <w:r w:rsidRPr="00C5699D">
              <w:rPr>
                <w:b/>
              </w:rPr>
              <w:t>Лицензирование деятельности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DAEEF3" w:themeFill="accent5" w:themeFillTint="33"/>
          </w:tcPr>
          <w:p w14:paraId="2FD257BC" w14:textId="77777777" w:rsidR="00B16A6B" w:rsidRPr="00C5699D" w:rsidRDefault="00B16A6B" w:rsidP="0070763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37C832A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DAEEF3" w:themeFill="accent5" w:themeFillTint="33"/>
          </w:tcPr>
          <w:p w14:paraId="4AC0C11E" w14:textId="77777777" w:rsidR="00B16A6B" w:rsidRPr="00C5699D" w:rsidRDefault="00B16A6B" w:rsidP="00AB3C28">
            <w:pPr>
              <w:rPr>
                <w:b/>
              </w:rPr>
            </w:pPr>
          </w:p>
        </w:tc>
      </w:tr>
      <w:tr w:rsidR="00707634" w:rsidRPr="00820EE6" w14:paraId="51D36093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21B682E" w14:textId="77777777" w:rsidR="00707634" w:rsidRPr="00820EE6" w:rsidRDefault="00707634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9.1.</w:t>
            </w:r>
          </w:p>
        </w:tc>
        <w:tc>
          <w:tcPr>
            <w:tcW w:w="5245" w:type="dxa"/>
            <w:shd w:val="clear" w:color="auto" w:fill="auto"/>
          </w:tcPr>
          <w:p w14:paraId="70786DAC" w14:textId="77777777" w:rsidR="00707634" w:rsidRPr="00820EE6" w:rsidRDefault="00707634" w:rsidP="00AB3C28">
            <w:r w:rsidRPr="00820EE6">
              <w:t>Лицензионные требования при выдаче, переоформлении лицензии на деятельность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567" w:type="dxa"/>
            <w:shd w:val="clear" w:color="auto" w:fill="FFFF00"/>
          </w:tcPr>
          <w:p w14:paraId="57144BD5" w14:textId="77777777" w:rsidR="00707634" w:rsidRPr="00820EE6" w:rsidRDefault="00707634" w:rsidP="00AB3C28"/>
        </w:tc>
        <w:tc>
          <w:tcPr>
            <w:tcW w:w="567" w:type="dxa"/>
            <w:shd w:val="clear" w:color="auto" w:fill="FFFF00"/>
          </w:tcPr>
          <w:p w14:paraId="40AE0DF5" w14:textId="77777777" w:rsidR="00707634" w:rsidRPr="00AB3C28" w:rsidRDefault="00707634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705A5933" w14:textId="77777777" w:rsidR="00707634" w:rsidRPr="00820EE6" w:rsidRDefault="00707634" w:rsidP="00AB3C28"/>
        </w:tc>
        <w:tc>
          <w:tcPr>
            <w:tcW w:w="567" w:type="dxa"/>
            <w:tcBorders>
              <w:right w:val="single" w:sz="4" w:space="0" w:color="auto"/>
            </w:tcBorders>
          </w:tcPr>
          <w:p w14:paraId="551CFAA1" w14:textId="77777777" w:rsidR="00707634" w:rsidRPr="00820EE6" w:rsidRDefault="00707634" w:rsidP="00707634">
            <w:pPr>
              <w:jc w:val="center"/>
            </w:pPr>
            <w:r>
              <w:t>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3C7CB21" w14:textId="77777777" w:rsidR="00707634" w:rsidRPr="00820EE6" w:rsidRDefault="00707634" w:rsidP="00AB3C28"/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32C88642" w14:textId="77777777" w:rsidR="00707634" w:rsidRPr="00820EE6" w:rsidRDefault="00707634" w:rsidP="00AB3C28"/>
        </w:tc>
      </w:tr>
      <w:tr w:rsidR="00707634" w:rsidRPr="00820EE6" w14:paraId="2F4F426B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352CD5FF" w14:textId="77777777" w:rsidR="00707634" w:rsidRPr="00820EE6" w:rsidRDefault="00707634" w:rsidP="00707634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9.2.</w:t>
            </w:r>
          </w:p>
        </w:tc>
        <w:tc>
          <w:tcPr>
            <w:tcW w:w="5245" w:type="dxa"/>
            <w:shd w:val="clear" w:color="auto" w:fill="auto"/>
          </w:tcPr>
          <w:p w14:paraId="141A7560" w14:textId="77777777" w:rsidR="00707634" w:rsidRPr="00820EE6" w:rsidRDefault="00707634" w:rsidP="00707634">
            <w:r w:rsidRPr="00820EE6">
              <w:t>Процедура лицензирования деятельности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567" w:type="dxa"/>
            <w:shd w:val="clear" w:color="auto" w:fill="FFFF00"/>
          </w:tcPr>
          <w:p w14:paraId="5615A044" w14:textId="77777777" w:rsidR="00707634" w:rsidRPr="00820EE6" w:rsidRDefault="00707634" w:rsidP="00707634"/>
        </w:tc>
        <w:tc>
          <w:tcPr>
            <w:tcW w:w="567" w:type="dxa"/>
            <w:shd w:val="clear" w:color="auto" w:fill="FFFF00"/>
          </w:tcPr>
          <w:p w14:paraId="16B239FB" w14:textId="77777777" w:rsidR="00707634" w:rsidRPr="00AB3C28" w:rsidRDefault="00707634" w:rsidP="00707634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4E670D87" w14:textId="77777777" w:rsidR="00707634" w:rsidRPr="00820EE6" w:rsidRDefault="00707634" w:rsidP="00707634"/>
        </w:tc>
        <w:tc>
          <w:tcPr>
            <w:tcW w:w="567" w:type="dxa"/>
            <w:tcBorders>
              <w:right w:val="single" w:sz="4" w:space="0" w:color="auto"/>
            </w:tcBorders>
          </w:tcPr>
          <w:p w14:paraId="627EC87C" w14:textId="77777777" w:rsidR="00707634" w:rsidRPr="00820EE6" w:rsidRDefault="00707634" w:rsidP="00707634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4DE3216" w14:textId="77777777" w:rsidR="00707634" w:rsidRPr="00820EE6" w:rsidRDefault="00707634" w:rsidP="00707634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4B344531" w14:textId="77777777" w:rsidR="00707634" w:rsidRDefault="00707634" w:rsidP="00707634">
            <w:pPr>
              <w:jc w:val="center"/>
            </w:pPr>
          </w:p>
        </w:tc>
      </w:tr>
      <w:tr w:rsidR="00707634" w:rsidRPr="00820EE6" w14:paraId="2468AD1C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EB3BFA4" w14:textId="77777777" w:rsidR="00707634" w:rsidRDefault="00707634" w:rsidP="00707634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20CBB5F8" w14:textId="77777777" w:rsidR="00707634" w:rsidRPr="00820EE6" w:rsidRDefault="00707634" w:rsidP="00707634">
            <w:r w:rsidRPr="00645EAB">
              <w:rPr>
                <w:i/>
              </w:rPr>
              <w:t xml:space="preserve">Практические занятия по Модулю </w:t>
            </w:r>
            <w:r>
              <w:rPr>
                <w:i/>
              </w:rPr>
              <w:t>9</w:t>
            </w:r>
          </w:p>
        </w:tc>
        <w:tc>
          <w:tcPr>
            <w:tcW w:w="567" w:type="dxa"/>
            <w:shd w:val="clear" w:color="auto" w:fill="FFFF00"/>
          </w:tcPr>
          <w:p w14:paraId="4210B832" w14:textId="77777777" w:rsidR="00707634" w:rsidRPr="00820EE6" w:rsidRDefault="00707634" w:rsidP="00707634"/>
        </w:tc>
        <w:tc>
          <w:tcPr>
            <w:tcW w:w="567" w:type="dxa"/>
            <w:shd w:val="clear" w:color="auto" w:fill="FFFF00"/>
          </w:tcPr>
          <w:p w14:paraId="16772C7C" w14:textId="77777777" w:rsidR="00707634" w:rsidRPr="00AB3C28" w:rsidRDefault="00707634" w:rsidP="00707634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74F24E1C" w14:textId="77777777" w:rsidR="00707634" w:rsidRPr="00820EE6" w:rsidRDefault="00707634" w:rsidP="00707634"/>
        </w:tc>
        <w:tc>
          <w:tcPr>
            <w:tcW w:w="567" w:type="dxa"/>
            <w:tcBorders>
              <w:right w:val="single" w:sz="4" w:space="0" w:color="auto"/>
            </w:tcBorders>
          </w:tcPr>
          <w:p w14:paraId="0EAB89CD" w14:textId="77777777" w:rsidR="00707634" w:rsidRPr="00820EE6" w:rsidRDefault="00707634" w:rsidP="00707634">
            <w:pPr>
              <w:jc w:val="center"/>
            </w:pPr>
            <w:r>
              <w:t>0,5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5D23A3D" w14:textId="77777777" w:rsidR="00707634" w:rsidRPr="00820EE6" w:rsidRDefault="00707634" w:rsidP="00707634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14:paraId="4D111BEA" w14:textId="77777777" w:rsidR="00707634" w:rsidRDefault="00707634" w:rsidP="00707634">
            <w:pPr>
              <w:jc w:val="center"/>
            </w:pPr>
          </w:p>
        </w:tc>
      </w:tr>
      <w:tr w:rsidR="00B16A6B" w:rsidRPr="00820EE6" w14:paraId="5160F0CE" w14:textId="77777777" w:rsidTr="00587196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5EC5E17D" w14:textId="77777777" w:rsidR="00B16A6B" w:rsidRDefault="00B16A6B" w:rsidP="00707634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7513" w:type="dxa"/>
            <w:gridSpan w:val="5"/>
            <w:shd w:val="clear" w:color="auto" w:fill="C6D9F1" w:themeFill="text2" w:themeFillTint="33"/>
          </w:tcPr>
          <w:p w14:paraId="68685BD6" w14:textId="77777777" w:rsidR="00B16A6B" w:rsidRDefault="00B16A6B" w:rsidP="00B16A6B">
            <w:r w:rsidRPr="00C5699D">
              <w:rPr>
                <w:b/>
              </w:rPr>
              <w:t>Лицензирование деятельности по сбору, транспортированию, обработке, утилизации, обезвреживанию, размещению отходов I-IV классов опасности</w:t>
            </w:r>
            <w:r>
              <w:rPr>
                <w:b/>
              </w:rPr>
              <w:t xml:space="preserve"> (продолжение)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C6D9F1" w:themeFill="text2" w:themeFillTint="33"/>
          </w:tcPr>
          <w:p w14:paraId="0698225F" w14:textId="77777777" w:rsidR="00B16A6B" w:rsidRDefault="00B16A6B" w:rsidP="00707634">
            <w:pPr>
              <w:jc w:val="center"/>
            </w:pPr>
          </w:p>
        </w:tc>
        <w:tc>
          <w:tcPr>
            <w:tcW w:w="1276" w:type="dxa"/>
            <w:shd w:val="clear" w:color="auto" w:fill="C6D9F1" w:themeFill="text2" w:themeFillTint="33"/>
          </w:tcPr>
          <w:p w14:paraId="156B5322" w14:textId="77777777" w:rsidR="00B16A6B" w:rsidRDefault="00B16A6B" w:rsidP="00707634">
            <w:pPr>
              <w:jc w:val="center"/>
            </w:pPr>
          </w:p>
        </w:tc>
      </w:tr>
      <w:tr w:rsidR="00B16A6B" w:rsidRPr="00820EE6" w14:paraId="3CFC3801" w14:textId="77777777" w:rsidTr="00B16A6B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0F02E42F" w14:textId="77777777" w:rsidR="00B16A6B" w:rsidRDefault="00B16A6B" w:rsidP="00707634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7CF88E47" w14:textId="77777777" w:rsidR="00B16A6B" w:rsidRPr="00645EAB" w:rsidRDefault="00B16A6B" w:rsidP="00707634">
            <w:pPr>
              <w:rPr>
                <w:i/>
              </w:rPr>
            </w:pPr>
            <w:r w:rsidRPr="00645EAB">
              <w:rPr>
                <w:i/>
              </w:rPr>
              <w:t xml:space="preserve">Практические занятия по Модулю </w:t>
            </w:r>
            <w:r>
              <w:rPr>
                <w:i/>
              </w:rPr>
              <w:t>9</w:t>
            </w:r>
          </w:p>
        </w:tc>
        <w:tc>
          <w:tcPr>
            <w:tcW w:w="567" w:type="dxa"/>
            <w:shd w:val="clear" w:color="auto" w:fill="FFFF00"/>
          </w:tcPr>
          <w:p w14:paraId="66772444" w14:textId="77777777" w:rsidR="00B16A6B" w:rsidRPr="00820EE6" w:rsidRDefault="00B16A6B" w:rsidP="00707634"/>
        </w:tc>
        <w:tc>
          <w:tcPr>
            <w:tcW w:w="567" w:type="dxa"/>
            <w:shd w:val="clear" w:color="auto" w:fill="FFFF00"/>
          </w:tcPr>
          <w:p w14:paraId="03B722E4" w14:textId="77777777" w:rsidR="00B16A6B" w:rsidRPr="00AB3C28" w:rsidRDefault="00B16A6B" w:rsidP="00707634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23C244AB" w14:textId="77777777" w:rsidR="00B16A6B" w:rsidRPr="00820EE6" w:rsidRDefault="00B16A6B" w:rsidP="00707634"/>
        </w:tc>
        <w:tc>
          <w:tcPr>
            <w:tcW w:w="567" w:type="dxa"/>
            <w:shd w:val="clear" w:color="auto" w:fill="FFFF00"/>
          </w:tcPr>
          <w:p w14:paraId="6ED124AB" w14:textId="77777777" w:rsidR="00B16A6B" w:rsidRDefault="00B16A6B" w:rsidP="00707634">
            <w:pPr>
              <w:jc w:val="center"/>
            </w:pPr>
          </w:p>
        </w:tc>
        <w:tc>
          <w:tcPr>
            <w:tcW w:w="567" w:type="dxa"/>
          </w:tcPr>
          <w:p w14:paraId="68789813" w14:textId="77777777" w:rsidR="00B16A6B" w:rsidRDefault="00B16A6B" w:rsidP="00707634">
            <w:pPr>
              <w:jc w:val="center"/>
            </w:pPr>
            <w:r>
              <w:t>0,5</w:t>
            </w:r>
          </w:p>
        </w:tc>
        <w:tc>
          <w:tcPr>
            <w:tcW w:w="1276" w:type="dxa"/>
            <w:vMerge w:val="restart"/>
            <w:vAlign w:val="center"/>
          </w:tcPr>
          <w:p w14:paraId="756EF6BA" w14:textId="77777777" w:rsidR="00B16A6B" w:rsidRDefault="00B16A6B" w:rsidP="0083391E">
            <w:pPr>
              <w:jc w:val="center"/>
            </w:pPr>
            <w:r>
              <w:rPr>
                <w:b/>
              </w:rPr>
              <w:t>8</w:t>
            </w:r>
          </w:p>
        </w:tc>
      </w:tr>
      <w:tr w:rsidR="00B16A6B" w:rsidRPr="00820EE6" w14:paraId="33983937" w14:textId="77777777" w:rsidTr="0039470C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32FD50B6" w14:textId="77777777" w:rsidR="00B16A6B" w:rsidRPr="00C5699D" w:rsidRDefault="00B16A6B" w:rsidP="00AB3C28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10.</w:t>
            </w:r>
          </w:p>
        </w:tc>
        <w:tc>
          <w:tcPr>
            <w:tcW w:w="5245" w:type="dxa"/>
            <w:shd w:val="clear" w:color="auto" w:fill="DAEEF3" w:themeFill="accent5" w:themeFillTint="33"/>
          </w:tcPr>
          <w:p w14:paraId="3B0E217F" w14:textId="77777777" w:rsidR="00B16A6B" w:rsidRPr="00C5699D" w:rsidRDefault="00B16A6B" w:rsidP="00AB3C28">
            <w:pPr>
              <w:rPr>
                <w:b/>
              </w:rPr>
            </w:pPr>
            <w:r w:rsidRPr="00C5699D">
              <w:rPr>
                <w:b/>
              </w:rPr>
              <w:t>Технологии сбора, обработки, утилизации, обезвреживания, размещения отходов</w:t>
            </w:r>
          </w:p>
        </w:tc>
        <w:tc>
          <w:tcPr>
            <w:tcW w:w="567" w:type="dxa"/>
            <w:shd w:val="clear" w:color="auto" w:fill="FFFF00"/>
          </w:tcPr>
          <w:p w14:paraId="2827D4A3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shd w:val="clear" w:color="auto" w:fill="FFFF00"/>
          </w:tcPr>
          <w:p w14:paraId="1B154057" w14:textId="77777777" w:rsidR="00B16A6B" w:rsidRPr="00AB3C28" w:rsidRDefault="00B16A6B" w:rsidP="00AB3C28">
            <w:pPr>
              <w:rPr>
                <w:b/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19521C41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shd w:val="clear" w:color="auto" w:fill="FFFF00"/>
          </w:tcPr>
          <w:p w14:paraId="7E12AA7F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14:paraId="2D23D5E1" w14:textId="77777777" w:rsidR="00B16A6B" w:rsidRPr="00C5699D" w:rsidRDefault="00B16A6B" w:rsidP="0039470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76" w:type="dxa"/>
            <w:vMerge/>
            <w:shd w:val="clear" w:color="auto" w:fill="DAEEF3" w:themeFill="accent5" w:themeFillTint="33"/>
            <w:vAlign w:val="center"/>
          </w:tcPr>
          <w:p w14:paraId="52D0E96F" w14:textId="77777777" w:rsidR="00B16A6B" w:rsidRPr="00C5699D" w:rsidRDefault="00B16A6B" w:rsidP="0039470C">
            <w:pPr>
              <w:jc w:val="center"/>
              <w:rPr>
                <w:b/>
              </w:rPr>
            </w:pPr>
          </w:p>
        </w:tc>
      </w:tr>
      <w:tr w:rsidR="00B16A6B" w:rsidRPr="00820EE6" w14:paraId="15293E6A" w14:textId="77777777" w:rsidTr="0039470C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71D7D06A" w14:textId="77777777" w:rsidR="00B16A6B" w:rsidRPr="00820EE6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10.1.</w:t>
            </w:r>
          </w:p>
        </w:tc>
        <w:tc>
          <w:tcPr>
            <w:tcW w:w="5245" w:type="dxa"/>
            <w:shd w:val="clear" w:color="auto" w:fill="auto"/>
          </w:tcPr>
          <w:p w14:paraId="7F635FC0" w14:textId="77777777" w:rsidR="00B16A6B" w:rsidRPr="00820EE6" w:rsidRDefault="00B16A6B" w:rsidP="00AB3C28">
            <w:r w:rsidRPr="00820EE6">
              <w:t>Технологии сбора, обработки, утилизации, обезвреживания, размещения отходов</w:t>
            </w:r>
          </w:p>
        </w:tc>
        <w:tc>
          <w:tcPr>
            <w:tcW w:w="567" w:type="dxa"/>
            <w:shd w:val="clear" w:color="auto" w:fill="FFFF00"/>
          </w:tcPr>
          <w:p w14:paraId="225D42A9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6ED31540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32E31982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4D566160" w14:textId="77777777" w:rsidR="00B16A6B" w:rsidRPr="00820EE6" w:rsidRDefault="00B16A6B" w:rsidP="00AB3C28"/>
        </w:tc>
        <w:tc>
          <w:tcPr>
            <w:tcW w:w="567" w:type="dxa"/>
          </w:tcPr>
          <w:p w14:paraId="05E26EDA" w14:textId="77777777" w:rsidR="00B16A6B" w:rsidRPr="00820EE6" w:rsidRDefault="00B16A6B" w:rsidP="00E92B0A">
            <w:pPr>
              <w:jc w:val="center"/>
            </w:pPr>
            <w:r>
              <w:t>0,5</w:t>
            </w:r>
          </w:p>
        </w:tc>
        <w:tc>
          <w:tcPr>
            <w:tcW w:w="1276" w:type="dxa"/>
            <w:vMerge/>
          </w:tcPr>
          <w:p w14:paraId="5AC365E7" w14:textId="77777777" w:rsidR="00B16A6B" w:rsidRDefault="00B16A6B" w:rsidP="00E92B0A">
            <w:pPr>
              <w:jc w:val="center"/>
            </w:pPr>
          </w:p>
        </w:tc>
      </w:tr>
      <w:tr w:rsidR="00B16A6B" w:rsidRPr="00820EE6" w14:paraId="726240CB" w14:textId="77777777" w:rsidTr="0039470C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6A4C26C5" w14:textId="77777777" w:rsidR="00B16A6B" w:rsidRPr="00820EE6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10.2.</w:t>
            </w:r>
          </w:p>
        </w:tc>
        <w:tc>
          <w:tcPr>
            <w:tcW w:w="5245" w:type="dxa"/>
            <w:shd w:val="clear" w:color="auto" w:fill="auto"/>
          </w:tcPr>
          <w:p w14:paraId="0678519A" w14:textId="77777777" w:rsidR="00B16A6B" w:rsidRPr="00820EE6" w:rsidRDefault="00B16A6B" w:rsidP="00AB3C28">
            <w:r w:rsidRPr="00820EE6">
              <w:t>Технологии сбора, обработки, утилизации, обезвреживания, размещения твердых коммунальных отходов</w:t>
            </w:r>
          </w:p>
        </w:tc>
        <w:tc>
          <w:tcPr>
            <w:tcW w:w="567" w:type="dxa"/>
            <w:shd w:val="clear" w:color="auto" w:fill="FFFF00"/>
          </w:tcPr>
          <w:p w14:paraId="50DF21FD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1B27C4B9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5FB2B091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652C8FD4" w14:textId="77777777" w:rsidR="00B16A6B" w:rsidRPr="00820EE6" w:rsidRDefault="00B16A6B" w:rsidP="00AB3C28"/>
        </w:tc>
        <w:tc>
          <w:tcPr>
            <w:tcW w:w="567" w:type="dxa"/>
          </w:tcPr>
          <w:p w14:paraId="79969A18" w14:textId="77777777" w:rsidR="00B16A6B" w:rsidRPr="00820EE6" w:rsidRDefault="00B16A6B" w:rsidP="00E92B0A">
            <w:pPr>
              <w:jc w:val="center"/>
            </w:pPr>
            <w:r>
              <w:t>0,5</w:t>
            </w:r>
          </w:p>
        </w:tc>
        <w:tc>
          <w:tcPr>
            <w:tcW w:w="1276" w:type="dxa"/>
            <w:vMerge/>
          </w:tcPr>
          <w:p w14:paraId="21A28202" w14:textId="77777777" w:rsidR="00B16A6B" w:rsidRDefault="00B16A6B" w:rsidP="00E92B0A">
            <w:pPr>
              <w:jc w:val="center"/>
            </w:pPr>
          </w:p>
        </w:tc>
      </w:tr>
      <w:tr w:rsidR="00B16A6B" w:rsidRPr="00820EE6" w14:paraId="75BBDA3B" w14:textId="77777777" w:rsidTr="0039470C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3E5CA32F" w14:textId="77777777" w:rsidR="00B16A6B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14:paraId="02ED0A3C" w14:textId="77777777" w:rsidR="00B16A6B" w:rsidRPr="00820EE6" w:rsidRDefault="00B16A6B" w:rsidP="00AB3C28">
            <w:r w:rsidRPr="00645EAB">
              <w:rPr>
                <w:i/>
              </w:rPr>
              <w:t xml:space="preserve">Практические занятия по Модулю </w:t>
            </w:r>
            <w:r>
              <w:rPr>
                <w:i/>
              </w:rPr>
              <w:t>10</w:t>
            </w:r>
          </w:p>
        </w:tc>
        <w:tc>
          <w:tcPr>
            <w:tcW w:w="567" w:type="dxa"/>
            <w:shd w:val="clear" w:color="auto" w:fill="FFFF00"/>
          </w:tcPr>
          <w:p w14:paraId="5AAE5033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6C479B67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1221BE53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338F2C07" w14:textId="77777777" w:rsidR="00B16A6B" w:rsidRPr="00820EE6" w:rsidRDefault="00B16A6B" w:rsidP="00AB3C28"/>
        </w:tc>
        <w:tc>
          <w:tcPr>
            <w:tcW w:w="567" w:type="dxa"/>
          </w:tcPr>
          <w:p w14:paraId="1698D306" w14:textId="77777777" w:rsidR="00B16A6B" w:rsidRDefault="00B16A6B" w:rsidP="00E92B0A">
            <w:pPr>
              <w:jc w:val="center"/>
            </w:pPr>
            <w:r>
              <w:t>2</w:t>
            </w:r>
          </w:p>
        </w:tc>
        <w:tc>
          <w:tcPr>
            <w:tcW w:w="1276" w:type="dxa"/>
            <w:vMerge/>
          </w:tcPr>
          <w:p w14:paraId="7FE455C8" w14:textId="77777777" w:rsidR="00B16A6B" w:rsidRDefault="00B16A6B" w:rsidP="00E92B0A">
            <w:pPr>
              <w:jc w:val="center"/>
            </w:pPr>
          </w:p>
        </w:tc>
      </w:tr>
      <w:tr w:rsidR="00B16A6B" w:rsidRPr="00820EE6" w14:paraId="00CD864A" w14:textId="77777777" w:rsidTr="0039470C">
        <w:trPr>
          <w:trHeight w:val="261"/>
        </w:trPr>
        <w:tc>
          <w:tcPr>
            <w:tcW w:w="704" w:type="dxa"/>
            <w:shd w:val="clear" w:color="auto" w:fill="DAEEF3" w:themeFill="accent5" w:themeFillTint="33"/>
            <w:vAlign w:val="center"/>
          </w:tcPr>
          <w:p w14:paraId="42AFFDF2" w14:textId="77777777" w:rsidR="00B16A6B" w:rsidRPr="00C5699D" w:rsidRDefault="00B16A6B" w:rsidP="00AB3C28">
            <w:pPr>
              <w:keepNext/>
              <w:widowControl/>
              <w:jc w:val="center"/>
              <w:rPr>
                <w:b/>
                <w:color w:val="000000"/>
              </w:rPr>
            </w:pPr>
            <w:r w:rsidRPr="00C5699D">
              <w:rPr>
                <w:b/>
                <w:color w:val="000000"/>
              </w:rPr>
              <w:t>11.</w:t>
            </w:r>
          </w:p>
        </w:tc>
        <w:tc>
          <w:tcPr>
            <w:tcW w:w="5245" w:type="dxa"/>
            <w:shd w:val="clear" w:color="auto" w:fill="DAEEF3" w:themeFill="accent5" w:themeFillTint="33"/>
          </w:tcPr>
          <w:p w14:paraId="74AE1822" w14:textId="77777777" w:rsidR="00B16A6B" w:rsidRPr="00C5699D" w:rsidRDefault="00B16A6B" w:rsidP="00AB3C28">
            <w:pPr>
              <w:rPr>
                <w:b/>
              </w:rPr>
            </w:pPr>
            <w:r w:rsidRPr="00C5699D">
              <w:rPr>
                <w:b/>
              </w:rPr>
              <w:t>Организация обращения с отходами на уровне субъекта Российской Федерации, муниципального образования</w:t>
            </w:r>
          </w:p>
        </w:tc>
        <w:tc>
          <w:tcPr>
            <w:tcW w:w="567" w:type="dxa"/>
            <w:shd w:val="clear" w:color="auto" w:fill="FFFF00"/>
          </w:tcPr>
          <w:p w14:paraId="55E0CDC8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shd w:val="clear" w:color="auto" w:fill="FFFF00"/>
          </w:tcPr>
          <w:p w14:paraId="2C434E32" w14:textId="77777777" w:rsidR="00B16A6B" w:rsidRPr="00AB3C28" w:rsidRDefault="00B16A6B" w:rsidP="00AB3C28">
            <w:pPr>
              <w:rPr>
                <w:b/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2D1B9428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shd w:val="clear" w:color="auto" w:fill="FFFF00"/>
          </w:tcPr>
          <w:p w14:paraId="160F7AA8" w14:textId="77777777" w:rsidR="00B16A6B" w:rsidRPr="00C5699D" w:rsidRDefault="00B16A6B" w:rsidP="00AB3C28">
            <w:pPr>
              <w:rPr>
                <w:b/>
              </w:rPr>
            </w:pPr>
          </w:p>
        </w:tc>
        <w:tc>
          <w:tcPr>
            <w:tcW w:w="567" w:type="dxa"/>
            <w:shd w:val="clear" w:color="auto" w:fill="DAEEF3" w:themeFill="accent5" w:themeFillTint="33"/>
          </w:tcPr>
          <w:p w14:paraId="6AE13461" w14:textId="77777777" w:rsidR="00B16A6B" w:rsidRPr="00C5699D" w:rsidRDefault="00B16A6B" w:rsidP="00E92B0A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DAEEF3" w:themeFill="accent5" w:themeFillTint="33"/>
          </w:tcPr>
          <w:p w14:paraId="5CA353AA" w14:textId="77777777" w:rsidR="00B16A6B" w:rsidRPr="00C5699D" w:rsidRDefault="00B16A6B" w:rsidP="00E92B0A">
            <w:pPr>
              <w:jc w:val="center"/>
              <w:rPr>
                <w:b/>
              </w:rPr>
            </w:pPr>
          </w:p>
        </w:tc>
      </w:tr>
      <w:tr w:rsidR="00B16A6B" w:rsidRPr="00820EE6" w14:paraId="4834CB62" w14:textId="77777777" w:rsidTr="0039470C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67A57D14" w14:textId="77777777" w:rsidR="00B16A6B" w:rsidRPr="00820EE6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11.1</w:t>
            </w:r>
          </w:p>
        </w:tc>
        <w:tc>
          <w:tcPr>
            <w:tcW w:w="5245" w:type="dxa"/>
            <w:shd w:val="clear" w:color="auto" w:fill="auto"/>
          </w:tcPr>
          <w:p w14:paraId="52BC4AF2" w14:textId="77777777" w:rsidR="00B16A6B" w:rsidRPr="00820EE6" w:rsidRDefault="00B16A6B" w:rsidP="00AB3C28">
            <w:r w:rsidRPr="00820EE6">
              <w:t>Территориальные схемы и региональные программы в области обращения с отходами, в том числе с твердыми коммунальными отходами</w:t>
            </w:r>
          </w:p>
        </w:tc>
        <w:tc>
          <w:tcPr>
            <w:tcW w:w="567" w:type="dxa"/>
            <w:shd w:val="clear" w:color="auto" w:fill="FFFF00"/>
          </w:tcPr>
          <w:p w14:paraId="1C9413B0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77C3FE62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3502DF54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4A3E5861" w14:textId="77777777" w:rsidR="00B16A6B" w:rsidRPr="00820EE6" w:rsidRDefault="00B16A6B" w:rsidP="00AB3C28"/>
        </w:tc>
        <w:tc>
          <w:tcPr>
            <w:tcW w:w="567" w:type="dxa"/>
          </w:tcPr>
          <w:p w14:paraId="54D16A49" w14:textId="77777777" w:rsidR="00B16A6B" w:rsidRPr="00820EE6" w:rsidRDefault="00B16A6B" w:rsidP="00E92B0A">
            <w:pPr>
              <w:jc w:val="center"/>
            </w:pPr>
            <w:r>
              <w:t>1</w:t>
            </w:r>
          </w:p>
        </w:tc>
        <w:tc>
          <w:tcPr>
            <w:tcW w:w="1276" w:type="dxa"/>
            <w:vMerge/>
          </w:tcPr>
          <w:p w14:paraId="00E765B0" w14:textId="77777777" w:rsidR="00B16A6B" w:rsidRDefault="00B16A6B" w:rsidP="00E92B0A">
            <w:pPr>
              <w:jc w:val="center"/>
            </w:pPr>
          </w:p>
        </w:tc>
      </w:tr>
      <w:tr w:rsidR="00B16A6B" w:rsidRPr="00820EE6" w14:paraId="01C6CDE3" w14:textId="77777777" w:rsidTr="0039470C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2C6B3C28" w14:textId="77777777" w:rsidR="00B16A6B" w:rsidRPr="00820EE6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11.2.</w:t>
            </w:r>
          </w:p>
        </w:tc>
        <w:tc>
          <w:tcPr>
            <w:tcW w:w="5245" w:type="dxa"/>
            <w:shd w:val="clear" w:color="auto" w:fill="auto"/>
          </w:tcPr>
          <w:p w14:paraId="28EF8966" w14:textId="77777777" w:rsidR="00B16A6B" w:rsidRPr="00820EE6" w:rsidRDefault="00B16A6B" w:rsidP="00AB3C28">
            <w:r w:rsidRPr="00820EE6">
              <w:t>Проектирование и строительство объектов размещения отходов</w:t>
            </w:r>
          </w:p>
        </w:tc>
        <w:tc>
          <w:tcPr>
            <w:tcW w:w="567" w:type="dxa"/>
            <w:shd w:val="clear" w:color="auto" w:fill="FFFF00"/>
          </w:tcPr>
          <w:p w14:paraId="0876D0BF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5132D5D3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2641E076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484CDC6B" w14:textId="77777777" w:rsidR="00B16A6B" w:rsidRPr="00820EE6" w:rsidRDefault="00B16A6B" w:rsidP="00AB3C28"/>
        </w:tc>
        <w:tc>
          <w:tcPr>
            <w:tcW w:w="567" w:type="dxa"/>
          </w:tcPr>
          <w:p w14:paraId="47B0CEA3" w14:textId="77777777" w:rsidR="00B16A6B" w:rsidRPr="00820EE6" w:rsidRDefault="00B16A6B" w:rsidP="00E92B0A">
            <w:pPr>
              <w:jc w:val="center"/>
            </w:pPr>
            <w:r>
              <w:t>1</w:t>
            </w:r>
          </w:p>
        </w:tc>
        <w:tc>
          <w:tcPr>
            <w:tcW w:w="1276" w:type="dxa"/>
            <w:vMerge/>
          </w:tcPr>
          <w:p w14:paraId="64F40DEB" w14:textId="77777777" w:rsidR="00B16A6B" w:rsidRDefault="00B16A6B" w:rsidP="00E92B0A">
            <w:pPr>
              <w:jc w:val="center"/>
            </w:pPr>
          </w:p>
        </w:tc>
      </w:tr>
      <w:tr w:rsidR="00B16A6B" w:rsidRPr="00820EE6" w14:paraId="62A482B9" w14:textId="77777777" w:rsidTr="0039470C">
        <w:trPr>
          <w:trHeight w:val="261"/>
        </w:trPr>
        <w:tc>
          <w:tcPr>
            <w:tcW w:w="704" w:type="dxa"/>
            <w:shd w:val="clear" w:color="auto" w:fill="auto"/>
            <w:vAlign w:val="center"/>
          </w:tcPr>
          <w:p w14:paraId="42D524F4" w14:textId="77777777" w:rsidR="00B16A6B" w:rsidRPr="00820EE6" w:rsidRDefault="00B16A6B" w:rsidP="00AB3C28">
            <w:pPr>
              <w:keepNext/>
              <w:widowControl/>
              <w:jc w:val="center"/>
              <w:rPr>
                <w:color w:val="000000"/>
              </w:rPr>
            </w:pPr>
            <w:r>
              <w:rPr>
                <w:color w:val="000000"/>
              </w:rPr>
              <w:t>11.3.</w:t>
            </w:r>
          </w:p>
        </w:tc>
        <w:tc>
          <w:tcPr>
            <w:tcW w:w="5245" w:type="dxa"/>
            <w:shd w:val="clear" w:color="auto" w:fill="auto"/>
          </w:tcPr>
          <w:p w14:paraId="05F773EC" w14:textId="77777777" w:rsidR="00B16A6B" w:rsidRPr="00820EE6" w:rsidRDefault="00B16A6B" w:rsidP="00AB3C28">
            <w:r w:rsidRPr="00820EE6">
              <w:t>Обеспечение населения информацией в области обращения с отходами. Экологическое просвещение</w:t>
            </w:r>
          </w:p>
        </w:tc>
        <w:tc>
          <w:tcPr>
            <w:tcW w:w="567" w:type="dxa"/>
            <w:shd w:val="clear" w:color="auto" w:fill="FFFF00"/>
          </w:tcPr>
          <w:p w14:paraId="0126CF99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48F6D029" w14:textId="77777777" w:rsidR="00B16A6B" w:rsidRPr="00AB3C28" w:rsidRDefault="00B16A6B" w:rsidP="00AB3C28">
            <w:pPr>
              <w:rPr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3F9C9BD9" w14:textId="77777777" w:rsidR="00B16A6B" w:rsidRPr="00820EE6" w:rsidRDefault="00B16A6B" w:rsidP="00AB3C28"/>
        </w:tc>
        <w:tc>
          <w:tcPr>
            <w:tcW w:w="567" w:type="dxa"/>
            <w:shd w:val="clear" w:color="auto" w:fill="FFFF00"/>
          </w:tcPr>
          <w:p w14:paraId="7613A8CC" w14:textId="77777777" w:rsidR="00B16A6B" w:rsidRPr="00820EE6" w:rsidRDefault="00B16A6B" w:rsidP="00AB3C28"/>
        </w:tc>
        <w:tc>
          <w:tcPr>
            <w:tcW w:w="567" w:type="dxa"/>
          </w:tcPr>
          <w:p w14:paraId="6B3F998F" w14:textId="77777777" w:rsidR="00B16A6B" w:rsidRPr="00820EE6" w:rsidRDefault="00B16A6B" w:rsidP="00E92B0A">
            <w:pPr>
              <w:jc w:val="center"/>
            </w:pPr>
            <w:r>
              <w:t>1</w:t>
            </w:r>
          </w:p>
        </w:tc>
        <w:tc>
          <w:tcPr>
            <w:tcW w:w="1276" w:type="dxa"/>
            <w:vMerge/>
          </w:tcPr>
          <w:p w14:paraId="01F3021B" w14:textId="77777777" w:rsidR="00B16A6B" w:rsidRDefault="00B16A6B" w:rsidP="00E92B0A">
            <w:pPr>
              <w:jc w:val="center"/>
            </w:pPr>
          </w:p>
        </w:tc>
      </w:tr>
      <w:tr w:rsidR="00B16A6B" w:rsidRPr="00820EE6" w14:paraId="1B9B38D2" w14:textId="77777777" w:rsidTr="0039470C">
        <w:trPr>
          <w:trHeight w:val="268"/>
        </w:trPr>
        <w:tc>
          <w:tcPr>
            <w:tcW w:w="704" w:type="dxa"/>
            <w:shd w:val="clear" w:color="auto" w:fill="auto"/>
            <w:vAlign w:val="center"/>
          </w:tcPr>
          <w:p w14:paraId="5C37E6E6" w14:textId="77777777" w:rsidR="00B16A6B" w:rsidRPr="00820EE6" w:rsidRDefault="00B16A6B" w:rsidP="00AB3C28">
            <w:pPr>
              <w:keepNext/>
              <w:widowControl/>
              <w:jc w:val="center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67A1E16A" w14:textId="77777777" w:rsidR="00B16A6B" w:rsidRPr="00820EE6" w:rsidRDefault="00B16A6B" w:rsidP="00AB3C28">
            <w:pPr>
              <w:keepNext/>
              <w:widowControl/>
              <w:rPr>
                <w:b/>
                <w:bCs/>
                <w:color w:val="000000" w:themeColor="text1"/>
              </w:rPr>
            </w:pPr>
            <w:r w:rsidRPr="00820EE6">
              <w:rPr>
                <w:b/>
                <w:bCs/>
                <w:color w:val="000000" w:themeColor="text1"/>
              </w:rPr>
              <w:t>Консультации</w:t>
            </w:r>
          </w:p>
        </w:tc>
        <w:tc>
          <w:tcPr>
            <w:tcW w:w="567" w:type="dxa"/>
            <w:shd w:val="clear" w:color="auto" w:fill="FFFF00"/>
          </w:tcPr>
          <w:p w14:paraId="485193DF" w14:textId="77777777" w:rsidR="00B16A6B" w:rsidRPr="00820EE6" w:rsidRDefault="00B16A6B" w:rsidP="00AB3C28">
            <w:pPr>
              <w:keepNext/>
              <w:widowControl/>
              <w:rPr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shd w:val="clear" w:color="auto" w:fill="FFFF00"/>
          </w:tcPr>
          <w:p w14:paraId="7CA2AF38" w14:textId="77777777" w:rsidR="00B16A6B" w:rsidRPr="00AB3C28" w:rsidRDefault="00B16A6B" w:rsidP="00AB3C28">
            <w:pPr>
              <w:keepNext/>
              <w:widowControl/>
              <w:rPr>
                <w:b/>
                <w:bCs/>
                <w:color w:val="000000" w:themeColor="text1"/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0828F60D" w14:textId="77777777" w:rsidR="00B16A6B" w:rsidRPr="00820EE6" w:rsidRDefault="00B16A6B" w:rsidP="00AB3C28">
            <w:pPr>
              <w:keepNext/>
              <w:widowControl/>
              <w:rPr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shd w:val="clear" w:color="auto" w:fill="FFFF00"/>
          </w:tcPr>
          <w:p w14:paraId="26740A32" w14:textId="77777777" w:rsidR="00B16A6B" w:rsidRPr="00820EE6" w:rsidRDefault="00B16A6B" w:rsidP="00AB3C28">
            <w:pPr>
              <w:keepNext/>
              <w:widowControl/>
              <w:rPr>
                <w:b/>
                <w:bCs/>
                <w:color w:val="000000" w:themeColor="text1"/>
              </w:rPr>
            </w:pPr>
          </w:p>
        </w:tc>
        <w:tc>
          <w:tcPr>
            <w:tcW w:w="567" w:type="dxa"/>
          </w:tcPr>
          <w:p w14:paraId="4CB7DFDA" w14:textId="77777777" w:rsidR="00B16A6B" w:rsidRPr="00820EE6" w:rsidRDefault="00B16A6B" w:rsidP="0039470C">
            <w:pPr>
              <w:keepNext/>
              <w:widowControl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0,5</w:t>
            </w:r>
          </w:p>
        </w:tc>
        <w:tc>
          <w:tcPr>
            <w:tcW w:w="1276" w:type="dxa"/>
            <w:vMerge/>
          </w:tcPr>
          <w:p w14:paraId="4513972B" w14:textId="77777777" w:rsidR="00B16A6B" w:rsidRPr="00820EE6" w:rsidRDefault="00B16A6B" w:rsidP="00AB3C28">
            <w:pPr>
              <w:keepNext/>
              <w:widowControl/>
              <w:rPr>
                <w:b/>
                <w:bCs/>
                <w:color w:val="000000" w:themeColor="text1"/>
              </w:rPr>
            </w:pPr>
          </w:p>
        </w:tc>
      </w:tr>
      <w:tr w:rsidR="00B16A6B" w:rsidRPr="00820EE6" w14:paraId="5EA2DCC4" w14:textId="77777777" w:rsidTr="0039470C">
        <w:trPr>
          <w:trHeight w:val="130"/>
        </w:trPr>
        <w:tc>
          <w:tcPr>
            <w:tcW w:w="704" w:type="dxa"/>
            <w:shd w:val="clear" w:color="auto" w:fill="auto"/>
            <w:vAlign w:val="center"/>
          </w:tcPr>
          <w:p w14:paraId="2CDF8EDB" w14:textId="77777777" w:rsidR="00B16A6B" w:rsidRPr="00820EE6" w:rsidRDefault="00B16A6B" w:rsidP="00AB3C28">
            <w:pPr>
              <w:keepNext/>
              <w:widowControl/>
              <w:jc w:val="center"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77834BD" w14:textId="77777777" w:rsidR="00B16A6B" w:rsidRPr="00820EE6" w:rsidRDefault="00B16A6B" w:rsidP="00AB3C28">
            <w:pPr>
              <w:keepNext/>
              <w:widowControl/>
              <w:rPr>
                <w:bCs/>
              </w:rPr>
            </w:pPr>
            <w:r w:rsidRPr="00820EE6">
              <w:rPr>
                <w:b/>
                <w:color w:val="000000"/>
              </w:rPr>
              <w:t xml:space="preserve">Итоговая аттестация </w:t>
            </w:r>
          </w:p>
        </w:tc>
        <w:tc>
          <w:tcPr>
            <w:tcW w:w="567" w:type="dxa"/>
            <w:shd w:val="clear" w:color="auto" w:fill="FFFF00"/>
          </w:tcPr>
          <w:p w14:paraId="798BED94" w14:textId="77777777" w:rsidR="00B16A6B" w:rsidRPr="00820EE6" w:rsidRDefault="00B16A6B" w:rsidP="00AB3C28">
            <w:pPr>
              <w:keepNext/>
              <w:widowControl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FFFF00"/>
          </w:tcPr>
          <w:p w14:paraId="08264C71" w14:textId="77777777" w:rsidR="00B16A6B" w:rsidRPr="00AB3C28" w:rsidRDefault="00B16A6B" w:rsidP="00AB3C28">
            <w:pPr>
              <w:keepNext/>
              <w:widowControl/>
              <w:rPr>
                <w:b/>
                <w:color w:val="000000"/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404F4053" w14:textId="77777777" w:rsidR="00B16A6B" w:rsidRPr="00820EE6" w:rsidRDefault="00B16A6B" w:rsidP="00AB3C28">
            <w:pPr>
              <w:keepNext/>
              <w:widowControl/>
              <w:rPr>
                <w:b/>
                <w:color w:val="000000"/>
              </w:rPr>
            </w:pPr>
          </w:p>
        </w:tc>
        <w:tc>
          <w:tcPr>
            <w:tcW w:w="567" w:type="dxa"/>
            <w:shd w:val="clear" w:color="auto" w:fill="FFFF00"/>
          </w:tcPr>
          <w:p w14:paraId="3B638F9D" w14:textId="77777777" w:rsidR="00B16A6B" w:rsidRPr="00820EE6" w:rsidRDefault="00B16A6B" w:rsidP="00AB3C28">
            <w:pPr>
              <w:keepNext/>
              <w:widowControl/>
              <w:rPr>
                <w:b/>
                <w:color w:val="000000"/>
              </w:rPr>
            </w:pPr>
          </w:p>
        </w:tc>
        <w:tc>
          <w:tcPr>
            <w:tcW w:w="567" w:type="dxa"/>
          </w:tcPr>
          <w:p w14:paraId="75893D3E" w14:textId="77777777" w:rsidR="00B16A6B" w:rsidRPr="00820EE6" w:rsidRDefault="00B16A6B" w:rsidP="0039470C">
            <w:pPr>
              <w:keepNext/>
              <w:widowControl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76" w:type="dxa"/>
            <w:vMerge/>
          </w:tcPr>
          <w:p w14:paraId="2CFF711B" w14:textId="77777777" w:rsidR="00B16A6B" w:rsidRPr="00820EE6" w:rsidRDefault="00B16A6B" w:rsidP="00AB3C28">
            <w:pPr>
              <w:keepNext/>
              <w:widowControl/>
              <w:rPr>
                <w:b/>
                <w:color w:val="000000"/>
              </w:rPr>
            </w:pPr>
          </w:p>
        </w:tc>
      </w:tr>
      <w:tr w:rsidR="00E92B0A" w:rsidRPr="00820EE6" w14:paraId="56EECC19" w14:textId="77777777" w:rsidTr="0039470C">
        <w:trPr>
          <w:trHeight w:val="33"/>
        </w:trPr>
        <w:tc>
          <w:tcPr>
            <w:tcW w:w="704" w:type="dxa"/>
            <w:shd w:val="clear" w:color="auto" w:fill="auto"/>
            <w:vAlign w:val="center"/>
          </w:tcPr>
          <w:p w14:paraId="28FC41BE" w14:textId="77777777" w:rsidR="00E92B0A" w:rsidRPr="00820EE6" w:rsidRDefault="00E92B0A" w:rsidP="00AB3C28">
            <w:pPr>
              <w:keepNext/>
              <w:widowControl/>
              <w:rPr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072D722" w14:textId="77777777" w:rsidR="00E92B0A" w:rsidRPr="00820EE6" w:rsidRDefault="00E92B0A" w:rsidP="00AB3C28">
            <w:pPr>
              <w:keepNext/>
              <w:widowControl/>
              <w:rPr>
                <w:b/>
                <w:bCs/>
              </w:rPr>
            </w:pPr>
            <w:r w:rsidRPr="00820EE6">
              <w:rPr>
                <w:b/>
                <w:bCs/>
              </w:rPr>
              <w:t>Итого</w:t>
            </w:r>
          </w:p>
        </w:tc>
        <w:tc>
          <w:tcPr>
            <w:tcW w:w="567" w:type="dxa"/>
            <w:shd w:val="clear" w:color="auto" w:fill="FFFF00"/>
          </w:tcPr>
          <w:p w14:paraId="00B42DA4" w14:textId="77777777" w:rsidR="00E92B0A" w:rsidRPr="00820EE6" w:rsidRDefault="00E92B0A" w:rsidP="00AB3C28">
            <w:pPr>
              <w:keepNext/>
              <w:widowControl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FFFF00"/>
          </w:tcPr>
          <w:p w14:paraId="1B478A7A" w14:textId="77777777" w:rsidR="00E92B0A" w:rsidRPr="00AB3C28" w:rsidRDefault="00E92B0A" w:rsidP="00AB3C28">
            <w:pPr>
              <w:keepNext/>
              <w:widowControl/>
              <w:rPr>
                <w:b/>
                <w:bCs/>
                <w:highlight w:val="yellow"/>
              </w:rPr>
            </w:pPr>
          </w:p>
        </w:tc>
        <w:tc>
          <w:tcPr>
            <w:tcW w:w="567" w:type="dxa"/>
            <w:shd w:val="clear" w:color="auto" w:fill="FFFF00"/>
          </w:tcPr>
          <w:p w14:paraId="22983002" w14:textId="77777777" w:rsidR="00E92B0A" w:rsidRPr="00820EE6" w:rsidRDefault="00E92B0A" w:rsidP="00AB3C28">
            <w:pPr>
              <w:keepNext/>
              <w:widowControl/>
              <w:rPr>
                <w:b/>
                <w:bCs/>
              </w:rPr>
            </w:pPr>
          </w:p>
        </w:tc>
        <w:tc>
          <w:tcPr>
            <w:tcW w:w="567" w:type="dxa"/>
            <w:shd w:val="clear" w:color="auto" w:fill="FFFF00"/>
          </w:tcPr>
          <w:p w14:paraId="437678DB" w14:textId="77777777" w:rsidR="00E92B0A" w:rsidRPr="00820EE6" w:rsidRDefault="00E92B0A" w:rsidP="00AB3C28">
            <w:pPr>
              <w:keepNext/>
              <w:widowControl/>
              <w:rPr>
                <w:b/>
                <w:bCs/>
              </w:rPr>
            </w:pPr>
          </w:p>
        </w:tc>
        <w:tc>
          <w:tcPr>
            <w:tcW w:w="567" w:type="dxa"/>
          </w:tcPr>
          <w:p w14:paraId="33074DA0" w14:textId="77777777" w:rsidR="00E92B0A" w:rsidRPr="00820EE6" w:rsidRDefault="00E92B0A" w:rsidP="0039470C">
            <w:pPr>
              <w:keepNext/>
              <w:widowControl/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14:paraId="3A39D009" w14:textId="77777777" w:rsidR="00E92B0A" w:rsidRPr="00820EE6" w:rsidRDefault="0039470C" w:rsidP="0039470C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</w:tbl>
    <w:p w14:paraId="2218CB54" w14:textId="77777777" w:rsidR="00573E0E" w:rsidRDefault="00573E0E" w:rsidP="00992D46">
      <w:pPr>
        <w:ind w:firstLine="709"/>
        <w:jc w:val="both"/>
        <w:rPr>
          <w:color w:val="000000" w:themeColor="text1"/>
          <w:sz w:val="24"/>
        </w:rPr>
      </w:pPr>
    </w:p>
    <w:p w14:paraId="2C3D0CBD" w14:textId="77777777" w:rsidR="00BA41E9" w:rsidRPr="00412B2A" w:rsidRDefault="00C07A10" w:rsidP="00CD0A87">
      <w:pPr>
        <w:pStyle w:val="af4"/>
        <w:spacing w:before="0" w:beforeAutospacing="0" w:after="0" w:afterAutospacing="0" w:line="240" w:lineRule="auto"/>
        <w:rPr>
          <w:lang w:val="ru-RU"/>
        </w:rPr>
      </w:pPr>
      <w:bookmarkStart w:id="45" w:name="_Toc531962592"/>
      <w:bookmarkStart w:id="46" w:name="_Toc531962765"/>
      <w:bookmarkStart w:id="47" w:name="_Toc532194322"/>
      <w:bookmarkStart w:id="48" w:name="_Toc532211618"/>
      <w:bookmarkStart w:id="49" w:name="_Toc124870497"/>
      <w:r w:rsidRPr="00820EE6">
        <w:t>2.</w:t>
      </w:r>
      <w:r w:rsidR="00587196">
        <w:rPr>
          <w:lang w:val="ru-RU"/>
        </w:rPr>
        <w:t>3</w:t>
      </w:r>
      <w:r w:rsidRPr="00820EE6">
        <w:t>.</w:t>
      </w:r>
      <w:r w:rsidR="00742A0C" w:rsidRPr="00820EE6">
        <w:t xml:space="preserve"> РАБОЧИЕ</w:t>
      </w:r>
      <w:r w:rsidR="003C2F4E" w:rsidRPr="00820EE6">
        <w:t xml:space="preserve"> ПРОГРАММ</w:t>
      </w:r>
      <w:bookmarkEnd w:id="45"/>
      <w:bookmarkEnd w:id="46"/>
      <w:bookmarkEnd w:id="47"/>
      <w:bookmarkEnd w:id="48"/>
      <w:r w:rsidR="00742A0C" w:rsidRPr="00820EE6">
        <w:t>Ы</w:t>
      </w:r>
      <w:r w:rsidR="003C2F4E" w:rsidRPr="00820EE6">
        <w:t xml:space="preserve"> </w:t>
      </w:r>
      <w:r w:rsidR="0057728F" w:rsidRPr="00820EE6">
        <w:t xml:space="preserve">УЧЕБНЫХ </w:t>
      </w:r>
      <w:r w:rsidR="00412B2A">
        <w:rPr>
          <w:lang w:val="ru-RU"/>
        </w:rPr>
        <w:t>МОДУЛЕЙ (</w:t>
      </w:r>
      <w:r w:rsidR="0057728F" w:rsidRPr="00820EE6">
        <w:t>ПРИДМЕТОВ</w:t>
      </w:r>
      <w:r w:rsidR="00412B2A">
        <w:rPr>
          <w:lang w:val="ru-RU"/>
        </w:rPr>
        <w:t>)</w:t>
      </w:r>
      <w:bookmarkEnd w:id="49"/>
    </w:p>
    <w:p w14:paraId="3D1E837B" w14:textId="77777777" w:rsidR="00742A0C" w:rsidRPr="00820EE6" w:rsidRDefault="00742A0C" w:rsidP="00742A0C"/>
    <w:p w14:paraId="56A6D0D6" w14:textId="77777777" w:rsidR="0074333E" w:rsidRPr="00820EE6" w:rsidRDefault="007D7E18" w:rsidP="00577607">
      <w:pPr>
        <w:jc w:val="center"/>
        <w:rPr>
          <w:b/>
          <w:sz w:val="24"/>
        </w:rPr>
      </w:pPr>
      <w:r w:rsidRPr="00820EE6">
        <w:rPr>
          <w:b/>
          <w:sz w:val="24"/>
        </w:rPr>
        <w:t>ТЕМАТИЧ</w:t>
      </w:r>
      <w:r w:rsidR="0030748F" w:rsidRPr="00820EE6">
        <w:rPr>
          <w:b/>
          <w:sz w:val="24"/>
        </w:rPr>
        <w:t xml:space="preserve">ЕСКИЙ ПЛАН УЧЕБНОГО </w:t>
      </w:r>
      <w:r w:rsidR="00412B2A">
        <w:rPr>
          <w:b/>
          <w:sz w:val="24"/>
        </w:rPr>
        <w:t>МОДУЛЯ (</w:t>
      </w:r>
      <w:r w:rsidR="0030748F" w:rsidRPr="00820EE6">
        <w:rPr>
          <w:b/>
          <w:sz w:val="24"/>
        </w:rPr>
        <w:t>ПРЕДМЕТА</w:t>
      </w:r>
      <w:r w:rsidR="00412B2A">
        <w:rPr>
          <w:b/>
          <w:sz w:val="24"/>
        </w:rPr>
        <w:t>)</w:t>
      </w:r>
    </w:p>
    <w:p w14:paraId="58A682B3" w14:textId="77777777" w:rsidR="0030748F" w:rsidRPr="00820EE6" w:rsidRDefault="0030748F" w:rsidP="002065E0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="002065E0" w:rsidRPr="002065E0">
        <w:rPr>
          <w:b/>
          <w:sz w:val="24"/>
        </w:rPr>
        <w:t>Основы законодательства Российской Федерации в области обращения с отходами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2410"/>
      </w:tblGrid>
      <w:tr w:rsidR="002065E0" w:rsidRPr="00820EE6" w14:paraId="4B810598" w14:textId="77777777" w:rsidTr="00451865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06F0E885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6314E179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331AD0C6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26C81266" w14:textId="77777777" w:rsidR="002065E0" w:rsidRDefault="002065E0" w:rsidP="002065E0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64769E0E" w14:textId="77777777" w:rsidR="002065E0" w:rsidRDefault="002065E0" w:rsidP="002065E0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359A7879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020C7754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2410" w:type="dxa"/>
            <w:vMerge w:val="restart"/>
            <w:shd w:val="clear" w:color="auto" w:fill="DAEEF3" w:themeFill="accent5" w:themeFillTint="33"/>
            <w:vAlign w:val="center"/>
          </w:tcPr>
          <w:p w14:paraId="334A7BED" w14:textId="77777777" w:rsidR="002065E0" w:rsidRPr="00820EE6" w:rsidRDefault="002065E0" w:rsidP="002065E0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2065E0" w:rsidRPr="00820EE6" w14:paraId="24668A0D" w14:textId="77777777" w:rsidTr="00451865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2FC0888A" w14:textId="77777777" w:rsidR="002065E0" w:rsidRPr="00820EE6" w:rsidRDefault="002065E0" w:rsidP="002065E0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0842D454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06D844DB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31D62AB9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0031D8A6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2410" w:type="dxa"/>
            <w:vMerge/>
            <w:shd w:val="clear" w:color="auto" w:fill="E5DFEC" w:themeFill="accent4" w:themeFillTint="33"/>
            <w:vAlign w:val="center"/>
          </w:tcPr>
          <w:p w14:paraId="1350F8D4" w14:textId="77777777" w:rsidR="002065E0" w:rsidRPr="00820EE6" w:rsidRDefault="002065E0" w:rsidP="002065E0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700994" w:rsidRPr="00820EE6" w14:paraId="35943092" w14:textId="77777777" w:rsidTr="00451865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0CCADCF0" w14:textId="77777777" w:rsidR="00700994" w:rsidRPr="00820EE6" w:rsidRDefault="00700994" w:rsidP="00700994">
            <w:pPr>
              <w:keepNext/>
              <w:widowControl/>
              <w:jc w:val="center"/>
              <w:rPr>
                <w:color w:val="000000"/>
                <w:sz w:val="22"/>
              </w:rPr>
            </w:pPr>
            <w:r w:rsidRPr="00820EE6">
              <w:rPr>
                <w:color w:val="000000"/>
                <w:sz w:val="22"/>
              </w:rPr>
              <w:t>1.1.</w:t>
            </w:r>
          </w:p>
        </w:tc>
        <w:tc>
          <w:tcPr>
            <w:tcW w:w="3969" w:type="dxa"/>
            <w:shd w:val="clear" w:color="auto" w:fill="FFFFFF"/>
          </w:tcPr>
          <w:p w14:paraId="5D8AA26D" w14:textId="77777777" w:rsidR="00700994" w:rsidRPr="00820EE6" w:rsidRDefault="00700994" w:rsidP="00700994">
            <w:pPr>
              <w:widowControl/>
              <w:shd w:val="clear" w:color="auto" w:fill="FFFFFF"/>
              <w:rPr>
                <w:sz w:val="22"/>
              </w:rPr>
            </w:pPr>
            <w:r w:rsidRPr="002065E0">
              <w:rPr>
                <w:sz w:val="22"/>
              </w:rPr>
              <w:t>Федеральное законодательство в области обращения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861521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4E54B2E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B822CC2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 w:rsidRPr="00820EE6">
              <w:rPr>
                <w:sz w:val="22"/>
              </w:rPr>
              <w:t>-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14:paraId="6BFBCA7E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700994" w:rsidRPr="00820EE6" w14:paraId="1637F3D5" w14:textId="77777777" w:rsidTr="00451865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111820FE" w14:textId="77777777" w:rsidR="00700994" w:rsidRPr="00820EE6" w:rsidRDefault="00700994" w:rsidP="00700994">
            <w:pPr>
              <w:keepNext/>
              <w:widowControl/>
              <w:jc w:val="center"/>
              <w:rPr>
                <w:color w:val="000000"/>
                <w:sz w:val="22"/>
              </w:rPr>
            </w:pPr>
            <w:r w:rsidRPr="00820EE6">
              <w:rPr>
                <w:color w:val="000000"/>
                <w:sz w:val="22"/>
              </w:rPr>
              <w:t>1.2.</w:t>
            </w:r>
          </w:p>
        </w:tc>
        <w:tc>
          <w:tcPr>
            <w:tcW w:w="3969" w:type="dxa"/>
            <w:shd w:val="clear" w:color="auto" w:fill="FFFFFF"/>
          </w:tcPr>
          <w:p w14:paraId="65B65C7B" w14:textId="77777777" w:rsidR="00700994" w:rsidRPr="00820EE6" w:rsidRDefault="00700994" w:rsidP="00700994">
            <w:pPr>
              <w:rPr>
                <w:sz w:val="22"/>
              </w:rPr>
            </w:pPr>
            <w:r w:rsidRPr="002065E0">
              <w:rPr>
                <w:sz w:val="22"/>
              </w:rPr>
              <w:t>Законодательство субъектов Российской Федерации в области обращения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006BAF8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D3F7F3B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800CAAE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14:paraId="616C63A7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</w:tr>
      <w:tr w:rsidR="00700994" w:rsidRPr="00820EE6" w14:paraId="3358F928" w14:textId="77777777" w:rsidTr="00451865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7B91F703" w14:textId="77777777" w:rsidR="00700994" w:rsidRPr="00820EE6" w:rsidRDefault="00700994" w:rsidP="00700994">
            <w:pPr>
              <w:keepNext/>
              <w:widowControl/>
              <w:jc w:val="center"/>
              <w:rPr>
                <w:color w:val="000000"/>
                <w:sz w:val="22"/>
              </w:rPr>
            </w:pPr>
            <w:r w:rsidRPr="00820EE6">
              <w:rPr>
                <w:color w:val="000000"/>
                <w:sz w:val="22"/>
              </w:rPr>
              <w:t>1.3.</w:t>
            </w:r>
          </w:p>
        </w:tc>
        <w:tc>
          <w:tcPr>
            <w:tcW w:w="3969" w:type="dxa"/>
            <w:shd w:val="clear" w:color="auto" w:fill="FFFFFF"/>
          </w:tcPr>
          <w:p w14:paraId="29BE169E" w14:textId="77777777" w:rsidR="00700994" w:rsidRPr="00820EE6" w:rsidRDefault="00700994" w:rsidP="00700994">
            <w:pPr>
              <w:rPr>
                <w:sz w:val="22"/>
              </w:rPr>
            </w:pPr>
            <w:r w:rsidRPr="002065E0">
              <w:rPr>
                <w:sz w:val="22"/>
              </w:rPr>
              <w:t>Международные обязательства Российской Федерации в области регулирования деятельности по обращению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C766DDB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6616F2E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0,25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2F32508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14:paraId="04E07E46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1,25</w:t>
            </w:r>
          </w:p>
        </w:tc>
      </w:tr>
      <w:tr w:rsidR="00700994" w:rsidRPr="00820EE6" w14:paraId="27B48C82" w14:textId="77777777" w:rsidTr="00451865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775B3012" w14:textId="77777777" w:rsidR="00700994" w:rsidRPr="00820EE6" w:rsidRDefault="00700994" w:rsidP="00700994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005019C1" w14:textId="77777777" w:rsidR="00700994" w:rsidRPr="00820EE6" w:rsidRDefault="00700994" w:rsidP="00700994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1BF8B44B" w14:textId="77777777" w:rsidR="00700994" w:rsidRPr="00820EE6" w:rsidRDefault="00700994" w:rsidP="00700994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5,5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2F29570C" w14:textId="77777777" w:rsidR="00700994" w:rsidRPr="00820EE6" w:rsidRDefault="00700994" w:rsidP="00700994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3,5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FFD3941" w14:textId="77777777" w:rsidR="00700994" w:rsidRPr="00820EE6" w:rsidRDefault="00700994" w:rsidP="00700994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2410" w:type="dxa"/>
            <w:shd w:val="clear" w:color="auto" w:fill="E5DFEC" w:themeFill="accent4" w:themeFillTint="33"/>
            <w:vAlign w:val="center"/>
          </w:tcPr>
          <w:p w14:paraId="108A60E9" w14:textId="77777777" w:rsidR="00700994" w:rsidRPr="00820EE6" w:rsidRDefault="00700994" w:rsidP="0070099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</w:tr>
    </w:tbl>
    <w:p w14:paraId="547F241A" w14:textId="77777777" w:rsidR="00BA41E9" w:rsidRPr="00820EE6" w:rsidRDefault="00BA41E9" w:rsidP="00826263">
      <w:pPr>
        <w:shd w:val="clear" w:color="auto" w:fill="FFFFFF"/>
        <w:jc w:val="center"/>
        <w:rPr>
          <w:b/>
        </w:rPr>
      </w:pPr>
    </w:p>
    <w:p w14:paraId="2C98E139" w14:textId="77777777" w:rsidR="00954052" w:rsidRPr="00820EE6" w:rsidRDefault="00954052" w:rsidP="00954052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 w:rsidR="0039405D">
        <w:rPr>
          <w:b/>
          <w:sz w:val="24"/>
        </w:rPr>
        <w:t>МОДУЛЯ (</w:t>
      </w:r>
      <w:r w:rsidR="0039405D" w:rsidRPr="00820EE6">
        <w:rPr>
          <w:b/>
          <w:sz w:val="24"/>
        </w:rPr>
        <w:t>ПРЕДМЕТА</w:t>
      </w:r>
      <w:r w:rsidR="0039405D">
        <w:rPr>
          <w:b/>
          <w:sz w:val="24"/>
        </w:rPr>
        <w:t>)</w:t>
      </w:r>
    </w:p>
    <w:p w14:paraId="00051124" w14:textId="77777777" w:rsidR="00954052" w:rsidRPr="00820EE6" w:rsidRDefault="00954052" w:rsidP="00826263">
      <w:pPr>
        <w:shd w:val="clear" w:color="auto" w:fill="FFFFFF"/>
        <w:jc w:val="center"/>
        <w:rPr>
          <w:b/>
        </w:rPr>
      </w:pPr>
    </w:p>
    <w:p w14:paraId="5D6F45DA" w14:textId="77777777" w:rsidR="002065E0" w:rsidRDefault="00D4558D" w:rsidP="00B8036F">
      <w:pPr>
        <w:widowControl/>
        <w:shd w:val="clear" w:color="auto" w:fill="FFFFFF"/>
        <w:ind w:firstLine="709"/>
        <w:jc w:val="both"/>
        <w:rPr>
          <w:b/>
          <w:sz w:val="24"/>
        </w:rPr>
      </w:pPr>
      <w:r w:rsidRPr="00820EE6">
        <w:rPr>
          <w:b/>
          <w:sz w:val="24"/>
          <w:szCs w:val="24"/>
        </w:rPr>
        <w:t>Тема 1.</w:t>
      </w:r>
      <w:r w:rsidR="008D0890" w:rsidRPr="00820EE6">
        <w:rPr>
          <w:b/>
          <w:sz w:val="24"/>
          <w:szCs w:val="24"/>
        </w:rPr>
        <w:t>1.</w:t>
      </w:r>
      <w:r w:rsidRPr="00820EE6">
        <w:rPr>
          <w:b/>
          <w:sz w:val="24"/>
          <w:szCs w:val="24"/>
        </w:rPr>
        <w:t xml:space="preserve"> </w:t>
      </w:r>
      <w:r w:rsidR="002065E0" w:rsidRPr="002065E0">
        <w:rPr>
          <w:b/>
          <w:sz w:val="24"/>
        </w:rPr>
        <w:t>Федеральное законодательство в области обращения с отходами</w:t>
      </w:r>
    </w:p>
    <w:p w14:paraId="10D7A9BF" w14:textId="77777777" w:rsidR="002065E0" w:rsidRPr="002065E0" w:rsidRDefault="002065E0" w:rsidP="002065E0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2065E0">
        <w:rPr>
          <w:sz w:val="24"/>
          <w:szCs w:val="24"/>
        </w:rPr>
        <w:t>Положения Конституции Российской Федерации</w:t>
      </w:r>
      <w:r>
        <w:rPr>
          <w:sz w:val="24"/>
          <w:szCs w:val="24"/>
        </w:rPr>
        <w:t>.</w:t>
      </w:r>
    </w:p>
    <w:p w14:paraId="3C97B4CA" w14:textId="77777777" w:rsidR="002065E0" w:rsidRPr="002065E0" w:rsidRDefault="002065E0" w:rsidP="002065E0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2065E0">
        <w:rPr>
          <w:sz w:val="24"/>
          <w:szCs w:val="24"/>
        </w:rPr>
        <w:t>Федеральное законодательство в области охраны окружающей среды</w:t>
      </w:r>
      <w:r>
        <w:rPr>
          <w:sz w:val="24"/>
          <w:szCs w:val="24"/>
        </w:rPr>
        <w:t>.</w:t>
      </w:r>
    </w:p>
    <w:p w14:paraId="22FF9043" w14:textId="77777777" w:rsidR="002065E0" w:rsidRPr="002065E0" w:rsidRDefault="002065E0" w:rsidP="002065E0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2065E0">
        <w:rPr>
          <w:sz w:val="24"/>
          <w:szCs w:val="24"/>
        </w:rPr>
        <w:t>Федеральное законодательство в области обращения с отходами</w:t>
      </w:r>
      <w:r>
        <w:rPr>
          <w:sz w:val="24"/>
          <w:szCs w:val="24"/>
        </w:rPr>
        <w:t>.</w:t>
      </w:r>
    </w:p>
    <w:p w14:paraId="414E1CE0" w14:textId="77777777" w:rsidR="002065E0" w:rsidRPr="002065E0" w:rsidRDefault="002065E0" w:rsidP="002065E0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2065E0">
        <w:rPr>
          <w:sz w:val="24"/>
          <w:szCs w:val="24"/>
        </w:rPr>
        <w:t>Законодательство Российской Федерации в области обеспечения санитарно-эпидемиологического благополучия населения</w:t>
      </w:r>
      <w:r>
        <w:rPr>
          <w:sz w:val="24"/>
          <w:szCs w:val="24"/>
        </w:rPr>
        <w:t>.</w:t>
      </w:r>
    </w:p>
    <w:p w14:paraId="6CB6A29A" w14:textId="77777777" w:rsidR="002065E0" w:rsidRDefault="002065E0" w:rsidP="002065E0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2065E0">
        <w:rPr>
          <w:sz w:val="24"/>
          <w:szCs w:val="24"/>
        </w:rPr>
        <w:t>Положения смежного законодательства.</w:t>
      </w:r>
    </w:p>
    <w:p w14:paraId="3588D6FF" w14:textId="77777777" w:rsidR="002065E0" w:rsidRDefault="002065E0" w:rsidP="00B8036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14:paraId="5DACC196" w14:textId="77777777" w:rsidR="00895E58" w:rsidRDefault="00D42638" w:rsidP="002065E0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 w:rsidR="008D0890" w:rsidRPr="00820EE6">
        <w:rPr>
          <w:b/>
          <w:sz w:val="24"/>
          <w:szCs w:val="24"/>
        </w:rPr>
        <w:t>1.</w:t>
      </w:r>
      <w:r w:rsidRPr="00820EE6">
        <w:rPr>
          <w:b/>
          <w:sz w:val="24"/>
          <w:szCs w:val="24"/>
        </w:rPr>
        <w:t xml:space="preserve">2. </w:t>
      </w:r>
      <w:r w:rsidR="002065E0" w:rsidRPr="002065E0">
        <w:rPr>
          <w:b/>
          <w:sz w:val="24"/>
          <w:szCs w:val="24"/>
        </w:rPr>
        <w:t>Законодательство субъектов Российской Федерации в области обращения с отходами</w:t>
      </w:r>
    </w:p>
    <w:p w14:paraId="478B863C" w14:textId="77777777" w:rsidR="002065E0" w:rsidRPr="002065E0" w:rsidRDefault="002065E0" w:rsidP="002065E0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2065E0">
        <w:rPr>
          <w:sz w:val="24"/>
          <w:szCs w:val="24"/>
        </w:rPr>
        <w:t>Законодательство субъектов Российской Федерации в сфере обращения с твердыми коммунальными отходами</w:t>
      </w:r>
      <w:r>
        <w:rPr>
          <w:sz w:val="24"/>
          <w:szCs w:val="24"/>
        </w:rPr>
        <w:t>.</w:t>
      </w:r>
    </w:p>
    <w:p w14:paraId="4EA99778" w14:textId="77777777" w:rsidR="002065E0" w:rsidRPr="002065E0" w:rsidRDefault="002065E0" w:rsidP="002065E0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2065E0">
        <w:rPr>
          <w:sz w:val="24"/>
          <w:szCs w:val="24"/>
        </w:rPr>
        <w:t>Законодательство субъектов Российской Федерации в части осуществления иных полномочий в области обращения с отходами.</w:t>
      </w:r>
    </w:p>
    <w:p w14:paraId="5B24B11B" w14:textId="77777777" w:rsidR="002065E0" w:rsidRDefault="002065E0" w:rsidP="002065E0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29AB42D5" w14:textId="77777777" w:rsidR="002065E0" w:rsidRDefault="002065E0" w:rsidP="002065E0">
      <w:pPr>
        <w:widowControl/>
        <w:shd w:val="clear" w:color="auto" w:fill="FFFFFF"/>
        <w:ind w:firstLine="709"/>
        <w:jc w:val="both"/>
        <w:rPr>
          <w:sz w:val="24"/>
        </w:rPr>
      </w:pPr>
      <w:r w:rsidRPr="0039405D">
        <w:rPr>
          <w:i/>
          <w:sz w:val="24"/>
          <w:u w:val="single"/>
        </w:rPr>
        <w:t>Практические занятия</w:t>
      </w:r>
      <w:r w:rsidRPr="002065E0">
        <w:rPr>
          <w:sz w:val="24"/>
        </w:rPr>
        <w:t xml:space="preserve"> предполагают самостоятельное ознакомление с законодательством субъектов Российской Федерации в области обращения с отходами в справочно-правовых системах.</w:t>
      </w:r>
    </w:p>
    <w:p w14:paraId="2A2FC00B" w14:textId="77777777" w:rsidR="002065E0" w:rsidRPr="00820EE6" w:rsidRDefault="002065E0" w:rsidP="002065E0">
      <w:pPr>
        <w:widowControl/>
        <w:shd w:val="clear" w:color="auto" w:fill="FFFFFF"/>
        <w:ind w:firstLine="709"/>
        <w:jc w:val="both"/>
        <w:rPr>
          <w:sz w:val="24"/>
        </w:rPr>
      </w:pPr>
    </w:p>
    <w:p w14:paraId="04E73799" w14:textId="77777777" w:rsidR="00B14B55" w:rsidRDefault="00E32949" w:rsidP="002065E0">
      <w:pPr>
        <w:ind w:firstLine="709"/>
        <w:jc w:val="both"/>
        <w:rPr>
          <w:b/>
          <w:sz w:val="24"/>
        </w:rPr>
      </w:pPr>
      <w:r w:rsidRPr="00820EE6">
        <w:rPr>
          <w:b/>
          <w:sz w:val="24"/>
        </w:rPr>
        <w:t xml:space="preserve">Тема </w:t>
      </w:r>
      <w:r w:rsidR="008D0890" w:rsidRPr="00820EE6">
        <w:rPr>
          <w:b/>
          <w:sz w:val="24"/>
        </w:rPr>
        <w:t>1.</w:t>
      </w:r>
      <w:r w:rsidRPr="00820EE6">
        <w:rPr>
          <w:b/>
          <w:sz w:val="24"/>
        </w:rPr>
        <w:t>3.</w:t>
      </w:r>
      <w:r w:rsidR="00B8036F" w:rsidRPr="00820EE6">
        <w:t xml:space="preserve"> </w:t>
      </w:r>
      <w:r w:rsidR="002065E0" w:rsidRPr="002065E0">
        <w:rPr>
          <w:b/>
          <w:sz w:val="24"/>
        </w:rPr>
        <w:t>Международные обязательства Российской Федерации в области регулирования деятельности по обращению с отходами</w:t>
      </w:r>
    </w:p>
    <w:p w14:paraId="354C94A4" w14:textId="77777777" w:rsidR="002065E0" w:rsidRPr="002065E0" w:rsidRDefault="002065E0" w:rsidP="002065E0">
      <w:pPr>
        <w:ind w:firstLine="709"/>
        <w:jc w:val="both"/>
        <w:rPr>
          <w:sz w:val="24"/>
        </w:rPr>
      </w:pPr>
      <w:r w:rsidRPr="002065E0">
        <w:rPr>
          <w:sz w:val="24"/>
        </w:rPr>
        <w:t>Международные документы, содержащие положения, регламентирующие требования в области обращения с отходами.</w:t>
      </w:r>
    </w:p>
    <w:p w14:paraId="55EF29EC" w14:textId="77777777" w:rsidR="002065E0" w:rsidRPr="002065E0" w:rsidRDefault="002065E0" w:rsidP="002065E0">
      <w:pPr>
        <w:ind w:firstLine="709"/>
        <w:jc w:val="both"/>
        <w:rPr>
          <w:sz w:val="24"/>
        </w:rPr>
      </w:pPr>
      <w:r w:rsidRPr="002065E0">
        <w:rPr>
          <w:sz w:val="24"/>
        </w:rPr>
        <w:t>Нормативные правовые акты, регламентирующие трансграничное перемещение отходов.</w:t>
      </w:r>
    </w:p>
    <w:p w14:paraId="5328347A" w14:textId="77777777" w:rsidR="002065E0" w:rsidRPr="00820EE6" w:rsidRDefault="002065E0" w:rsidP="002065E0">
      <w:pPr>
        <w:ind w:firstLine="709"/>
        <w:jc w:val="both"/>
        <w:rPr>
          <w:b/>
          <w:sz w:val="24"/>
        </w:rPr>
      </w:pPr>
    </w:p>
    <w:p w14:paraId="4871FBD2" w14:textId="77777777" w:rsidR="00EC5189" w:rsidRPr="002065E0" w:rsidRDefault="002065E0" w:rsidP="00A0474B">
      <w:pPr>
        <w:ind w:firstLine="709"/>
        <w:jc w:val="both"/>
        <w:rPr>
          <w:b/>
          <w:sz w:val="24"/>
        </w:rPr>
      </w:pPr>
      <w:r w:rsidRPr="0039405D">
        <w:rPr>
          <w:i/>
          <w:color w:val="000000" w:themeColor="text1"/>
          <w:sz w:val="24"/>
          <w:szCs w:val="24"/>
          <w:u w:val="single"/>
        </w:rPr>
        <w:t>Практические занятия</w:t>
      </w:r>
      <w:r w:rsidRPr="002065E0">
        <w:rPr>
          <w:i/>
          <w:color w:val="000000" w:themeColor="text1"/>
          <w:sz w:val="24"/>
          <w:szCs w:val="24"/>
        </w:rPr>
        <w:t xml:space="preserve"> </w:t>
      </w:r>
      <w:r w:rsidRPr="002065E0">
        <w:rPr>
          <w:color w:val="000000" w:themeColor="text1"/>
          <w:sz w:val="24"/>
          <w:szCs w:val="24"/>
        </w:rPr>
        <w:t>предполагают самостоятельное ознакомление с международными обязательствами Российской Федерации, вытекающими из международных договоров в области регулирования деятельности по обращению с отходами в справочно-правовых системах.</w:t>
      </w:r>
    </w:p>
    <w:p w14:paraId="57D6766A" w14:textId="77777777" w:rsidR="002065E0" w:rsidRDefault="002065E0" w:rsidP="00A0474B">
      <w:pPr>
        <w:ind w:firstLine="709"/>
        <w:jc w:val="both"/>
        <w:rPr>
          <w:sz w:val="24"/>
        </w:rPr>
      </w:pPr>
    </w:p>
    <w:p w14:paraId="59899327" w14:textId="77777777" w:rsidR="0039405D" w:rsidRPr="00820EE6" w:rsidRDefault="0039405D" w:rsidP="0039405D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0DDF266C" w14:textId="77777777" w:rsidR="0039405D" w:rsidRPr="00820EE6" w:rsidRDefault="0039405D" w:rsidP="0039405D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39405D">
        <w:rPr>
          <w:b/>
          <w:sz w:val="24"/>
        </w:rPr>
        <w:t>Субъекты права Российской Федерации (регулирования и хозяйствования) в сфере обращения с отходами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39405D" w:rsidRPr="00820EE6" w14:paraId="442F939F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44D1BC40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3D2FB3E0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6A145CEF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2A3E1E62" w14:textId="77777777" w:rsidR="0039405D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2C205C1C" w14:textId="77777777" w:rsidR="0039405D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707A7516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24EAC1CF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5D19DC91" w14:textId="77777777" w:rsidR="0039405D" w:rsidRPr="00820EE6" w:rsidRDefault="0039405D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39405D" w:rsidRPr="00820EE6" w14:paraId="451BB3A0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703F18A5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3FA162A2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2D51C1E3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3487DD8F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5B4B8459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7B213C85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39405D" w:rsidRPr="00820EE6" w14:paraId="24B8208C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52C6DDF6" w14:textId="77777777" w:rsidR="0039405D" w:rsidRPr="00820EE6" w:rsidRDefault="0039405D" w:rsidP="0039405D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323E023B" w14:textId="77777777" w:rsidR="0039405D" w:rsidRPr="00820EE6" w:rsidRDefault="0039405D" w:rsidP="0039405D">
            <w:pPr>
              <w:widowControl/>
              <w:shd w:val="clear" w:color="auto" w:fill="FFFFFF"/>
              <w:rPr>
                <w:sz w:val="22"/>
              </w:rPr>
            </w:pPr>
            <w:r w:rsidRPr="0039405D">
              <w:rPr>
                <w:sz w:val="22"/>
              </w:rPr>
              <w:t>Структура и полномочия органов исполнительной власти, осуществляющих регулирование в сфере обращения с отходами. Полномочия органов местного самоуправления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FE85F70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0A20289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2481A1C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631E83EE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39405D" w:rsidRPr="00820EE6" w14:paraId="2F40766A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46C56197" w14:textId="77777777" w:rsidR="0039405D" w:rsidRPr="00820EE6" w:rsidRDefault="0039405D" w:rsidP="0039405D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1D3DC9AE" w14:textId="77777777" w:rsidR="0039405D" w:rsidRPr="00820EE6" w:rsidRDefault="0039405D" w:rsidP="0039405D">
            <w:pPr>
              <w:rPr>
                <w:sz w:val="22"/>
              </w:rPr>
            </w:pPr>
            <w:r w:rsidRPr="0039405D">
              <w:rPr>
                <w:sz w:val="22"/>
              </w:rPr>
              <w:t>Основные требования федерального законодательства и законодательства субъектов Российской Федерации, предъявляемые к индивидуальным предпринимателям и юридическим лицам, осуществляющим деятельность в сфере обращения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66EDA4C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5B97764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72612BD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0AA9CD95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39405D" w:rsidRPr="00820EE6" w14:paraId="6216B194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570B9D91" w14:textId="77777777" w:rsidR="0039405D" w:rsidRPr="00820EE6" w:rsidRDefault="0039405D" w:rsidP="00F13868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3A8B471" w14:textId="77777777" w:rsidR="0039405D" w:rsidRPr="00820EE6" w:rsidRDefault="0039405D" w:rsidP="00F13868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2A1F3B0E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0B294010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488B4D39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</w:p>
        </w:tc>
        <w:tc>
          <w:tcPr>
            <w:tcW w:w="1843" w:type="dxa"/>
            <w:shd w:val="clear" w:color="auto" w:fill="E5DFEC" w:themeFill="accent4" w:themeFillTint="33"/>
          </w:tcPr>
          <w:p w14:paraId="231E7261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</w:tr>
    </w:tbl>
    <w:p w14:paraId="1BA75967" w14:textId="77777777" w:rsidR="0039405D" w:rsidRPr="00820EE6" w:rsidRDefault="0039405D" w:rsidP="0039405D">
      <w:pPr>
        <w:shd w:val="clear" w:color="auto" w:fill="FFFFFF"/>
        <w:jc w:val="center"/>
        <w:rPr>
          <w:b/>
        </w:rPr>
      </w:pPr>
    </w:p>
    <w:p w14:paraId="7E1D87B3" w14:textId="77777777" w:rsidR="0039405D" w:rsidRPr="00820EE6" w:rsidRDefault="0039405D" w:rsidP="0039405D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4DEBE293" w14:textId="77777777" w:rsidR="0039405D" w:rsidRPr="00820EE6" w:rsidRDefault="0039405D" w:rsidP="0039405D">
      <w:pPr>
        <w:shd w:val="clear" w:color="auto" w:fill="FFFFFF"/>
        <w:jc w:val="center"/>
        <w:rPr>
          <w:b/>
        </w:rPr>
      </w:pPr>
    </w:p>
    <w:p w14:paraId="6D6007AD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2</w:t>
      </w:r>
      <w:r w:rsidRPr="00820EE6">
        <w:rPr>
          <w:b/>
          <w:sz w:val="24"/>
          <w:szCs w:val="24"/>
        </w:rPr>
        <w:t xml:space="preserve">.1. </w:t>
      </w:r>
      <w:r w:rsidRPr="0039405D">
        <w:rPr>
          <w:b/>
          <w:sz w:val="24"/>
          <w:szCs w:val="24"/>
        </w:rPr>
        <w:t>Структура и полномочия органов исполнительной власти, осуществляющих регулирование в сфере обращения с отходами. Полномочия органов местного самоуправления</w:t>
      </w:r>
    </w:p>
    <w:p w14:paraId="181375BB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</w:rPr>
      </w:pPr>
      <w:r w:rsidRPr="0039405D">
        <w:rPr>
          <w:sz w:val="24"/>
        </w:rPr>
        <w:t>Структура и полномочия органов исполнительной власти субъектов Российской Федерации, осуществляющих регулирование в области обращения с отходами.</w:t>
      </w:r>
    </w:p>
    <w:p w14:paraId="3D984067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</w:rPr>
      </w:pPr>
      <w:r w:rsidRPr="0039405D">
        <w:rPr>
          <w:sz w:val="24"/>
        </w:rPr>
        <w:t>Полномочия органов местного самоуправления в области обращения с твердыми коммунальными отходами.</w:t>
      </w:r>
    </w:p>
    <w:p w14:paraId="14EB9579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14:paraId="2CD20592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2</w:t>
      </w:r>
      <w:r w:rsidRPr="00820EE6">
        <w:rPr>
          <w:b/>
          <w:sz w:val="24"/>
          <w:szCs w:val="24"/>
        </w:rPr>
        <w:t xml:space="preserve">.2. </w:t>
      </w:r>
      <w:r w:rsidRPr="0039405D">
        <w:rPr>
          <w:b/>
          <w:sz w:val="24"/>
          <w:szCs w:val="24"/>
        </w:rPr>
        <w:t>Основные требования федерального законодательства и законодательства субъектов Российской Федерации, предъявляемые к индивидуальным предпринимателям и юридическим лицам, осуществляющим деятельность в сфере обращения с отходами</w:t>
      </w:r>
    </w:p>
    <w:p w14:paraId="102C77E0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39405D">
        <w:rPr>
          <w:sz w:val="24"/>
          <w:szCs w:val="24"/>
        </w:rPr>
        <w:t>Основные принципы охраны окружающей среды при обращении с отходами.</w:t>
      </w:r>
    </w:p>
    <w:p w14:paraId="14FF8AF1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39405D">
        <w:rPr>
          <w:sz w:val="24"/>
          <w:szCs w:val="24"/>
        </w:rPr>
        <w:t>Основные требования федерального законодательства и законодательства субъектов Российской Федерации, предъявляемые к индивидуальным предпринимателям и юридическим лицам, осуществляющим деятельность в области обращения с отходами.</w:t>
      </w:r>
    </w:p>
    <w:p w14:paraId="2A820CBB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sz w:val="24"/>
        </w:rPr>
      </w:pPr>
    </w:p>
    <w:p w14:paraId="5A2F18DB" w14:textId="77777777" w:rsidR="0039405D" w:rsidRPr="00820EE6" w:rsidRDefault="0039405D" w:rsidP="0039405D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5BD968DE" w14:textId="77777777" w:rsidR="0039405D" w:rsidRPr="00820EE6" w:rsidRDefault="0039405D" w:rsidP="0039405D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39405D">
        <w:rPr>
          <w:b/>
          <w:sz w:val="24"/>
        </w:rPr>
        <w:t>Классификация и паспортизация отходов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39405D" w:rsidRPr="00820EE6" w14:paraId="5BD7BC2F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3E98E849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0B1417FB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1CE8BB66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2769E8E9" w14:textId="77777777" w:rsidR="0039405D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2518F69B" w14:textId="77777777" w:rsidR="0039405D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49B9687B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68EA1E28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7893DED0" w14:textId="77777777" w:rsidR="0039405D" w:rsidRPr="00820EE6" w:rsidRDefault="0039405D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39405D" w:rsidRPr="00820EE6" w14:paraId="5916A364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7E5B4331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0E2DB321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0A3DA413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79CC3162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298F7D8E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00D07B4B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39405D" w:rsidRPr="00820EE6" w14:paraId="44B37480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5487278B" w14:textId="77777777" w:rsidR="0039405D" w:rsidRPr="00820EE6" w:rsidRDefault="0039405D" w:rsidP="0039405D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6004DA3C" w14:textId="77777777" w:rsidR="0039405D" w:rsidRPr="00820EE6" w:rsidRDefault="0039405D" w:rsidP="0039405D">
            <w:pPr>
              <w:widowControl/>
              <w:shd w:val="clear" w:color="auto" w:fill="FFFFFF"/>
              <w:rPr>
                <w:sz w:val="22"/>
              </w:rPr>
            </w:pPr>
            <w:r w:rsidRPr="0039405D">
              <w:rPr>
                <w:sz w:val="22"/>
              </w:rPr>
              <w:t>Инвентаризация отходов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535085D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4E8EA616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1866CB6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D057057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39405D" w:rsidRPr="00820EE6" w14:paraId="49E17A84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33892380" w14:textId="77777777" w:rsidR="0039405D" w:rsidRPr="00820EE6" w:rsidRDefault="0039405D" w:rsidP="0039405D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2F23A68A" w14:textId="77777777" w:rsidR="0039405D" w:rsidRPr="0039405D" w:rsidRDefault="0039405D" w:rsidP="0039405D">
            <w:pPr>
              <w:rPr>
                <w:sz w:val="22"/>
              </w:rPr>
            </w:pPr>
            <w:r w:rsidRPr="0039405D">
              <w:rPr>
                <w:sz w:val="22"/>
              </w:rPr>
              <w:t>Классификация отходов по степени их негативного воздействия на окружающую среду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5B8C917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D071960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4653D2F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AE90E97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39405D" w:rsidRPr="00820EE6" w14:paraId="15F808C6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6A25F49D" w14:textId="77777777" w:rsidR="0039405D" w:rsidRPr="00820EE6" w:rsidRDefault="0039405D" w:rsidP="0039405D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3.3.</w:t>
            </w:r>
          </w:p>
        </w:tc>
        <w:tc>
          <w:tcPr>
            <w:tcW w:w="3969" w:type="dxa"/>
            <w:shd w:val="clear" w:color="auto" w:fill="FFFFFF"/>
          </w:tcPr>
          <w:p w14:paraId="4D2622FF" w14:textId="77777777" w:rsidR="0039405D" w:rsidRPr="0039405D" w:rsidRDefault="0039405D" w:rsidP="0039405D">
            <w:pPr>
              <w:rPr>
                <w:sz w:val="22"/>
              </w:rPr>
            </w:pPr>
            <w:r w:rsidRPr="0039405D">
              <w:rPr>
                <w:sz w:val="22"/>
              </w:rPr>
              <w:t>Паспортизация отходов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B19630F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7FA08CC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E30457D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5CE69BE8" w14:textId="77777777" w:rsidR="0039405D" w:rsidRPr="00820EE6" w:rsidRDefault="0039405D" w:rsidP="0039405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39405D" w:rsidRPr="00820EE6" w14:paraId="618E5271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67754036" w14:textId="77777777" w:rsidR="0039405D" w:rsidRPr="00820EE6" w:rsidRDefault="0039405D" w:rsidP="00F13868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182D3EDF" w14:textId="77777777" w:rsidR="0039405D" w:rsidRPr="00820EE6" w:rsidRDefault="0039405D" w:rsidP="00F13868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1AD1B007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795ACD2A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B7DAF2F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843" w:type="dxa"/>
            <w:shd w:val="clear" w:color="auto" w:fill="E5DFEC" w:themeFill="accent4" w:themeFillTint="33"/>
          </w:tcPr>
          <w:p w14:paraId="0FB65959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</w:tr>
    </w:tbl>
    <w:p w14:paraId="2BFDB236" w14:textId="77777777" w:rsidR="002065E0" w:rsidRDefault="002065E0" w:rsidP="00A0474B">
      <w:pPr>
        <w:ind w:firstLine="709"/>
        <w:jc w:val="both"/>
        <w:rPr>
          <w:b/>
          <w:sz w:val="24"/>
        </w:rPr>
      </w:pPr>
    </w:p>
    <w:p w14:paraId="3EAA9071" w14:textId="77777777" w:rsidR="0039405D" w:rsidRPr="00820EE6" w:rsidRDefault="0039405D" w:rsidP="0039405D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30741C30" w14:textId="77777777" w:rsidR="0039405D" w:rsidRPr="00820EE6" w:rsidRDefault="0039405D" w:rsidP="0039405D">
      <w:pPr>
        <w:shd w:val="clear" w:color="auto" w:fill="FFFFFF"/>
        <w:jc w:val="center"/>
        <w:rPr>
          <w:b/>
        </w:rPr>
      </w:pPr>
    </w:p>
    <w:p w14:paraId="716A2ECF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820EE6">
        <w:rPr>
          <w:b/>
          <w:sz w:val="24"/>
          <w:szCs w:val="24"/>
        </w:rPr>
        <w:t xml:space="preserve">.1. </w:t>
      </w:r>
      <w:r w:rsidRPr="0039405D">
        <w:rPr>
          <w:b/>
          <w:sz w:val="24"/>
          <w:szCs w:val="24"/>
        </w:rPr>
        <w:t>Инвентаризация отходов</w:t>
      </w:r>
    </w:p>
    <w:p w14:paraId="11929F15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39405D">
        <w:rPr>
          <w:sz w:val="24"/>
          <w:szCs w:val="24"/>
        </w:rPr>
        <w:t>Инвентаризация отходов.</w:t>
      </w:r>
    </w:p>
    <w:p w14:paraId="40EDA10D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39405D">
        <w:rPr>
          <w:sz w:val="24"/>
          <w:szCs w:val="24"/>
        </w:rPr>
        <w:t>Отнесение отходов к отходам I-V классам опасности по степени негативного воздействия на окружающую среду.</w:t>
      </w:r>
    </w:p>
    <w:p w14:paraId="774840F1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39405D">
        <w:rPr>
          <w:sz w:val="24"/>
          <w:szCs w:val="24"/>
        </w:rPr>
        <w:t>Принадлежность отходов к отходам соответствующего вида и класса опасности и содержащий сведения об их составе.</w:t>
      </w:r>
    </w:p>
    <w:p w14:paraId="29F059DC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04B40D97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39405D">
        <w:rPr>
          <w:i/>
          <w:sz w:val="24"/>
          <w:szCs w:val="24"/>
        </w:rPr>
        <w:t>Практические занятия</w:t>
      </w:r>
      <w:r w:rsidRPr="0039405D">
        <w:rPr>
          <w:sz w:val="24"/>
          <w:szCs w:val="24"/>
        </w:rPr>
        <w:t xml:space="preserve"> направлены на приобретение и отработку навыков по выявлению отходов и классификации отходов по основным классификационным признакам: происхождению, составу, агрегатному состоянию, физической форме.</w:t>
      </w:r>
    </w:p>
    <w:p w14:paraId="0A7A03F8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14:paraId="05F6F7B8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820EE6">
        <w:rPr>
          <w:b/>
          <w:sz w:val="24"/>
          <w:szCs w:val="24"/>
        </w:rPr>
        <w:t xml:space="preserve">.2. </w:t>
      </w:r>
      <w:r w:rsidRPr="0039405D">
        <w:rPr>
          <w:b/>
          <w:sz w:val="24"/>
          <w:szCs w:val="24"/>
        </w:rPr>
        <w:t>Классификация отходов по степени их негативного воздействия на окружающую среду</w:t>
      </w:r>
    </w:p>
    <w:p w14:paraId="6E8A1147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39405D">
        <w:rPr>
          <w:sz w:val="24"/>
          <w:szCs w:val="24"/>
        </w:rPr>
        <w:t>Происхождение отходов по исходному сырью и по принадлежности к определенному производству, технологическому процессу, химический и (или) компонентный состав отходов, агрегатное состояние и физическая форма отходов.</w:t>
      </w:r>
    </w:p>
    <w:p w14:paraId="41C5BCEA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39405D">
        <w:rPr>
          <w:sz w:val="24"/>
          <w:szCs w:val="24"/>
        </w:rPr>
        <w:t>Определение класса опасности отходов по степени опасности отхода для окружающей среды.</w:t>
      </w:r>
    </w:p>
    <w:p w14:paraId="59ED3B0B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14:paraId="7CFEED42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39405D">
        <w:rPr>
          <w:i/>
          <w:sz w:val="24"/>
          <w:szCs w:val="24"/>
        </w:rPr>
        <w:t>Практические занятия</w:t>
      </w:r>
      <w:r w:rsidRPr="0039405D">
        <w:rPr>
          <w:sz w:val="24"/>
          <w:szCs w:val="24"/>
        </w:rPr>
        <w:t xml:space="preserve"> направлены на отработку навыков по отнесению отходов к конкретным классам опасности.</w:t>
      </w:r>
    </w:p>
    <w:p w14:paraId="5AE0FC21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04356146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3</w:t>
      </w:r>
      <w:r w:rsidRPr="00820EE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820EE6">
        <w:rPr>
          <w:b/>
          <w:sz w:val="24"/>
          <w:szCs w:val="24"/>
        </w:rPr>
        <w:t xml:space="preserve">. </w:t>
      </w:r>
      <w:r w:rsidRPr="0039405D">
        <w:rPr>
          <w:b/>
          <w:sz w:val="24"/>
          <w:szCs w:val="24"/>
        </w:rPr>
        <w:t>Паспортизация отходов</w:t>
      </w:r>
    </w:p>
    <w:p w14:paraId="0EE16165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</w:rPr>
      </w:pPr>
      <w:r w:rsidRPr="0039405D">
        <w:rPr>
          <w:sz w:val="24"/>
        </w:rPr>
        <w:t>Подготовка пакета документов для подтверждения отнесения отходов I-IV классов опасности к конкретным классам опасности отходов, не включенных в Федеральный классификационный каталог отходов, предусмотренный пунктом 1 статьи 20 Федерального закона от 24.06.1998 N 89-ФЗ "Об отходах производства и потребления"</w:t>
      </w:r>
      <w:r>
        <w:rPr>
          <w:sz w:val="24"/>
        </w:rPr>
        <w:t>.</w:t>
      </w:r>
    </w:p>
    <w:p w14:paraId="7762248C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</w:rPr>
      </w:pPr>
      <w:r w:rsidRPr="0039405D">
        <w:rPr>
          <w:sz w:val="24"/>
        </w:rPr>
        <w:t>Составление паспорта отхода.</w:t>
      </w:r>
    </w:p>
    <w:p w14:paraId="0B210C4B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</w:rPr>
      </w:pPr>
    </w:p>
    <w:p w14:paraId="0DE14F6C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sz w:val="24"/>
        </w:rPr>
      </w:pPr>
      <w:r w:rsidRPr="0039405D">
        <w:rPr>
          <w:i/>
          <w:sz w:val="24"/>
        </w:rPr>
        <w:t>Практические занятия</w:t>
      </w:r>
      <w:r w:rsidRPr="0039405D">
        <w:rPr>
          <w:sz w:val="24"/>
        </w:rPr>
        <w:t xml:space="preserve"> направлены на отработку и совершенствование навыков паспортизации отходов.</w:t>
      </w:r>
    </w:p>
    <w:p w14:paraId="17B0A23A" w14:textId="77777777" w:rsidR="002065E0" w:rsidRDefault="002065E0" w:rsidP="00A0474B">
      <w:pPr>
        <w:ind w:firstLine="709"/>
        <w:jc w:val="both"/>
        <w:rPr>
          <w:sz w:val="24"/>
        </w:rPr>
      </w:pPr>
    </w:p>
    <w:p w14:paraId="6E4C4330" w14:textId="77777777" w:rsidR="0039405D" w:rsidRPr="00820EE6" w:rsidRDefault="0039405D" w:rsidP="0039405D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7EBA8A82" w14:textId="77777777" w:rsidR="0039405D" w:rsidRPr="00820EE6" w:rsidRDefault="0039405D" w:rsidP="0039405D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39405D">
        <w:rPr>
          <w:b/>
          <w:sz w:val="24"/>
        </w:rPr>
        <w:t>Учет в области обращения с отходами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39405D" w:rsidRPr="00820EE6" w14:paraId="114C37C9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5560AA04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786740FA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2C34BBBF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7E134ADA" w14:textId="77777777" w:rsidR="0039405D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452B7D70" w14:textId="77777777" w:rsidR="0039405D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30780F6D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08F484FE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279EC730" w14:textId="77777777" w:rsidR="0039405D" w:rsidRPr="00820EE6" w:rsidRDefault="0039405D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39405D" w:rsidRPr="00820EE6" w14:paraId="03D97D57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3404C81A" w14:textId="77777777" w:rsidR="0039405D" w:rsidRPr="00820EE6" w:rsidRDefault="0039405D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367D5C1F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0243E077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0106E87C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011199D2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1B46BD51" w14:textId="77777777" w:rsidR="0039405D" w:rsidRPr="00820EE6" w:rsidRDefault="0039405D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D5151A" w:rsidRPr="00820EE6" w14:paraId="6FAC41C6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49AA1F0A" w14:textId="77777777" w:rsidR="00D5151A" w:rsidRPr="00820EE6" w:rsidRDefault="00D5151A" w:rsidP="00D5151A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1E759176" w14:textId="77777777" w:rsidR="00D5151A" w:rsidRPr="00820EE6" w:rsidRDefault="00D5151A" w:rsidP="00D5151A">
            <w:pPr>
              <w:widowControl/>
              <w:shd w:val="clear" w:color="auto" w:fill="FFFFFF"/>
              <w:rPr>
                <w:sz w:val="22"/>
              </w:rPr>
            </w:pPr>
            <w:r w:rsidRPr="0039405D">
              <w:rPr>
                <w:sz w:val="22"/>
              </w:rPr>
              <w:t>Общая характеристика системы учета в области обращения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F5A12A4" w14:textId="77777777" w:rsidR="00D5151A" w:rsidRPr="00820EE6" w:rsidRDefault="00596583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D89EEF3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FA0C429" w14:textId="77777777" w:rsidR="00D5151A" w:rsidRPr="00820EE6" w:rsidRDefault="00596583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592113E" w14:textId="77777777" w:rsidR="00D5151A" w:rsidRPr="00820EE6" w:rsidRDefault="00596583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D5151A" w:rsidRPr="00820EE6" w14:paraId="57BE92D7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3E64495B" w14:textId="77777777" w:rsidR="00D5151A" w:rsidRPr="00820EE6" w:rsidRDefault="00D5151A" w:rsidP="00D5151A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285F0EC9" w14:textId="77777777" w:rsidR="00D5151A" w:rsidRPr="0039405D" w:rsidRDefault="00D5151A" w:rsidP="00D5151A">
            <w:pPr>
              <w:rPr>
                <w:sz w:val="22"/>
              </w:rPr>
            </w:pPr>
            <w:r w:rsidRPr="0039405D">
              <w:rPr>
                <w:sz w:val="22"/>
              </w:rPr>
              <w:t>Государственный кадастр отходов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1C70FFB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CBCFDA8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95BD7F7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037918F1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</w:t>
            </w:r>
            <w:r w:rsidR="00596583">
              <w:rPr>
                <w:sz w:val="22"/>
              </w:rPr>
              <w:t>5</w:t>
            </w:r>
          </w:p>
        </w:tc>
      </w:tr>
      <w:tr w:rsidR="00D5151A" w:rsidRPr="00820EE6" w14:paraId="646010E8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45143246" w14:textId="77777777" w:rsidR="00D5151A" w:rsidRPr="00820EE6" w:rsidRDefault="00D5151A" w:rsidP="00D5151A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4.3.</w:t>
            </w:r>
          </w:p>
        </w:tc>
        <w:tc>
          <w:tcPr>
            <w:tcW w:w="3969" w:type="dxa"/>
            <w:shd w:val="clear" w:color="auto" w:fill="FFFFFF"/>
          </w:tcPr>
          <w:p w14:paraId="32D97E0C" w14:textId="77777777" w:rsidR="00D5151A" w:rsidRPr="0039405D" w:rsidRDefault="00D5151A" w:rsidP="00D5151A">
            <w:pPr>
              <w:rPr>
                <w:sz w:val="22"/>
              </w:rPr>
            </w:pPr>
            <w:r w:rsidRPr="0039405D">
              <w:rPr>
                <w:sz w:val="22"/>
              </w:rPr>
              <w:t>Предоставление отчетности индивидуальными предпринимателями и юридическими лицами, осуществляющими деятельность в области обращения с отходами, в том числе для федерального государственного статистического наблюдения в области обращения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CC56B4C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CB233C1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B78313A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4D056E2A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D5151A" w:rsidRPr="00820EE6" w14:paraId="6B60FFA7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54757157" w14:textId="77777777" w:rsidR="00D5151A" w:rsidRPr="00820EE6" w:rsidRDefault="00D5151A" w:rsidP="00D5151A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388A0760" w14:textId="77777777" w:rsidR="00D5151A" w:rsidRPr="00820EE6" w:rsidRDefault="00D5151A" w:rsidP="00D5151A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2249AF84" w14:textId="77777777" w:rsidR="00D5151A" w:rsidRPr="00820EE6" w:rsidRDefault="00D5151A" w:rsidP="00D5151A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7FDF12EC" w14:textId="77777777" w:rsidR="00D5151A" w:rsidRPr="00820EE6" w:rsidRDefault="00D5151A" w:rsidP="00D5151A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BE5DBE0" w14:textId="77777777" w:rsidR="00D5151A" w:rsidRPr="00820EE6" w:rsidRDefault="00D5151A" w:rsidP="00D5151A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C30E8D5" w14:textId="77777777" w:rsidR="00D5151A" w:rsidRPr="00820EE6" w:rsidRDefault="00D5151A" w:rsidP="00D5151A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</w:tr>
    </w:tbl>
    <w:p w14:paraId="033CA66D" w14:textId="77777777" w:rsidR="0039405D" w:rsidRDefault="0039405D" w:rsidP="0039405D">
      <w:pPr>
        <w:ind w:firstLine="709"/>
        <w:jc w:val="both"/>
        <w:rPr>
          <w:b/>
          <w:sz w:val="24"/>
        </w:rPr>
      </w:pPr>
    </w:p>
    <w:p w14:paraId="48C967B5" w14:textId="77777777" w:rsidR="0039405D" w:rsidRPr="00820EE6" w:rsidRDefault="0039405D" w:rsidP="0039405D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719C68DD" w14:textId="77777777" w:rsidR="0039405D" w:rsidRPr="00820EE6" w:rsidRDefault="0039405D" w:rsidP="0039405D">
      <w:pPr>
        <w:shd w:val="clear" w:color="auto" w:fill="FFFFFF"/>
        <w:jc w:val="center"/>
        <w:rPr>
          <w:b/>
        </w:rPr>
      </w:pPr>
    </w:p>
    <w:p w14:paraId="186FDC86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4</w:t>
      </w:r>
      <w:r w:rsidRPr="00820EE6">
        <w:rPr>
          <w:b/>
          <w:sz w:val="24"/>
          <w:szCs w:val="24"/>
        </w:rPr>
        <w:t xml:space="preserve">.1. </w:t>
      </w:r>
      <w:r w:rsidRPr="0039405D">
        <w:rPr>
          <w:b/>
          <w:sz w:val="24"/>
          <w:szCs w:val="24"/>
        </w:rPr>
        <w:t>Общая характеристика системы учета в области обращения с отходами</w:t>
      </w:r>
    </w:p>
    <w:p w14:paraId="166BCC6F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sz w:val="24"/>
          <w:szCs w:val="24"/>
        </w:rPr>
        <w:t>Государственный учет в области обращения с отходами</w:t>
      </w:r>
      <w:r>
        <w:rPr>
          <w:sz w:val="24"/>
          <w:szCs w:val="24"/>
        </w:rPr>
        <w:t>.</w:t>
      </w:r>
    </w:p>
    <w:p w14:paraId="408E8A4D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sz w:val="24"/>
          <w:szCs w:val="24"/>
        </w:rPr>
        <w:t>Учет юридическими лицами и индивидуальными предпринимателями образовавшихся, утилизированных, обезвреженных, переданных другим лицам или полученных от других лиц, а также размещенных отходов.</w:t>
      </w:r>
    </w:p>
    <w:p w14:paraId="375C8CDB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74948213" w14:textId="77777777" w:rsidR="0039405D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i/>
          <w:sz w:val="24"/>
          <w:szCs w:val="24"/>
        </w:rPr>
        <w:t>Практические занятия</w:t>
      </w:r>
      <w:r w:rsidRPr="00D5151A">
        <w:rPr>
          <w:sz w:val="24"/>
          <w:szCs w:val="24"/>
        </w:rPr>
        <w:t xml:space="preserve"> направлены на отработку алгоритма действий по осуществлению учета юридическими лицами и индивидуальными предпринимателями образовавшихся, утилизированных, обезвреженных, переданных другим лицам или полученных от других лиц, а также размещенных отходов.</w:t>
      </w:r>
    </w:p>
    <w:p w14:paraId="004F0EEA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14:paraId="73FBCBCB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4</w:t>
      </w:r>
      <w:r w:rsidRPr="00820EE6">
        <w:rPr>
          <w:b/>
          <w:sz w:val="24"/>
          <w:szCs w:val="24"/>
        </w:rPr>
        <w:t xml:space="preserve">.2. </w:t>
      </w:r>
      <w:r w:rsidRPr="0039405D">
        <w:rPr>
          <w:b/>
          <w:sz w:val="24"/>
          <w:szCs w:val="24"/>
        </w:rPr>
        <w:t>Государственный кадастр отходов</w:t>
      </w:r>
    </w:p>
    <w:p w14:paraId="1DC63212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sz w:val="24"/>
          <w:szCs w:val="24"/>
        </w:rPr>
        <w:t>Порядок ведения Государственного кадастра отходов.</w:t>
      </w:r>
    </w:p>
    <w:p w14:paraId="577BA00C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sz w:val="24"/>
          <w:szCs w:val="24"/>
        </w:rPr>
        <w:t>Федеральный классификационный каталог отходов.</w:t>
      </w:r>
    </w:p>
    <w:p w14:paraId="3CB7DF73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sz w:val="24"/>
          <w:szCs w:val="24"/>
        </w:rPr>
        <w:t>Государственный реестр объектов размещения отходов.</w:t>
      </w:r>
    </w:p>
    <w:p w14:paraId="7504189D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sz w:val="24"/>
          <w:szCs w:val="24"/>
        </w:rPr>
        <w:t>Банк данных об отходах и о технологиях утилизации и обезвреживания отходов различных видов.</w:t>
      </w:r>
    </w:p>
    <w:p w14:paraId="39313712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301A8714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i/>
          <w:sz w:val="24"/>
          <w:szCs w:val="24"/>
        </w:rPr>
        <w:t>Практические занятия</w:t>
      </w:r>
      <w:r w:rsidRPr="00D5151A">
        <w:rPr>
          <w:sz w:val="24"/>
          <w:szCs w:val="24"/>
        </w:rPr>
        <w:t xml:space="preserve"> направлены на приобретение навыков работы с Государственным кадастром отходов.</w:t>
      </w:r>
    </w:p>
    <w:p w14:paraId="04BCE66E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5DE0CD78" w14:textId="77777777" w:rsidR="0039405D" w:rsidRPr="0039405D" w:rsidRDefault="0039405D" w:rsidP="0039405D">
      <w:pPr>
        <w:widowControl/>
        <w:shd w:val="clear" w:color="auto" w:fill="FFFFFF"/>
        <w:ind w:firstLine="709"/>
        <w:jc w:val="both"/>
        <w:rPr>
          <w:b/>
          <w:sz w:val="32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4</w:t>
      </w:r>
      <w:r w:rsidRPr="00820EE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820EE6">
        <w:rPr>
          <w:b/>
          <w:sz w:val="24"/>
          <w:szCs w:val="24"/>
        </w:rPr>
        <w:t xml:space="preserve">. </w:t>
      </w:r>
      <w:r w:rsidRPr="0039405D">
        <w:rPr>
          <w:b/>
          <w:sz w:val="24"/>
        </w:rPr>
        <w:t>Предоставление отчетности индивидуальными предпринимателями и юридическими лицами, осуществляющими деятельность в области обращения с отходами, в том числе для федерального государственного статистического наблюдения в области обращения с отходами</w:t>
      </w:r>
    </w:p>
    <w:p w14:paraId="143767B0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sz w:val="24"/>
          <w:szCs w:val="24"/>
        </w:rPr>
        <w:t>Виды отчетности в области обращения с отходами;</w:t>
      </w:r>
    </w:p>
    <w:p w14:paraId="2C917E6A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sz w:val="24"/>
          <w:szCs w:val="24"/>
        </w:rPr>
        <w:t>Порядок предоставления и хранения отчетности в области обращения с отходами;</w:t>
      </w:r>
    </w:p>
    <w:p w14:paraId="64AB7A2E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sz w:val="24"/>
          <w:szCs w:val="24"/>
        </w:rPr>
        <w:t>Порядок ведения статистического учета в области обращения с отходами.</w:t>
      </w:r>
    </w:p>
    <w:p w14:paraId="217B101A" w14:textId="77777777" w:rsidR="00D5151A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14:paraId="092583AD" w14:textId="77777777" w:rsidR="002065E0" w:rsidRPr="00D5151A" w:rsidRDefault="00D5151A" w:rsidP="00D5151A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D5151A">
        <w:rPr>
          <w:i/>
          <w:sz w:val="24"/>
          <w:szCs w:val="24"/>
        </w:rPr>
        <w:t>Практические занятия</w:t>
      </w:r>
      <w:r w:rsidRPr="00D5151A">
        <w:rPr>
          <w:sz w:val="24"/>
          <w:szCs w:val="24"/>
        </w:rPr>
        <w:t xml:space="preserve"> направлены на закрепление навыков предоставления отчетности индивидуальными предпринимателями и юридическими лицами, осуществляющими деятельность в области обращения с отходами.</w:t>
      </w:r>
    </w:p>
    <w:p w14:paraId="7F39293C" w14:textId="77777777" w:rsidR="0039405D" w:rsidRDefault="0039405D" w:rsidP="0039405D">
      <w:pPr>
        <w:widowControl/>
        <w:shd w:val="clear" w:color="auto" w:fill="FFFFFF"/>
        <w:ind w:firstLine="709"/>
        <w:jc w:val="both"/>
        <w:rPr>
          <w:sz w:val="24"/>
        </w:rPr>
      </w:pPr>
    </w:p>
    <w:p w14:paraId="4EEFD523" w14:textId="77777777" w:rsidR="00D5151A" w:rsidRPr="00820EE6" w:rsidRDefault="00D5151A" w:rsidP="00D5151A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61D080BF" w14:textId="77777777" w:rsidR="00D5151A" w:rsidRPr="00820EE6" w:rsidRDefault="00D5151A" w:rsidP="00D5151A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D5151A">
        <w:rPr>
          <w:b/>
          <w:sz w:val="24"/>
        </w:rPr>
        <w:t>Нормирование в области обращения с отходами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D5151A" w:rsidRPr="00820EE6" w14:paraId="2D1CACA7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16E801D8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5D9B88DE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32DE9ED7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2180710E" w14:textId="77777777" w:rsidR="00D5151A" w:rsidRDefault="00D5151A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577DDC7C" w14:textId="77777777" w:rsidR="00D5151A" w:rsidRDefault="00D5151A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128055F2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606DD0AC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6FEB3351" w14:textId="77777777" w:rsidR="00D5151A" w:rsidRPr="00820EE6" w:rsidRDefault="00D5151A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D5151A" w:rsidRPr="00820EE6" w14:paraId="65499521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401850D2" w14:textId="77777777" w:rsidR="00D5151A" w:rsidRPr="00820EE6" w:rsidRDefault="00D5151A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7FE14D12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0156A201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7391BA94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38AFC524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4A2AC161" w14:textId="77777777" w:rsidR="00D5151A" w:rsidRPr="00820EE6" w:rsidRDefault="00D5151A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D5151A" w:rsidRPr="00820EE6" w14:paraId="79B2AA6F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52EB0C99" w14:textId="77777777" w:rsidR="00D5151A" w:rsidRPr="00820EE6" w:rsidRDefault="00D5151A" w:rsidP="00D5151A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1E4F1BDB" w14:textId="77777777" w:rsidR="00D5151A" w:rsidRPr="00820EE6" w:rsidRDefault="00D5151A" w:rsidP="00D5151A">
            <w:pPr>
              <w:widowControl/>
              <w:shd w:val="clear" w:color="auto" w:fill="FFFFFF"/>
              <w:rPr>
                <w:sz w:val="22"/>
              </w:rPr>
            </w:pPr>
            <w:r w:rsidRPr="00D5151A">
              <w:rPr>
                <w:sz w:val="22"/>
              </w:rPr>
              <w:t>Нормирование в области охраны окружающей среды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BEC64F7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6EA51B7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64DA83B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5C3BB59A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D5151A" w:rsidRPr="00820EE6" w14:paraId="0D7B5D5C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56416E31" w14:textId="77777777" w:rsidR="00D5151A" w:rsidRPr="00820EE6" w:rsidRDefault="00D5151A" w:rsidP="00D5151A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272D3009" w14:textId="77777777" w:rsidR="00D5151A" w:rsidRPr="0039405D" w:rsidRDefault="00D5151A" w:rsidP="00D5151A">
            <w:pPr>
              <w:rPr>
                <w:sz w:val="22"/>
              </w:rPr>
            </w:pPr>
            <w:r w:rsidRPr="00D5151A">
              <w:rPr>
                <w:sz w:val="22"/>
              </w:rPr>
              <w:t>Нормирование в области обращения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B9881C5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4B71464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E963884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5402E0EA" w14:textId="77777777" w:rsidR="00D5151A" w:rsidRPr="00820EE6" w:rsidRDefault="00D5151A" w:rsidP="00D5151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D5151A" w:rsidRPr="00820EE6" w14:paraId="0C58DA4F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50B9388F" w14:textId="77777777" w:rsidR="00D5151A" w:rsidRPr="00820EE6" w:rsidRDefault="00D5151A" w:rsidP="00D5151A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6CBBB13E" w14:textId="77777777" w:rsidR="00D5151A" w:rsidRPr="00820EE6" w:rsidRDefault="00D5151A" w:rsidP="00D5151A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778B9BEB" w14:textId="77777777" w:rsidR="00D5151A" w:rsidRPr="00820EE6" w:rsidRDefault="00D5151A" w:rsidP="00D5151A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4,5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41E98513" w14:textId="77777777" w:rsidR="00D5151A" w:rsidRPr="00820EE6" w:rsidRDefault="00D5151A" w:rsidP="00D5151A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1,5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36A309BD" w14:textId="77777777" w:rsidR="00D5151A" w:rsidRPr="00820EE6" w:rsidRDefault="00D5151A" w:rsidP="00D5151A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7B9575A" w14:textId="77777777" w:rsidR="00D5151A" w:rsidRPr="00820EE6" w:rsidRDefault="00D5151A" w:rsidP="00D5151A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4,5</w:t>
            </w:r>
          </w:p>
        </w:tc>
      </w:tr>
    </w:tbl>
    <w:p w14:paraId="47BBCE88" w14:textId="77777777" w:rsidR="00D5151A" w:rsidRDefault="00D5151A" w:rsidP="00D5151A">
      <w:pPr>
        <w:ind w:firstLine="709"/>
        <w:jc w:val="both"/>
        <w:rPr>
          <w:b/>
          <w:sz w:val="24"/>
        </w:rPr>
      </w:pPr>
    </w:p>
    <w:p w14:paraId="0AEF1C57" w14:textId="77777777" w:rsidR="00D5151A" w:rsidRPr="00820EE6" w:rsidRDefault="00D5151A" w:rsidP="00D5151A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121EDC6C" w14:textId="77777777" w:rsidR="00D5151A" w:rsidRPr="00820EE6" w:rsidRDefault="00D5151A" w:rsidP="00D5151A">
      <w:pPr>
        <w:shd w:val="clear" w:color="auto" w:fill="FFFFFF"/>
        <w:jc w:val="center"/>
        <w:rPr>
          <w:b/>
        </w:rPr>
      </w:pPr>
    </w:p>
    <w:p w14:paraId="44FAD228" w14:textId="77777777" w:rsidR="00D5151A" w:rsidRDefault="00D5151A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 w:rsidR="005E74FB">
        <w:rPr>
          <w:b/>
          <w:sz w:val="24"/>
          <w:szCs w:val="24"/>
        </w:rPr>
        <w:t>5</w:t>
      </w:r>
      <w:r w:rsidRPr="00820EE6">
        <w:rPr>
          <w:b/>
          <w:sz w:val="24"/>
          <w:szCs w:val="24"/>
        </w:rPr>
        <w:t xml:space="preserve">.1. </w:t>
      </w:r>
      <w:r w:rsidR="005E74FB" w:rsidRPr="005E74FB">
        <w:rPr>
          <w:b/>
          <w:sz w:val="24"/>
          <w:szCs w:val="24"/>
        </w:rPr>
        <w:t>Нормирование в области охраны окружающей среды</w:t>
      </w:r>
    </w:p>
    <w:p w14:paraId="655D27D7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Нормативы, установленные для химических показателей состояния окружающей среды, в том числе нормативы предельно допустимых концентраций.</w:t>
      </w:r>
    </w:p>
    <w:p w14:paraId="41CE3EBE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Нормативы, установленные для физических показателей состояния окружающей среды, в том числе показателей уровней радиоактивности.</w:t>
      </w:r>
    </w:p>
    <w:p w14:paraId="2049DE7C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Нормативы для биологических показателей состояния окружающей среды, в том числе видов и групп растений, животных и других используемых как индикаторы качества окружающей среды организмов.</w:t>
      </w:r>
    </w:p>
    <w:p w14:paraId="4CE8FE42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Иные нормативы качества окружающей среды.</w:t>
      </w:r>
    </w:p>
    <w:p w14:paraId="216F0132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3A8D9F20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i/>
          <w:sz w:val="24"/>
          <w:szCs w:val="24"/>
        </w:rPr>
        <w:t>Практические занятия</w:t>
      </w:r>
      <w:r w:rsidRPr="005E74FB">
        <w:rPr>
          <w:sz w:val="24"/>
          <w:szCs w:val="24"/>
        </w:rPr>
        <w:t xml:space="preserve"> направлены на получение знаний по нормированию качества окружающей среды.</w:t>
      </w:r>
    </w:p>
    <w:p w14:paraId="661E5ECC" w14:textId="77777777" w:rsidR="005E74FB" w:rsidRPr="0039405D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14:paraId="36279F96" w14:textId="77777777" w:rsidR="00D5151A" w:rsidRPr="00D5151A" w:rsidRDefault="00D5151A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 w:rsidR="005E74FB">
        <w:rPr>
          <w:b/>
          <w:sz w:val="24"/>
          <w:szCs w:val="24"/>
        </w:rPr>
        <w:t>5</w:t>
      </w:r>
      <w:r w:rsidRPr="00820EE6">
        <w:rPr>
          <w:b/>
          <w:sz w:val="24"/>
          <w:szCs w:val="24"/>
        </w:rPr>
        <w:t xml:space="preserve">.2. </w:t>
      </w:r>
      <w:r w:rsidR="005E74FB" w:rsidRPr="005E74FB">
        <w:rPr>
          <w:b/>
          <w:sz w:val="24"/>
          <w:szCs w:val="24"/>
        </w:rPr>
        <w:t>Нормирование в области обращения с отходами</w:t>
      </w:r>
    </w:p>
    <w:p w14:paraId="2922116A" w14:textId="77777777" w:rsidR="005E74FB" w:rsidRPr="005E74FB" w:rsidRDefault="005E74FB" w:rsidP="005E74FB">
      <w:pPr>
        <w:ind w:firstLine="709"/>
        <w:jc w:val="both"/>
        <w:rPr>
          <w:sz w:val="24"/>
        </w:rPr>
      </w:pPr>
      <w:r w:rsidRPr="005E74FB">
        <w:rPr>
          <w:sz w:val="24"/>
        </w:rPr>
        <w:t>Комплексное экологическое разрешение и декларация о воздействии на окружающую среду</w:t>
      </w:r>
      <w:r>
        <w:rPr>
          <w:sz w:val="24"/>
        </w:rPr>
        <w:t>.</w:t>
      </w:r>
    </w:p>
    <w:p w14:paraId="1B02D3C5" w14:textId="77777777" w:rsidR="005E74FB" w:rsidRPr="005E74FB" w:rsidRDefault="005E74FB" w:rsidP="005E74FB">
      <w:pPr>
        <w:ind w:firstLine="709"/>
        <w:jc w:val="both"/>
        <w:rPr>
          <w:sz w:val="24"/>
        </w:rPr>
      </w:pPr>
      <w:r w:rsidRPr="005E74FB">
        <w:rPr>
          <w:sz w:val="24"/>
        </w:rPr>
        <w:t>Расчет и обоснование нормативов образования отходов</w:t>
      </w:r>
      <w:r>
        <w:rPr>
          <w:sz w:val="24"/>
        </w:rPr>
        <w:t>.</w:t>
      </w:r>
    </w:p>
    <w:p w14:paraId="5682F240" w14:textId="77777777" w:rsidR="005E74FB" w:rsidRPr="005E74FB" w:rsidRDefault="005E74FB" w:rsidP="005E74FB">
      <w:pPr>
        <w:ind w:firstLine="709"/>
        <w:jc w:val="both"/>
        <w:rPr>
          <w:sz w:val="24"/>
        </w:rPr>
      </w:pPr>
      <w:r w:rsidRPr="005E74FB">
        <w:rPr>
          <w:sz w:val="24"/>
        </w:rPr>
        <w:t>Обоснование лимитов на размещение отходов</w:t>
      </w:r>
      <w:r>
        <w:rPr>
          <w:sz w:val="24"/>
        </w:rPr>
        <w:t>.</w:t>
      </w:r>
    </w:p>
    <w:p w14:paraId="7894583D" w14:textId="77777777" w:rsidR="005E74FB" w:rsidRPr="005E74FB" w:rsidRDefault="005E74FB" w:rsidP="005E74FB">
      <w:pPr>
        <w:ind w:firstLine="709"/>
        <w:jc w:val="both"/>
        <w:rPr>
          <w:sz w:val="24"/>
        </w:rPr>
      </w:pPr>
      <w:r w:rsidRPr="005E74FB">
        <w:rPr>
          <w:sz w:val="24"/>
        </w:rPr>
        <w:t>Порядок разработки и утверждения нормативов образования отходов и лимитов на их размещение</w:t>
      </w:r>
      <w:r>
        <w:rPr>
          <w:sz w:val="24"/>
        </w:rPr>
        <w:t>.</w:t>
      </w:r>
    </w:p>
    <w:p w14:paraId="6E0A17F0" w14:textId="77777777" w:rsidR="005E74FB" w:rsidRPr="005E74FB" w:rsidRDefault="005E74FB" w:rsidP="005E74FB">
      <w:pPr>
        <w:ind w:firstLine="709"/>
        <w:jc w:val="both"/>
        <w:rPr>
          <w:sz w:val="24"/>
        </w:rPr>
      </w:pPr>
      <w:r w:rsidRPr="005E74FB">
        <w:rPr>
          <w:sz w:val="24"/>
        </w:rPr>
        <w:t>Порядок предоставления и контроля отчетности об образовании, утилизации, обезвреживании, о размещении отходов.</w:t>
      </w:r>
    </w:p>
    <w:p w14:paraId="14455517" w14:textId="77777777" w:rsidR="005E74FB" w:rsidRPr="005E74FB" w:rsidRDefault="005E74FB" w:rsidP="005E74FB">
      <w:pPr>
        <w:ind w:firstLine="709"/>
        <w:jc w:val="both"/>
        <w:rPr>
          <w:sz w:val="24"/>
        </w:rPr>
      </w:pPr>
    </w:p>
    <w:p w14:paraId="42DE136B" w14:textId="77777777" w:rsidR="002065E0" w:rsidRDefault="005E74FB" w:rsidP="005E74FB">
      <w:pPr>
        <w:ind w:firstLine="709"/>
        <w:jc w:val="both"/>
        <w:rPr>
          <w:sz w:val="24"/>
        </w:rPr>
      </w:pPr>
      <w:r w:rsidRPr="005E74FB">
        <w:rPr>
          <w:i/>
          <w:sz w:val="24"/>
        </w:rPr>
        <w:t>Практические занятия</w:t>
      </w:r>
      <w:r w:rsidRPr="005E74FB">
        <w:rPr>
          <w:sz w:val="24"/>
        </w:rPr>
        <w:t xml:space="preserve"> направлены на отработку навыков нормирования, определения нормативов образования отходов и лимитов на их размещение, подготовки отчетности в области обращения с отходами.</w:t>
      </w:r>
    </w:p>
    <w:p w14:paraId="5C9BD553" w14:textId="77777777" w:rsidR="002065E0" w:rsidRDefault="002065E0" w:rsidP="00A0474B">
      <w:pPr>
        <w:ind w:firstLine="709"/>
        <w:jc w:val="both"/>
        <w:rPr>
          <w:sz w:val="24"/>
        </w:rPr>
      </w:pPr>
    </w:p>
    <w:p w14:paraId="6153A8BE" w14:textId="77777777" w:rsidR="005E74FB" w:rsidRPr="00820EE6" w:rsidRDefault="005E74FB" w:rsidP="005E74FB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617D67D3" w14:textId="77777777" w:rsidR="005E74FB" w:rsidRPr="00820EE6" w:rsidRDefault="005E74FB" w:rsidP="005E74FB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5E74FB">
        <w:rPr>
          <w:b/>
          <w:sz w:val="24"/>
        </w:rPr>
        <w:t>Производственный экологический контроль и государственный экологический контроль (надзор)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5E74FB" w:rsidRPr="00820EE6" w14:paraId="109BEC9E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2304EB96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0ECE9C7B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2755DCFF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240BF2F6" w14:textId="77777777" w:rsidR="005E74FB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7974966A" w14:textId="77777777" w:rsidR="005E74FB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08BB528D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155AB062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532D6C2D" w14:textId="77777777" w:rsidR="005E74FB" w:rsidRPr="00820EE6" w:rsidRDefault="005E74FB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5E74FB" w:rsidRPr="00820EE6" w14:paraId="2B299A47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48D11CF3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19506EEC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3DBC02A4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70BE1C2D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484BD8F1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20CE734A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5E74FB" w:rsidRPr="00820EE6" w14:paraId="09CA3002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761058B3" w14:textId="77777777" w:rsidR="005E74FB" w:rsidRPr="00820EE6" w:rsidRDefault="005E74FB" w:rsidP="005E74FB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6C27D318" w14:textId="77777777" w:rsidR="005E74FB" w:rsidRPr="00820EE6" w:rsidRDefault="005E74FB" w:rsidP="005E74FB">
            <w:pPr>
              <w:widowControl/>
              <w:shd w:val="clear" w:color="auto" w:fill="FFFFFF"/>
              <w:rPr>
                <w:sz w:val="22"/>
              </w:rPr>
            </w:pPr>
            <w:r w:rsidRPr="005E74FB">
              <w:rPr>
                <w:sz w:val="22"/>
              </w:rPr>
              <w:t>Порядок осуществления производственного экологического контроля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EDA3A87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5041BCB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9AB10EA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2B4B681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5E74FB" w:rsidRPr="00820EE6" w14:paraId="76C04E9F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2CA07899" w14:textId="77777777" w:rsidR="005E74FB" w:rsidRPr="00820EE6" w:rsidRDefault="005E74FB" w:rsidP="005E74FB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233F3E14" w14:textId="77777777" w:rsidR="005E74FB" w:rsidRPr="0039405D" w:rsidRDefault="005E74FB" w:rsidP="005E74FB">
            <w:pPr>
              <w:rPr>
                <w:sz w:val="22"/>
              </w:rPr>
            </w:pPr>
            <w:r w:rsidRPr="005E74FB">
              <w:rPr>
                <w:sz w:val="22"/>
              </w:rPr>
              <w:t>Права и обязанности индивидуальных предпринимателей и юридических лиц при осуществлении государственного экологического контроля (надзора)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C3D5D75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9372353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3530E7C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45F4AAB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5E74FB" w:rsidRPr="00820EE6" w14:paraId="067B189A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4A952C10" w14:textId="77777777" w:rsidR="005E74FB" w:rsidRPr="00820EE6" w:rsidRDefault="005E74FB" w:rsidP="00F13868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57C836DB" w14:textId="77777777" w:rsidR="005E74FB" w:rsidRPr="00820EE6" w:rsidRDefault="005E74FB" w:rsidP="00F13868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6ED4F9E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491434FE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741D0E3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2F75B6D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</w:tr>
    </w:tbl>
    <w:p w14:paraId="3B6B81AB" w14:textId="77777777" w:rsidR="005E74FB" w:rsidRDefault="005E74FB" w:rsidP="005E74FB">
      <w:pPr>
        <w:ind w:firstLine="709"/>
        <w:jc w:val="both"/>
        <w:rPr>
          <w:b/>
          <w:sz w:val="24"/>
        </w:rPr>
      </w:pPr>
    </w:p>
    <w:p w14:paraId="265A6007" w14:textId="77777777" w:rsidR="005E74FB" w:rsidRPr="00820EE6" w:rsidRDefault="005E74FB" w:rsidP="005E74FB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7422BD63" w14:textId="77777777" w:rsidR="005E74FB" w:rsidRPr="00820EE6" w:rsidRDefault="005E74FB" w:rsidP="005E74FB">
      <w:pPr>
        <w:shd w:val="clear" w:color="auto" w:fill="FFFFFF"/>
        <w:jc w:val="center"/>
        <w:rPr>
          <w:b/>
        </w:rPr>
      </w:pPr>
    </w:p>
    <w:p w14:paraId="73C87ECA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6</w:t>
      </w:r>
      <w:r w:rsidRPr="00820EE6">
        <w:rPr>
          <w:b/>
          <w:sz w:val="24"/>
          <w:szCs w:val="24"/>
        </w:rPr>
        <w:t xml:space="preserve">.1. </w:t>
      </w:r>
      <w:r w:rsidRPr="005E74FB">
        <w:rPr>
          <w:b/>
          <w:sz w:val="24"/>
          <w:szCs w:val="24"/>
        </w:rPr>
        <w:t>Порядок осуществления производственного экологического контроля</w:t>
      </w:r>
    </w:p>
    <w:p w14:paraId="6DB50716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Разработка программы производственного экологического контроля.</w:t>
      </w:r>
    </w:p>
    <w:p w14:paraId="54DDD2FF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Форма отчета об организации и о результатах осуществления производственного экологического контроля.</w:t>
      </w:r>
    </w:p>
    <w:p w14:paraId="5CF47227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Разработка программы мониторинга состояния и загрязнения окружающей среды на территориях объектов размещения отходов и в пределах их воздействия на окружающую среду.</w:t>
      </w:r>
    </w:p>
    <w:p w14:paraId="28CC2320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Порядок подтверждения исключения негативного воздействия на окружающую среду объектов размещения отходов.</w:t>
      </w:r>
    </w:p>
    <w:p w14:paraId="3A6C5E1D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6A63500E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i/>
          <w:sz w:val="24"/>
          <w:szCs w:val="24"/>
        </w:rPr>
        <w:t>Практические занятия</w:t>
      </w:r>
      <w:r w:rsidRPr="005E74FB">
        <w:rPr>
          <w:sz w:val="24"/>
          <w:szCs w:val="24"/>
        </w:rPr>
        <w:t xml:space="preserve"> направлены на закрепление знаний о мониторинге состояния окружающей среды на территориях объектов размещения отходов и в пределах их воздействия на окружающую среду.</w:t>
      </w:r>
    </w:p>
    <w:p w14:paraId="7F031AE6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352BE663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70322F1E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6</w:t>
      </w:r>
      <w:r w:rsidRPr="00820EE6">
        <w:rPr>
          <w:b/>
          <w:sz w:val="24"/>
          <w:szCs w:val="24"/>
        </w:rPr>
        <w:t xml:space="preserve">.2. </w:t>
      </w:r>
      <w:r w:rsidRPr="005E74FB">
        <w:rPr>
          <w:b/>
          <w:sz w:val="24"/>
          <w:szCs w:val="24"/>
        </w:rPr>
        <w:t>Права и обязанности индивидуальных предпринимателей и юридических лиц при осуществлении государственного экологического контроля (надзора)</w:t>
      </w:r>
    </w:p>
    <w:p w14:paraId="504672DB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</w:rPr>
      </w:pPr>
      <w:r w:rsidRPr="005E74FB">
        <w:rPr>
          <w:sz w:val="24"/>
        </w:rPr>
        <w:t>Права и обязанности индивидуальных предпринимателей и юридических лиц при осуществлении государственного экологического контроля (надзора)</w:t>
      </w:r>
      <w:r>
        <w:rPr>
          <w:sz w:val="24"/>
        </w:rPr>
        <w:t>.</w:t>
      </w:r>
    </w:p>
    <w:p w14:paraId="39B11732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</w:rPr>
      </w:pPr>
      <w:r w:rsidRPr="005E74FB">
        <w:rPr>
          <w:sz w:val="24"/>
        </w:rPr>
        <w:t>Порядок организации и проведения проверок юридических лиц, индивидуальных предпринимателей органами государственного экологического контроля (надзора).</w:t>
      </w:r>
    </w:p>
    <w:p w14:paraId="59D3B89F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</w:rPr>
      </w:pPr>
    </w:p>
    <w:p w14:paraId="2A5E9556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sz w:val="24"/>
        </w:rPr>
      </w:pPr>
      <w:r w:rsidRPr="005E74FB">
        <w:rPr>
          <w:i/>
          <w:sz w:val="24"/>
        </w:rPr>
        <w:t>Практические занятия</w:t>
      </w:r>
      <w:r w:rsidRPr="005E74FB">
        <w:rPr>
          <w:sz w:val="24"/>
        </w:rPr>
        <w:t xml:space="preserve"> направлены на закрепление знаний по правам и обязанностям индивидуальных предпринимателей и юридических лиц при осуществлении государственного экологического контроля (надзора).</w:t>
      </w:r>
    </w:p>
    <w:p w14:paraId="0993DB76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sz w:val="24"/>
        </w:rPr>
      </w:pPr>
    </w:p>
    <w:p w14:paraId="085701D5" w14:textId="77777777" w:rsidR="005E74FB" w:rsidRPr="00820EE6" w:rsidRDefault="005E74FB" w:rsidP="005E74FB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0CEDF231" w14:textId="77777777" w:rsidR="005E74FB" w:rsidRPr="00820EE6" w:rsidRDefault="005E74FB" w:rsidP="005E74FB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5E74FB">
        <w:rPr>
          <w:b/>
          <w:sz w:val="24"/>
        </w:rPr>
        <w:t>Разработка мероприятий в области охраны окружающей среды при обращении с отходами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5E74FB" w:rsidRPr="00820EE6" w14:paraId="33C34D48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1F7102EA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4D899EED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33A2D4B9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08C782E5" w14:textId="77777777" w:rsidR="005E74FB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68F53BD1" w14:textId="77777777" w:rsidR="005E74FB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2304BCB6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07C8484B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298A253D" w14:textId="77777777" w:rsidR="005E74FB" w:rsidRPr="00820EE6" w:rsidRDefault="005E74FB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5E74FB" w:rsidRPr="00820EE6" w14:paraId="76AB5115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66789EDE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3C739113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38916B5B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3DD059A6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7D0C1C1A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549F19BD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5E74FB" w:rsidRPr="00820EE6" w14:paraId="3CBC12BA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25528246" w14:textId="77777777" w:rsidR="005E74FB" w:rsidRPr="00820EE6" w:rsidRDefault="005E74FB" w:rsidP="005E74FB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695C83C8" w14:textId="77777777" w:rsidR="005E74FB" w:rsidRPr="00820EE6" w:rsidRDefault="005E74FB" w:rsidP="005E74FB">
            <w:pPr>
              <w:widowControl/>
              <w:shd w:val="clear" w:color="auto" w:fill="FFFFFF"/>
              <w:rPr>
                <w:sz w:val="22"/>
              </w:rPr>
            </w:pPr>
            <w:r w:rsidRPr="005E74FB">
              <w:rPr>
                <w:sz w:val="22"/>
              </w:rPr>
              <w:t>Виды природоохранных мероприятий при обращении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D386D05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8BB18BC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CB09573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7D623C9B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5E74FB" w:rsidRPr="00820EE6" w14:paraId="5C500E21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16272C56" w14:textId="77777777" w:rsidR="005E74FB" w:rsidRPr="00820EE6" w:rsidRDefault="005E74FB" w:rsidP="005E74FB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77DC8CA5" w14:textId="77777777" w:rsidR="005E74FB" w:rsidRPr="0039405D" w:rsidRDefault="005E74FB" w:rsidP="005E74FB">
            <w:pPr>
              <w:rPr>
                <w:sz w:val="22"/>
              </w:rPr>
            </w:pPr>
            <w:r w:rsidRPr="005E74FB">
              <w:rPr>
                <w:sz w:val="22"/>
              </w:rPr>
              <w:t>Разработка мероприятий по снижению негативного воздействия на окружающую среду при обращении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30C98FD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5561645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2A158A5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02D263EC" w14:textId="77777777" w:rsidR="005E74FB" w:rsidRPr="00820EE6" w:rsidRDefault="005E74FB" w:rsidP="005E74F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5E74FB" w:rsidRPr="00820EE6" w14:paraId="7E7DD79F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063AFE13" w14:textId="77777777" w:rsidR="005E74FB" w:rsidRPr="00820EE6" w:rsidRDefault="005E74FB" w:rsidP="00F13868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031D4EE" w14:textId="77777777" w:rsidR="005E74FB" w:rsidRPr="00820EE6" w:rsidRDefault="005E74FB" w:rsidP="00F13868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2C26084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65FD6851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4597C664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6AA2B16F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</w:tr>
    </w:tbl>
    <w:p w14:paraId="3CC5E8F8" w14:textId="77777777" w:rsidR="005E74FB" w:rsidRDefault="005E74FB" w:rsidP="005E74FB">
      <w:pPr>
        <w:ind w:firstLine="709"/>
        <w:jc w:val="both"/>
        <w:rPr>
          <w:b/>
          <w:sz w:val="24"/>
        </w:rPr>
      </w:pPr>
    </w:p>
    <w:p w14:paraId="0F8755D4" w14:textId="77777777" w:rsidR="005E74FB" w:rsidRPr="00820EE6" w:rsidRDefault="005E74FB" w:rsidP="005E74FB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55F4506D" w14:textId="77777777" w:rsidR="005E74FB" w:rsidRPr="00820EE6" w:rsidRDefault="005E74FB" w:rsidP="005E74FB">
      <w:pPr>
        <w:shd w:val="clear" w:color="auto" w:fill="FFFFFF"/>
        <w:jc w:val="center"/>
        <w:rPr>
          <w:b/>
        </w:rPr>
      </w:pPr>
    </w:p>
    <w:p w14:paraId="18BE3819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7</w:t>
      </w:r>
      <w:r w:rsidRPr="00820EE6">
        <w:rPr>
          <w:b/>
          <w:sz w:val="24"/>
          <w:szCs w:val="24"/>
        </w:rPr>
        <w:t xml:space="preserve">.1. </w:t>
      </w:r>
      <w:r w:rsidRPr="005E74FB">
        <w:rPr>
          <w:b/>
          <w:sz w:val="24"/>
          <w:szCs w:val="24"/>
        </w:rPr>
        <w:t>Виды природоохранных мероприятий при обращении с отходами</w:t>
      </w:r>
    </w:p>
    <w:p w14:paraId="547ACA08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Виды мероприятий, направленных на реализацию приоритетных направлений государственной политики в области обращения с отходами, в том числе использование наилучших доступных технологий при обращении с отходами.</w:t>
      </w:r>
    </w:p>
    <w:p w14:paraId="05A58288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Виды мероприятий, направленных на соблюдение требований по предупреждению аварий, связанных с обращением с отходами, и принятие неотложных мер по их ликвидации.</w:t>
      </w:r>
    </w:p>
    <w:p w14:paraId="398D44EB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Виды мероприятий по предупреждению и ликвидации чрезвычайных ситуаций техногенного характера, связанных с обращением с отходами, планы ликвидации последствий этих чрезвычайных ситуаций.</w:t>
      </w:r>
    </w:p>
    <w:p w14:paraId="7B99B6F8" w14:textId="77777777" w:rsidR="005E74FB" w:rsidRPr="005E74FB" w:rsidRDefault="005E74FB" w:rsidP="005E74FB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5E74FB">
        <w:rPr>
          <w:sz w:val="24"/>
          <w:szCs w:val="24"/>
        </w:rPr>
        <w:t>Иные виды природоохранных мероприятий при обращении с отходами.</w:t>
      </w:r>
    </w:p>
    <w:p w14:paraId="530D52DC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4130AB0C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sz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7</w:t>
      </w:r>
      <w:r w:rsidRPr="00820EE6">
        <w:rPr>
          <w:b/>
          <w:sz w:val="24"/>
          <w:szCs w:val="24"/>
        </w:rPr>
        <w:t xml:space="preserve">.2. </w:t>
      </w:r>
      <w:r w:rsidRPr="005E74FB">
        <w:rPr>
          <w:b/>
          <w:sz w:val="24"/>
          <w:szCs w:val="24"/>
        </w:rPr>
        <w:t>Разработка мероприятий по снижению негативного воздействия на окружающую среду при обращении с отходами</w:t>
      </w:r>
    </w:p>
    <w:p w14:paraId="031EBF22" w14:textId="77777777" w:rsidR="005E74FB" w:rsidRPr="005E74FB" w:rsidRDefault="005E74FB" w:rsidP="005E74FB">
      <w:pPr>
        <w:ind w:firstLine="709"/>
        <w:jc w:val="both"/>
        <w:rPr>
          <w:sz w:val="24"/>
        </w:rPr>
      </w:pPr>
      <w:r w:rsidRPr="005E74FB">
        <w:rPr>
          <w:sz w:val="24"/>
        </w:rPr>
        <w:t>Разработка мероприятий по предотвращению и сокращению объемов образования отходов</w:t>
      </w:r>
      <w:r>
        <w:rPr>
          <w:sz w:val="24"/>
        </w:rPr>
        <w:t>.</w:t>
      </w:r>
    </w:p>
    <w:p w14:paraId="4D9731AD" w14:textId="77777777" w:rsidR="005E74FB" w:rsidRPr="005E74FB" w:rsidRDefault="005E74FB" w:rsidP="005E74FB">
      <w:pPr>
        <w:ind w:firstLine="709"/>
        <w:jc w:val="both"/>
        <w:rPr>
          <w:sz w:val="24"/>
        </w:rPr>
      </w:pPr>
      <w:r w:rsidRPr="005E74FB">
        <w:rPr>
          <w:sz w:val="24"/>
        </w:rPr>
        <w:t>Разработка мероприятий по снижению количества размещаемых отходов</w:t>
      </w:r>
      <w:r>
        <w:rPr>
          <w:sz w:val="24"/>
        </w:rPr>
        <w:t>.</w:t>
      </w:r>
    </w:p>
    <w:p w14:paraId="3C5987C7" w14:textId="77777777" w:rsidR="005E74FB" w:rsidRPr="005E74FB" w:rsidRDefault="005E74FB" w:rsidP="005E74FB">
      <w:pPr>
        <w:ind w:firstLine="709"/>
        <w:jc w:val="both"/>
        <w:rPr>
          <w:sz w:val="24"/>
        </w:rPr>
      </w:pPr>
      <w:r w:rsidRPr="005E74FB">
        <w:rPr>
          <w:sz w:val="24"/>
        </w:rPr>
        <w:t>Разработка мероприятий по предупреждению и ликвидации чрезвычайных ситуаций при обращении с отходами.</w:t>
      </w:r>
    </w:p>
    <w:p w14:paraId="51BAA42D" w14:textId="77777777" w:rsidR="005E74FB" w:rsidRPr="005E74FB" w:rsidRDefault="005E74FB" w:rsidP="005E74FB">
      <w:pPr>
        <w:ind w:firstLine="709"/>
        <w:jc w:val="both"/>
        <w:rPr>
          <w:sz w:val="24"/>
        </w:rPr>
      </w:pPr>
    </w:p>
    <w:p w14:paraId="003925BF" w14:textId="77777777" w:rsidR="002065E0" w:rsidRDefault="005E74FB" w:rsidP="005E74FB">
      <w:pPr>
        <w:ind w:firstLine="709"/>
        <w:jc w:val="both"/>
        <w:rPr>
          <w:sz w:val="24"/>
        </w:rPr>
      </w:pPr>
      <w:r w:rsidRPr="005E74FB">
        <w:rPr>
          <w:i/>
          <w:sz w:val="24"/>
        </w:rPr>
        <w:t>Практические занятия</w:t>
      </w:r>
      <w:r w:rsidRPr="005E74FB">
        <w:rPr>
          <w:sz w:val="24"/>
        </w:rPr>
        <w:t xml:space="preserve"> предполагают самостоятельную разработку комплекса мероприятий по снижению воздействия на окружающую среду при обращении с отходами на конкретном предприятии.</w:t>
      </w:r>
    </w:p>
    <w:p w14:paraId="2B69CA3C" w14:textId="77777777" w:rsidR="002065E0" w:rsidRDefault="002065E0" w:rsidP="00A0474B">
      <w:pPr>
        <w:ind w:firstLine="709"/>
        <w:jc w:val="both"/>
        <w:rPr>
          <w:sz w:val="24"/>
        </w:rPr>
      </w:pPr>
    </w:p>
    <w:p w14:paraId="14801BF8" w14:textId="77777777" w:rsidR="005E74FB" w:rsidRPr="00820EE6" w:rsidRDefault="005E74FB" w:rsidP="005E74FB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11BDB57D" w14:textId="77777777" w:rsidR="005E74FB" w:rsidRPr="00820EE6" w:rsidRDefault="005E74FB" w:rsidP="005E74FB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5E74FB">
        <w:rPr>
          <w:b/>
          <w:sz w:val="24"/>
        </w:rPr>
        <w:t>Экономические механизмы регулирования деятельности по обращению с отходами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5E74FB" w:rsidRPr="00820EE6" w14:paraId="08660348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35E83F52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29D20E7F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7A82F294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0CA10CCF" w14:textId="77777777" w:rsidR="005E74FB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19750A30" w14:textId="77777777" w:rsidR="005E74FB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3A1494A0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42969903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2678EE98" w14:textId="77777777" w:rsidR="005E74FB" w:rsidRPr="00820EE6" w:rsidRDefault="005E74FB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5E74FB" w:rsidRPr="00820EE6" w14:paraId="11C35F04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4C988E43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13968785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10D9B15E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0A761188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6E8B5297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71EC4FEE" w14:textId="77777777" w:rsidR="005E74FB" w:rsidRPr="00820EE6" w:rsidRDefault="005E74FB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04745F" w:rsidRPr="00820EE6" w14:paraId="6D598B52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0F20D22E" w14:textId="77777777" w:rsidR="0004745F" w:rsidRPr="00820EE6" w:rsidRDefault="0004745F" w:rsidP="0004745F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792BEB40" w14:textId="77777777" w:rsidR="0004745F" w:rsidRPr="00820EE6" w:rsidRDefault="0004745F" w:rsidP="0004745F">
            <w:pPr>
              <w:widowControl/>
              <w:shd w:val="clear" w:color="auto" w:fill="FFFFFF"/>
              <w:rPr>
                <w:sz w:val="22"/>
              </w:rPr>
            </w:pPr>
            <w:r w:rsidRPr="005E74FB">
              <w:rPr>
                <w:sz w:val="22"/>
              </w:rPr>
              <w:t>Плата за негативное воздействие на окружающую среду при размещении отходов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4ECED77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05EA168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962EEF2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3757D6D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04745F" w:rsidRPr="00820EE6" w14:paraId="19034C09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1F42C8FE" w14:textId="77777777" w:rsidR="0004745F" w:rsidRPr="00820EE6" w:rsidRDefault="0004745F" w:rsidP="0004745F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60258A05" w14:textId="77777777" w:rsidR="0004745F" w:rsidRPr="0039405D" w:rsidRDefault="0004745F" w:rsidP="0004745F">
            <w:pPr>
              <w:rPr>
                <w:sz w:val="22"/>
              </w:rPr>
            </w:pPr>
            <w:r w:rsidRPr="005E74FB">
              <w:rPr>
                <w:sz w:val="22"/>
              </w:rPr>
              <w:t>Регулирования в области обращения с отходами от использования товаров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B2CC22D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F220274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C4E844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7B0F6785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04745F" w:rsidRPr="00820EE6" w14:paraId="3365BA50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2E88AC58" w14:textId="77777777" w:rsidR="0004745F" w:rsidRDefault="0004745F" w:rsidP="0004745F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8.3.</w:t>
            </w:r>
          </w:p>
        </w:tc>
        <w:tc>
          <w:tcPr>
            <w:tcW w:w="3969" w:type="dxa"/>
            <w:shd w:val="clear" w:color="auto" w:fill="FFFFFF"/>
          </w:tcPr>
          <w:p w14:paraId="4C4872DA" w14:textId="77777777" w:rsidR="0004745F" w:rsidRPr="005E74FB" w:rsidRDefault="0004745F" w:rsidP="0004745F">
            <w:pPr>
              <w:rPr>
                <w:sz w:val="22"/>
              </w:rPr>
            </w:pPr>
            <w:r w:rsidRPr="005E74FB">
              <w:rPr>
                <w:sz w:val="22"/>
              </w:rPr>
              <w:t>Оценка вреда окружающей среде и ответственность за нарушения законодательства Российской Федерации в области обращения с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6AE898" w14:textId="77777777" w:rsidR="0004745F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A69C911" w14:textId="77777777" w:rsidR="0004745F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7534D58" w14:textId="77777777" w:rsidR="0004745F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11CAFD57" w14:textId="77777777" w:rsidR="0004745F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5E74FB" w:rsidRPr="00820EE6" w14:paraId="018FA95F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60A96262" w14:textId="77777777" w:rsidR="005E74FB" w:rsidRPr="00820EE6" w:rsidRDefault="005E74FB" w:rsidP="00F13868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5D3022D7" w14:textId="77777777" w:rsidR="005E74FB" w:rsidRPr="00820EE6" w:rsidRDefault="005E74FB" w:rsidP="00F13868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1AB578C3" w14:textId="77777777" w:rsidR="005E74FB" w:rsidRPr="00820EE6" w:rsidRDefault="0004745F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3EE67E79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B8EB330" w14:textId="77777777" w:rsidR="005E74FB" w:rsidRPr="00820EE6" w:rsidRDefault="005E74FB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1C7CFA01" w14:textId="77777777" w:rsidR="005E74FB" w:rsidRPr="00820EE6" w:rsidRDefault="0004745F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4</w:t>
            </w:r>
          </w:p>
        </w:tc>
      </w:tr>
    </w:tbl>
    <w:p w14:paraId="7F614D0B" w14:textId="77777777" w:rsidR="005E74FB" w:rsidRDefault="005E74FB" w:rsidP="005E74FB">
      <w:pPr>
        <w:ind w:firstLine="709"/>
        <w:jc w:val="both"/>
        <w:rPr>
          <w:b/>
          <w:sz w:val="24"/>
        </w:rPr>
      </w:pPr>
    </w:p>
    <w:p w14:paraId="52D58D4A" w14:textId="77777777" w:rsidR="005E74FB" w:rsidRPr="00820EE6" w:rsidRDefault="005E74FB" w:rsidP="005E74FB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659A43A5" w14:textId="77777777" w:rsidR="005E74FB" w:rsidRPr="00820EE6" w:rsidRDefault="005E74FB" w:rsidP="005E74FB">
      <w:pPr>
        <w:shd w:val="clear" w:color="auto" w:fill="FFFFFF"/>
        <w:jc w:val="center"/>
        <w:rPr>
          <w:b/>
        </w:rPr>
      </w:pPr>
    </w:p>
    <w:p w14:paraId="6A220321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8</w:t>
      </w:r>
      <w:r w:rsidRPr="00820EE6">
        <w:rPr>
          <w:b/>
          <w:sz w:val="24"/>
          <w:szCs w:val="24"/>
        </w:rPr>
        <w:t xml:space="preserve">.1. </w:t>
      </w:r>
      <w:r w:rsidRPr="005E74FB">
        <w:rPr>
          <w:b/>
          <w:sz w:val="24"/>
          <w:szCs w:val="24"/>
        </w:rPr>
        <w:t>Плата за негативное воздействие на окружающую среду при размещении отходов</w:t>
      </w:r>
    </w:p>
    <w:p w14:paraId="35DF024C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Основные нормативные правовые акты, регламентирующие порядок исчисления и сроки внесения платы за негативное воздействие на окружающую среду при размещении отходов</w:t>
      </w:r>
      <w:r>
        <w:rPr>
          <w:sz w:val="24"/>
          <w:szCs w:val="24"/>
        </w:rPr>
        <w:t>.</w:t>
      </w:r>
    </w:p>
    <w:p w14:paraId="4767FA5F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Порядок предоставления декларации о плате за негативное воздействие на окружающую среду при размещении отходов.</w:t>
      </w:r>
    </w:p>
    <w:p w14:paraId="7AFCE367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52ACDEE7" w14:textId="77777777" w:rsidR="005E74FB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i/>
          <w:sz w:val="24"/>
          <w:szCs w:val="24"/>
        </w:rPr>
        <w:t>Практические занятия</w:t>
      </w:r>
      <w:r w:rsidRPr="0004745F">
        <w:rPr>
          <w:sz w:val="24"/>
          <w:szCs w:val="24"/>
        </w:rPr>
        <w:t xml:space="preserve"> предполагают приобретение навыков по заполнению декларации о плате за негативное воздействие на окружающую среду при размещении отходов.</w:t>
      </w:r>
    </w:p>
    <w:p w14:paraId="4CF020C1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332567FA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3D12AFD2" w14:textId="77777777" w:rsidR="002065E0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8</w:t>
      </w:r>
      <w:r w:rsidRPr="00820EE6">
        <w:rPr>
          <w:b/>
          <w:sz w:val="24"/>
          <w:szCs w:val="24"/>
        </w:rPr>
        <w:t xml:space="preserve">.2. </w:t>
      </w:r>
      <w:r w:rsidRPr="005E74FB">
        <w:rPr>
          <w:b/>
          <w:sz w:val="24"/>
          <w:szCs w:val="24"/>
        </w:rPr>
        <w:t>Регулирования в области обращения с отходами от использования товаров</w:t>
      </w:r>
    </w:p>
    <w:p w14:paraId="10EFE881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Общая характеристика регулирования в области обращения с отходами от использования товаров.</w:t>
      </w:r>
    </w:p>
    <w:p w14:paraId="5EB74ED7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Нормативные правовые акты, регламентирующие порядок обеспечения юридическими лицами и индивидуальными предпринимателями, осуществляющими производство товаров на территории Российской Федерации, импорт товаров из третьих стран или ввоз товаров из государств - членов Евразийского экономического союза, выполнение нормативов утилизации отходов от использования товаров.</w:t>
      </w:r>
    </w:p>
    <w:p w14:paraId="39586DDD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14:paraId="107B965F" w14:textId="77777777" w:rsidR="005E74FB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i/>
          <w:sz w:val="24"/>
          <w:szCs w:val="24"/>
        </w:rPr>
        <w:t>Практическое занятие</w:t>
      </w:r>
      <w:r>
        <w:rPr>
          <w:sz w:val="24"/>
          <w:szCs w:val="24"/>
        </w:rPr>
        <w:t xml:space="preserve"> направлено </w:t>
      </w:r>
      <w:r w:rsidRPr="0004745F">
        <w:rPr>
          <w:sz w:val="24"/>
          <w:szCs w:val="24"/>
        </w:rPr>
        <w:t>на приобретение навыков по составлению отчетности о выполнении нормативов утилизации отходов от использования товаров, декларации о количестве выпущенных в обращение на территории Российской Федерации за предыдущий календарный год товаров, упаковки товаров, расчету сумм экологического сбора.</w:t>
      </w:r>
    </w:p>
    <w:p w14:paraId="7044813E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sz w:val="24"/>
        </w:rPr>
      </w:pPr>
    </w:p>
    <w:p w14:paraId="0F1F1359" w14:textId="77777777" w:rsidR="005E74FB" w:rsidRDefault="005E74FB" w:rsidP="005E74FB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8</w:t>
      </w:r>
      <w:r w:rsidRPr="00820EE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820EE6">
        <w:rPr>
          <w:b/>
          <w:sz w:val="24"/>
          <w:szCs w:val="24"/>
        </w:rPr>
        <w:t xml:space="preserve">. </w:t>
      </w:r>
      <w:r w:rsidRPr="005E74FB">
        <w:rPr>
          <w:b/>
          <w:sz w:val="24"/>
          <w:szCs w:val="24"/>
        </w:rPr>
        <w:t>Оценка вреда окружающей среде и ответственность за нарушения законодательства Российской Федерации в области обращения с отходами</w:t>
      </w:r>
    </w:p>
    <w:p w14:paraId="3635FF7F" w14:textId="77777777" w:rsidR="0004745F" w:rsidRP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Методики исчисления размера вреда окружающей среде</w:t>
      </w:r>
      <w:r>
        <w:rPr>
          <w:sz w:val="24"/>
        </w:rPr>
        <w:t>.</w:t>
      </w:r>
    </w:p>
    <w:p w14:paraId="50976D86" w14:textId="77777777" w:rsidR="0004745F" w:rsidRP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Виды ответственности за нарушения законодательства Российской Федерации в области обращения с отходами</w:t>
      </w:r>
      <w:r>
        <w:rPr>
          <w:sz w:val="24"/>
        </w:rPr>
        <w:t>.</w:t>
      </w:r>
    </w:p>
    <w:p w14:paraId="5C5184F8" w14:textId="77777777" w:rsidR="0004745F" w:rsidRP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Исковые требования о прекращении деятельности лиц, осуществляемой с нарушением законодательства Российской Федерации в области обращения с отходами.</w:t>
      </w:r>
    </w:p>
    <w:p w14:paraId="3E670F63" w14:textId="77777777" w:rsidR="0004745F" w:rsidRPr="0004745F" w:rsidRDefault="0004745F" w:rsidP="0004745F">
      <w:pPr>
        <w:ind w:firstLine="709"/>
        <w:jc w:val="both"/>
        <w:rPr>
          <w:sz w:val="24"/>
        </w:rPr>
      </w:pPr>
    </w:p>
    <w:p w14:paraId="12C61505" w14:textId="77777777" w:rsidR="002065E0" w:rsidRDefault="0004745F" w:rsidP="0004745F">
      <w:pPr>
        <w:ind w:firstLine="709"/>
        <w:jc w:val="both"/>
        <w:rPr>
          <w:sz w:val="24"/>
        </w:rPr>
      </w:pPr>
      <w:r w:rsidRPr="0004745F">
        <w:rPr>
          <w:i/>
          <w:sz w:val="24"/>
        </w:rPr>
        <w:t>Практические занятия</w:t>
      </w:r>
      <w:r w:rsidRPr="0004745F">
        <w:rPr>
          <w:sz w:val="24"/>
        </w:rPr>
        <w:t xml:space="preserve"> направлены на отработку и совершенствование навыков по исчислению размера вреда окружающей среде.</w:t>
      </w:r>
    </w:p>
    <w:p w14:paraId="5421224E" w14:textId="77777777" w:rsidR="0004745F" w:rsidRDefault="0004745F" w:rsidP="0004745F">
      <w:pPr>
        <w:ind w:firstLine="709"/>
        <w:jc w:val="both"/>
        <w:rPr>
          <w:sz w:val="24"/>
        </w:rPr>
      </w:pPr>
    </w:p>
    <w:p w14:paraId="162DDABD" w14:textId="77777777" w:rsidR="0004745F" w:rsidRPr="00820EE6" w:rsidRDefault="0004745F" w:rsidP="0004745F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782D3450" w14:textId="77777777" w:rsidR="0004745F" w:rsidRPr="00820EE6" w:rsidRDefault="0004745F" w:rsidP="0004745F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04745F">
        <w:rPr>
          <w:b/>
          <w:sz w:val="24"/>
        </w:rPr>
        <w:t>Лицензирование деятельности по сбору, транспортированию, обработке, утилизации, обезвреживанию, размещению отходов I-IV классов опасности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04745F" w:rsidRPr="00820EE6" w14:paraId="25A33699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793CCEFB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2CDD5F02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439291E3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68F39A36" w14:textId="77777777" w:rsidR="0004745F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64700745" w14:textId="77777777" w:rsidR="0004745F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38D3D35C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31603C7A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53FCD5CF" w14:textId="77777777" w:rsidR="0004745F" w:rsidRPr="00820EE6" w:rsidRDefault="0004745F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04745F" w:rsidRPr="00820EE6" w14:paraId="6FC5B3FC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0172619B" w14:textId="77777777" w:rsidR="0004745F" w:rsidRPr="00820EE6" w:rsidRDefault="0004745F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1C171881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3D13D240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3C75A7DF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08B5E43E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4501C3EA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04745F" w:rsidRPr="00820EE6" w14:paraId="438D5757" w14:textId="77777777" w:rsidTr="0004745F">
        <w:trPr>
          <w:trHeight w:val="1548"/>
        </w:trPr>
        <w:tc>
          <w:tcPr>
            <w:tcW w:w="704" w:type="dxa"/>
            <w:shd w:val="clear" w:color="auto" w:fill="FFFFFF"/>
            <w:vAlign w:val="center"/>
          </w:tcPr>
          <w:p w14:paraId="0E96AB6F" w14:textId="77777777" w:rsidR="0004745F" w:rsidRPr="00820EE6" w:rsidRDefault="0004745F" w:rsidP="00F13868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453B6F8E" w14:textId="77777777" w:rsidR="0004745F" w:rsidRPr="00820EE6" w:rsidRDefault="0004745F" w:rsidP="00F13868">
            <w:pPr>
              <w:widowControl/>
              <w:shd w:val="clear" w:color="auto" w:fill="FFFFFF"/>
              <w:rPr>
                <w:sz w:val="22"/>
              </w:rPr>
            </w:pPr>
            <w:r w:rsidRPr="0004745F">
              <w:rPr>
                <w:sz w:val="22"/>
              </w:rPr>
              <w:t>Лицензионные требования при выдаче, переоформлении лицензии на деятельность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4337733" w14:textId="77777777" w:rsidR="0004745F" w:rsidRPr="00820EE6" w:rsidRDefault="0004745F" w:rsidP="00F13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1570A67D" w14:textId="77777777" w:rsidR="0004745F" w:rsidRPr="00820EE6" w:rsidRDefault="0004745F" w:rsidP="00F13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DAFBD6A" w14:textId="77777777" w:rsidR="0004745F" w:rsidRPr="00820EE6" w:rsidRDefault="0004745F" w:rsidP="00F13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7A02413A" w14:textId="77777777" w:rsidR="0004745F" w:rsidRPr="00820EE6" w:rsidRDefault="0004745F" w:rsidP="00F13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04745F" w:rsidRPr="00820EE6" w14:paraId="5317EED8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205C7575" w14:textId="77777777" w:rsidR="0004745F" w:rsidRPr="00820EE6" w:rsidRDefault="0004745F" w:rsidP="00F13868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1612BC9C" w14:textId="77777777" w:rsidR="0004745F" w:rsidRPr="0039405D" w:rsidRDefault="0004745F" w:rsidP="00F13868">
            <w:pPr>
              <w:rPr>
                <w:sz w:val="22"/>
              </w:rPr>
            </w:pPr>
            <w:r w:rsidRPr="0004745F">
              <w:rPr>
                <w:sz w:val="22"/>
              </w:rPr>
              <w:t>Процедура лицензирования деятельности по сбору, транспортированию, обработке, утилизации, обезвреживанию, размещению отходов I-IV классов опасности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7DA5B80" w14:textId="77777777" w:rsidR="0004745F" w:rsidRPr="00820EE6" w:rsidRDefault="00700994" w:rsidP="00F13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EF52B7F" w14:textId="77777777" w:rsidR="0004745F" w:rsidRPr="00820EE6" w:rsidRDefault="00700994" w:rsidP="00F13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E92737D" w14:textId="77777777" w:rsidR="0004745F" w:rsidRPr="00820EE6" w:rsidRDefault="0004745F" w:rsidP="00F13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33655FC6" w14:textId="77777777" w:rsidR="0004745F" w:rsidRPr="00820EE6" w:rsidRDefault="00700994" w:rsidP="00F138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</w:tr>
      <w:tr w:rsidR="0004745F" w:rsidRPr="00820EE6" w14:paraId="11EDF92D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5832ABFC" w14:textId="77777777" w:rsidR="0004745F" w:rsidRPr="00820EE6" w:rsidRDefault="0004745F" w:rsidP="00F13868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2AFCC262" w14:textId="77777777" w:rsidR="0004745F" w:rsidRPr="00820EE6" w:rsidRDefault="0004745F" w:rsidP="00F13868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DB9E94B" w14:textId="77777777" w:rsidR="0004745F" w:rsidRPr="00820EE6" w:rsidRDefault="00700994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3,5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2037A4DC" w14:textId="77777777" w:rsidR="0004745F" w:rsidRPr="00820EE6" w:rsidRDefault="0004745F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11BC51C2" w14:textId="77777777" w:rsidR="0004745F" w:rsidRPr="00820EE6" w:rsidRDefault="0004745F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00993E0C" w14:textId="77777777" w:rsidR="0004745F" w:rsidRPr="00820EE6" w:rsidRDefault="00700994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3,5</w:t>
            </w:r>
          </w:p>
        </w:tc>
      </w:tr>
    </w:tbl>
    <w:p w14:paraId="717CEA45" w14:textId="77777777" w:rsidR="0004745F" w:rsidRDefault="0004745F" w:rsidP="0004745F">
      <w:pPr>
        <w:ind w:firstLine="709"/>
        <w:jc w:val="both"/>
        <w:rPr>
          <w:b/>
          <w:sz w:val="24"/>
        </w:rPr>
      </w:pPr>
    </w:p>
    <w:p w14:paraId="603443E0" w14:textId="77777777" w:rsidR="0004745F" w:rsidRPr="00820EE6" w:rsidRDefault="0004745F" w:rsidP="0004745F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501CD2B3" w14:textId="77777777" w:rsidR="0004745F" w:rsidRPr="00820EE6" w:rsidRDefault="0004745F" w:rsidP="0004745F">
      <w:pPr>
        <w:shd w:val="clear" w:color="auto" w:fill="FFFFFF"/>
        <w:jc w:val="center"/>
        <w:rPr>
          <w:b/>
        </w:rPr>
      </w:pPr>
    </w:p>
    <w:p w14:paraId="7CCBED32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9</w:t>
      </w:r>
      <w:r w:rsidRPr="00820EE6">
        <w:rPr>
          <w:b/>
          <w:sz w:val="24"/>
          <w:szCs w:val="24"/>
        </w:rPr>
        <w:t xml:space="preserve">.1. </w:t>
      </w:r>
      <w:r w:rsidRPr="0004745F">
        <w:rPr>
          <w:b/>
          <w:sz w:val="24"/>
          <w:szCs w:val="24"/>
        </w:rPr>
        <w:t>Лицензионные требования при выдаче, переоформлении лицензии на деятельность по сбору, транспортированию, обработке, утилизации, обезвреживанию, размещению отходов I-IV классов опасности</w:t>
      </w:r>
    </w:p>
    <w:p w14:paraId="3657A501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Лицензионные требования, предъявляемые к соискателям лицензии, лицензиатам для осуществления деятельности по сбору, транспортированию, обработке, утилизации, обезвреживанию, размещению отходов I-IV классов опасности</w:t>
      </w:r>
      <w:r>
        <w:rPr>
          <w:sz w:val="24"/>
          <w:szCs w:val="24"/>
        </w:rPr>
        <w:t>.</w:t>
      </w:r>
    </w:p>
    <w:p w14:paraId="5B61EB5B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Грубые нарушения лицензионных требований при осуществлении деятельности по сбору, транспортированию, обработке, утилизации, обезвреживанию, размещению отходов I-IV классов опасности</w:t>
      </w:r>
      <w:r>
        <w:rPr>
          <w:sz w:val="24"/>
          <w:szCs w:val="24"/>
        </w:rPr>
        <w:t>.</w:t>
      </w:r>
    </w:p>
    <w:p w14:paraId="568EF3A6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Переоформление лицензии на деятельность по сбору, транспортированию, обработке, утилизации, обезвреживанию, размещению отходов I-IV классов опасности.</w:t>
      </w:r>
    </w:p>
    <w:p w14:paraId="45260F3B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602321CC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9</w:t>
      </w:r>
      <w:r w:rsidRPr="00820EE6">
        <w:rPr>
          <w:b/>
          <w:sz w:val="24"/>
          <w:szCs w:val="24"/>
        </w:rPr>
        <w:t xml:space="preserve">.2. </w:t>
      </w:r>
      <w:r w:rsidRPr="0004745F">
        <w:rPr>
          <w:b/>
          <w:sz w:val="24"/>
          <w:szCs w:val="24"/>
        </w:rPr>
        <w:t>Процедура лицензирования деятельности по сбору, транспортированию, обработке, утилизации, обезвреживанию, размещению отходов I-IV классов опасности</w:t>
      </w:r>
    </w:p>
    <w:p w14:paraId="3ED4875F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</w:rPr>
      </w:pPr>
      <w:r w:rsidRPr="0004745F">
        <w:rPr>
          <w:sz w:val="24"/>
        </w:rPr>
        <w:t>Порядок лицензирования деятельности по сбору, транспортированию, обработке, утилизации, обезвреживанию, размещению отходов I-IV классов опасности</w:t>
      </w:r>
      <w:r>
        <w:rPr>
          <w:sz w:val="24"/>
        </w:rPr>
        <w:t>.</w:t>
      </w:r>
    </w:p>
    <w:p w14:paraId="7A5A0F71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</w:rPr>
      </w:pPr>
      <w:r w:rsidRPr="0004745F">
        <w:rPr>
          <w:sz w:val="24"/>
        </w:rPr>
        <w:t>Перечень работ, составляющих деятельность по сбору, транспортированию, обработке, утилизации, обезвреживанию и размещению отходов I-IV классов опасности</w:t>
      </w:r>
      <w:r>
        <w:rPr>
          <w:sz w:val="24"/>
        </w:rPr>
        <w:t>.</w:t>
      </w:r>
    </w:p>
    <w:p w14:paraId="6C0F4A46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</w:rPr>
      </w:pPr>
      <w:r w:rsidRPr="0004745F">
        <w:rPr>
          <w:sz w:val="24"/>
        </w:rPr>
        <w:t>Лицензионный контроль.</w:t>
      </w:r>
    </w:p>
    <w:p w14:paraId="21A152BF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</w:rPr>
      </w:pPr>
    </w:p>
    <w:p w14:paraId="44F031D8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sz w:val="24"/>
        </w:rPr>
      </w:pPr>
      <w:r w:rsidRPr="0004745F">
        <w:rPr>
          <w:i/>
          <w:sz w:val="24"/>
        </w:rPr>
        <w:t>Практическое занятие</w:t>
      </w:r>
      <w:r w:rsidRPr="0004745F">
        <w:rPr>
          <w:sz w:val="24"/>
        </w:rPr>
        <w:t xml:space="preserve"> направлено на закрепления навыков прохождения процедуры лицензирования деятельности по сбору, транспортированию, обработке, утилизации, обезвреживанию, размещению отходов I-IV классов опасности.</w:t>
      </w:r>
    </w:p>
    <w:p w14:paraId="4DB4F7BF" w14:textId="77777777" w:rsidR="002065E0" w:rsidRDefault="002065E0" w:rsidP="00A0474B">
      <w:pPr>
        <w:ind w:firstLine="709"/>
        <w:jc w:val="both"/>
        <w:rPr>
          <w:sz w:val="24"/>
        </w:rPr>
      </w:pPr>
    </w:p>
    <w:p w14:paraId="329130C8" w14:textId="77777777" w:rsidR="0004745F" w:rsidRPr="00820EE6" w:rsidRDefault="0004745F" w:rsidP="0004745F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07092CB2" w14:textId="77777777" w:rsidR="0004745F" w:rsidRPr="00820EE6" w:rsidRDefault="0004745F" w:rsidP="0004745F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04745F">
        <w:rPr>
          <w:b/>
          <w:sz w:val="24"/>
        </w:rPr>
        <w:t>Технологии сбора, обработки, утилизации, обезвреживания, размещения отходов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04745F" w:rsidRPr="00820EE6" w14:paraId="24610940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06045972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6FE82767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383C9514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072FE115" w14:textId="77777777" w:rsidR="0004745F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52DA9AAD" w14:textId="77777777" w:rsidR="0004745F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276CB398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10329268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7F275E7E" w14:textId="77777777" w:rsidR="0004745F" w:rsidRPr="00820EE6" w:rsidRDefault="0004745F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04745F" w:rsidRPr="00820EE6" w14:paraId="4A66769C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39ACB14B" w14:textId="77777777" w:rsidR="0004745F" w:rsidRPr="00820EE6" w:rsidRDefault="0004745F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311A6A4E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5D6D06EE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3AAFB513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01C260DD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190AB24A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04745F" w:rsidRPr="00820EE6" w14:paraId="65452044" w14:textId="77777777" w:rsidTr="0004745F">
        <w:trPr>
          <w:trHeight w:val="676"/>
        </w:trPr>
        <w:tc>
          <w:tcPr>
            <w:tcW w:w="704" w:type="dxa"/>
            <w:shd w:val="clear" w:color="auto" w:fill="FFFFFF"/>
            <w:vAlign w:val="center"/>
          </w:tcPr>
          <w:p w14:paraId="57E11237" w14:textId="77777777" w:rsidR="0004745F" w:rsidRPr="00820EE6" w:rsidRDefault="0004745F" w:rsidP="0004745F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7084B61F" w14:textId="77777777" w:rsidR="0004745F" w:rsidRPr="00820EE6" w:rsidRDefault="0004745F" w:rsidP="0004745F">
            <w:pPr>
              <w:widowControl/>
              <w:shd w:val="clear" w:color="auto" w:fill="FFFFFF"/>
              <w:rPr>
                <w:sz w:val="22"/>
              </w:rPr>
            </w:pPr>
            <w:r w:rsidRPr="0004745F">
              <w:rPr>
                <w:sz w:val="22"/>
              </w:rPr>
              <w:t>Технологии сбора, обработки, утилизации, обезвреживания, размещения отходов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E4BC3EA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BA7BD34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D123B85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1F825009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04745F" w:rsidRPr="00820EE6" w14:paraId="3ADB3976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27F3B6FB" w14:textId="77777777" w:rsidR="0004745F" w:rsidRPr="00820EE6" w:rsidRDefault="0004745F" w:rsidP="0004745F">
            <w:pPr>
              <w:keepNext/>
              <w:widowControl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4BBF92B3" w14:textId="77777777" w:rsidR="0004745F" w:rsidRPr="0039405D" w:rsidRDefault="0004745F" w:rsidP="0004745F">
            <w:pPr>
              <w:rPr>
                <w:sz w:val="22"/>
              </w:rPr>
            </w:pPr>
            <w:r w:rsidRPr="0004745F">
              <w:rPr>
                <w:sz w:val="22"/>
              </w:rPr>
              <w:t>Технологии сбора, обработки, утилизации, обезвреживания, размещения твердых коммунальных отходов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0F6BBCDD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333929FA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30C1E6F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1,5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72F84E28" w14:textId="77777777" w:rsidR="0004745F" w:rsidRPr="00820EE6" w:rsidRDefault="0004745F" w:rsidP="000474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</w:tr>
      <w:tr w:rsidR="0004745F" w:rsidRPr="00820EE6" w14:paraId="17DF04FA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0738311F" w14:textId="77777777" w:rsidR="0004745F" w:rsidRPr="00820EE6" w:rsidRDefault="0004745F" w:rsidP="00F13868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11C13028" w14:textId="77777777" w:rsidR="0004745F" w:rsidRPr="00820EE6" w:rsidRDefault="0004745F" w:rsidP="00F13868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B61235B" w14:textId="77777777" w:rsidR="0004745F" w:rsidRPr="00820EE6" w:rsidRDefault="0004745F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18963613" w14:textId="77777777" w:rsidR="0004745F" w:rsidRPr="00820EE6" w:rsidRDefault="0004745F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1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55A52C7A" w14:textId="77777777" w:rsidR="0004745F" w:rsidRPr="00820EE6" w:rsidRDefault="0004745F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2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3CA8194A" w14:textId="77777777" w:rsidR="0004745F" w:rsidRPr="00820EE6" w:rsidRDefault="0004745F" w:rsidP="00F13868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</w:tr>
    </w:tbl>
    <w:p w14:paraId="61CE9D2C" w14:textId="77777777" w:rsidR="0004745F" w:rsidRDefault="0004745F" w:rsidP="0004745F">
      <w:pPr>
        <w:ind w:firstLine="709"/>
        <w:jc w:val="both"/>
        <w:rPr>
          <w:b/>
          <w:sz w:val="24"/>
        </w:rPr>
      </w:pPr>
    </w:p>
    <w:p w14:paraId="4E707D38" w14:textId="77777777" w:rsidR="0004745F" w:rsidRPr="00820EE6" w:rsidRDefault="0004745F" w:rsidP="0004745F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4C80BE2F" w14:textId="77777777" w:rsidR="0004745F" w:rsidRPr="00820EE6" w:rsidRDefault="0004745F" w:rsidP="0004745F">
      <w:pPr>
        <w:shd w:val="clear" w:color="auto" w:fill="FFFFFF"/>
        <w:jc w:val="center"/>
        <w:rPr>
          <w:b/>
        </w:rPr>
      </w:pPr>
    </w:p>
    <w:p w14:paraId="020D000C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10</w:t>
      </w:r>
      <w:r w:rsidRPr="00820EE6">
        <w:rPr>
          <w:b/>
          <w:sz w:val="24"/>
          <w:szCs w:val="24"/>
        </w:rPr>
        <w:t xml:space="preserve">.1. </w:t>
      </w:r>
      <w:r w:rsidRPr="0004745F">
        <w:rPr>
          <w:b/>
          <w:sz w:val="24"/>
          <w:szCs w:val="24"/>
        </w:rPr>
        <w:t>Технологии сбора, обработки, утилизации, обезвреживания, размещения отходов</w:t>
      </w:r>
    </w:p>
    <w:p w14:paraId="47C78036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Технологии сбора, обработки, утилизации, размещения отходов</w:t>
      </w:r>
      <w:r>
        <w:rPr>
          <w:sz w:val="24"/>
          <w:szCs w:val="24"/>
        </w:rPr>
        <w:t>.</w:t>
      </w:r>
    </w:p>
    <w:p w14:paraId="4B8E65C5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Технологии обезвреживания отходов</w:t>
      </w:r>
      <w:r>
        <w:rPr>
          <w:sz w:val="24"/>
          <w:szCs w:val="24"/>
        </w:rPr>
        <w:t>.</w:t>
      </w:r>
    </w:p>
    <w:p w14:paraId="30E3125B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Особенности обращения с отходами I и II классов опасности</w:t>
      </w:r>
      <w:r>
        <w:rPr>
          <w:sz w:val="24"/>
          <w:szCs w:val="24"/>
        </w:rPr>
        <w:t>.</w:t>
      </w:r>
    </w:p>
    <w:p w14:paraId="1243F418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Требования к транспортированию отходов.</w:t>
      </w:r>
    </w:p>
    <w:p w14:paraId="53F7F7B0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</w:p>
    <w:p w14:paraId="6AE5F2E7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i/>
          <w:sz w:val="24"/>
          <w:szCs w:val="24"/>
        </w:rPr>
        <w:t>Практические занятия</w:t>
      </w:r>
      <w:r w:rsidRPr="0004745F">
        <w:rPr>
          <w:sz w:val="24"/>
          <w:szCs w:val="24"/>
        </w:rPr>
        <w:t xml:space="preserve"> направлены на приобретение знаний в области новейших доступных технологий сбора, обработки, утилизации, обезвреживания, размещения отходов.</w:t>
      </w:r>
    </w:p>
    <w:p w14:paraId="12A46B33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48B150EE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sz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10</w:t>
      </w:r>
      <w:r w:rsidRPr="00820EE6">
        <w:rPr>
          <w:b/>
          <w:sz w:val="24"/>
          <w:szCs w:val="24"/>
        </w:rPr>
        <w:t xml:space="preserve">.2. </w:t>
      </w:r>
      <w:r w:rsidRPr="0004745F">
        <w:rPr>
          <w:b/>
          <w:sz w:val="24"/>
          <w:szCs w:val="24"/>
        </w:rPr>
        <w:t>Технологии сбора, обработки, утилизации, обезвреживания, размещения твердых коммунальных отходов</w:t>
      </w:r>
    </w:p>
    <w:p w14:paraId="557A864A" w14:textId="77777777" w:rsidR="0004745F" w:rsidRP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Технологии сбора и обработки твердых коммунальных отходов</w:t>
      </w:r>
      <w:r>
        <w:rPr>
          <w:sz w:val="24"/>
        </w:rPr>
        <w:t>.</w:t>
      </w:r>
    </w:p>
    <w:p w14:paraId="587E97D4" w14:textId="77777777" w:rsidR="0004745F" w:rsidRP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Технологии утилизации и обезвреживания твердых коммунальных отходов</w:t>
      </w:r>
      <w:r>
        <w:rPr>
          <w:sz w:val="24"/>
        </w:rPr>
        <w:t>.</w:t>
      </w:r>
    </w:p>
    <w:p w14:paraId="0B937CC8" w14:textId="77777777" w:rsidR="0004745F" w:rsidRP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Технологии захоронения твердых коммунальных отходов.</w:t>
      </w:r>
    </w:p>
    <w:p w14:paraId="3426B330" w14:textId="77777777" w:rsidR="0004745F" w:rsidRP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Запрет на захоронение отходов, в состав которых входят полезные компоненты.</w:t>
      </w:r>
    </w:p>
    <w:p w14:paraId="4BB50A8F" w14:textId="77777777" w:rsidR="0004745F" w:rsidRDefault="0004745F" w:rsidP="0004745F">
      <w:pPr>
        <w:ind w:firstLine="709"/>
        <w:jc w:val="both"/>
        <w:rPr>
          <w:sz w:val="24"/>
        </w:rPr>
      </w:pPr>
    </w:p>
    <w:p w14:paraId="7B62ECC8" w14:textId="77777777" w:rsidR="0004745F" w:rsidRDefault="0004745F" w:rsidP="0004745F">
      <w:pPr>
        <w:ind w:firstLine="709"/>
        <w:jc w:val="both"/>
        <w:rPr>
          <w:sz w:val="24"/>
        </w:rPr>
      </w:pPr>
      <w:r w:rsidRPr="0004745F">
        <w:rPr>
          <w:i/>
          <w:sz w:val="24"/>
        </w:rPr>
        <w:t>Практические занятия</w:t>
      </w:r>
      <w:r w:rsidRPr="0004745F">
        <w:rPr>
          <w:sz w:val="24"/>
        </w:rPr>
        <w:t xml:space="preserve"> направлены на приобретение знаний в области наилучших доступных технологий сбора, обработки, утилизации, обезвреживания, размещения твердых коммунальных отходов</w:t>
      </w:r>
      <w:r>
        <w:rPr>
          <w:sz w:val="24"/>
        </w:rPr>
        <w:t>.</w:t>
      </w:r>
    </w:p>
    <w:p w14:paraId="1D22B6E2" w14:textId="77777777" w:rsidR="0004745F" w:rsidRDefault="0004745F" w:rsidP="0004745F">
      <w:pPr>
        <w:ind w:firstLine="709"/>
        <w:jc w:val="both"/>
        <w:rPr>
          <w:sz w:val="24"/>
        </w:rPr>
      </w:pPr>
    </w:p>
    <w:p w14:paraId="57CECA40" w14:textId="77777777" w:rsidR="0004745F" w:rsidRPr="00820EE6" w:rsidRDefault="0004745F" w:rsidP="0004745F">
      <w:pPr>
        <w:jc w:val="center"/>
        <w:rPr>
          <w:b/>
          <w:sz w:val="24"/>
        </w:rPr>
      </w:pPr>
      <w:r w:rsidRPr="00820EE6">
        <w:rPr>
          <w:b/>
          <w:sz w:val="24"/>
        </w:rPr>
        <w:t xml:space="preserve">ТЕМАТИЧЕСКИЙ ПЛАН УЧЕБНОГО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3331E466" w14:textId="77777777" w:rsidR="0004745F" w:rsidRPr="00820EE6" w:rsidRDefault="0004745F" w:rsidP="0004745F">
      <w:pPr>
        <w:jc w:val="center"/>
        <w:rPr>
          <w:b/>
          <w:sz w:val="24"/>
        </w:rPr>
      </w:pPr>
      <w:r w:rsidRPr="00820EE6">
        <w:rPr>
          <w:b/>
          <w:sz w:val="24"/>
        </w:rPr>
        <w:t>«</w:t>
      </w:r>
      <w:r w:rsidRPr="0004745F">
        <w:rPr>
          <w:b/>
          <w:sz w:val="24"/>
        </w:rPr>
        <w:t>Организация обращения с отходами на уровне субъекта Российской Федерации, муниципального образования</w:t>
      </w:r>
      <w:r w:rsidRPr="00820EE6">
        <w:rPr>
          <w:b/>
          <w:sz w:val="24"/>
        </w:rPr>
        <w:t>»</w:t>
      </w:r>
    </w:p>
    <w:tbl>
      <w:tblPr>
        <w:tblpPr w:leftFromText="180" w:rightFromText="180" w:vertAnchor="text" w:horzAnchor="margin" w:tblpX="-39" w:tblpY="32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969"/>
        <w:gridCol w:w="1276"/>
        <w:gridCol w:w="850"/>
        <w:gridCol w:w="851"/>
        <w:gridCol w:w="1843"/>
      </w:tblGrid>
      <w:tr w:rsidR="0004745F" w:rsidRPr="00820EE6" w14:paraId="205A90BA" w14:textId="77777777" w:rsidTr="00F13868">
        <w:trPr>
          <w:trHeight w:val="491"/>
        </w:trPr>
        <w:tc>
          <w:tcPr>
            <w:tcW w:w="704" w:type="dxa"/>
            <w:vMerge w:val="restart"/>
            <w:shd w:val="clear" w:color="auto" w:fill="DAEEF3" w:themeFill="accent5" w:themeFillTint="33"/>
            <w:vAlign w:val="center"/>
          </w:tcPr>
          <w:p w14:paraId="1C13ED28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№</w:t>
            </w:r>
          </w:p>
          <w:p w14:paraId="437DD1AD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п/п</w:t>
            </w:r>
          </w:p>
        </w:tc>
        <w:tc>
          <w:tcPr>
            <w:tcW w:w="3969" w:type="dxa"/>
            <w:vMerge w:val="restart"/>
            <w:shd w:val="clear" w:color="auto" w:fill="DAEEF3" w:themeFill="accent5" w:themeFillTint="33"/>
            <w:vAlign w:val="center"/>
          </w:tcPr>
          <w:p w14:paraId="4CE1B1E3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Наименование предметов</w:t>
            </w:r>
          </w:p>
        </w:tc>
        <w:tc>
          <w:tcPr>
            <w:tcW w:w="1276" w:type="dxa"/>
            <w:vMerge w:val="restart"/>
            <w:shd w:val="clear" w:color="auto" w:fill="DAEEF3" w:themeFill="accent5" w:themeFillTint="33"/>
            <w:vAlign w:val="center"/>
          </w:tcPr>
          <w:p w14:paraId="09723BB8" w14:textId="77777777" w:rsidR="0004745F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Всего часов</w:t>
            </w:r>
          </w:p>
          <w:p w14:paraId="7E69A4AF" w14:textId="77777777" w:rsidR="0004745F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очного</w:t>
            </w:r>
          </w:p>
          <w:p w14:paraId="35DFB92C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>
              <w:rPr>
                <w:sz w:val="22"/>
              </w:rPr>
              <w:t>обучения</w:t>
            </w:r>
          </w:p>
        </w:tc>
        <w:tc>
          <w:tcPr>
            <w:tcW w:w="1701" w:type="dxa"/>
            <w:gridSpan w:val="2"/>
            <w:shd w:val="clear" w:color="auto" w:fill="DAEEF3" w:themeFill="accent5" w:themeFillTint="33"/>
            <w:vAlign w:val="center"/>
          </w:tcPr>
          <w:p w14:paraId="62CFA087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Трудоемкость, час</w:t>
            </w:r>
          </w:p>
        </w:tc>
        <w:tc>
          <w:tcPr>
            <w:tcW w:w="1843" w:type="dxa"/>
            <w:vMerge w:val="restart"/>
            <w:shd w:val="clear" w:color="auto" w:fill="DAEEF3" w:themeFill="accent5" w:themeFillTint="33"/>
            <w:vAlign w:val="center"/>
          </w:tcPr>
          <w:p w14:paraId="524E4930" w14:textId="77777777" w:rsidR="0004745F" w:rsidRPr="00820EE6" w:rsidRDefault="0004745F" w:rsidP="00F13868">
            <w:pPr>
              <w:keepNext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Обучение с использованием ДОТ, ЭО</w:t>
            </w:r>
          </w:p>
        </w:tc>
      </w:tr>
      <w:tr w:rsidR="0004745F" w:rsidRPr="00820EE6" w14:paraId="38C1F9C5" w14:textId="77777777" w:rsidTr="00F13868">
        <w:trPr>
          <w:trHeight w:val="464"/>
        </w:trPr>
        <w:tc>
          <w:tcPr>
            <w:tcW w:w="704" w:type="dxa"/>
            <w:vMerge/>
            <w:shd w:val="clear" w:color="auto" w:fill="auto"/>
            <w:vAlign w:val="center"/>
          </w:tcPr>
          <w:p w14:paraId="4D6F04B0" w14:textId="77777777" w:rsidR="0004745F" w:rsidRPr="00820EE6" w:rsidRDefault="0004745F" w:rsidP="00F13868">
            <w:pPr>
              <w:keepNext/>
              <w:widowControl/>
              <w:jc w:val="center"/>
              <w:rPr>
                <w:b/>
                <w:sz w:val="22"/>
              </w:rPr>
            </w:pPr>
          </w:p>
        </w:tc>
        <w:tc>
          <w:tcPr>
            <w:tcW w:w="3969" w:type="dxa"/>
            <w:vMerge/>
            <w:vAlign w:val="center"/>
          </w:tcPr>
          <w:p w14:paraId="3713BAF7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  <w:vAlign w:val="center"/>
          </w:tcPr>
          <w:p w14:paraId="0AF86635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14:paraId="7675B5E0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ТО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14:paraId="1CCF3C2D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  <w:r w:rsidRPr="00820EE6">
              <w:rPr>
                <w:sz w:val="22"/>
              </w:rPr>
              <w:t>ПЗ</w:t>
            </w:r>
          </w:p>
        </w:tc>
        <w:tc>
          <w:tcPr>
            <w:tcW w:w="1843" w:type="dxa"/>
            <w:vMerge/>
            <w:shd w:val="clear" w:color="auto" w:fill="E5DFEC" w:themeFill="accent4" w:themeFillTint="33"/>
            <w:vAlign w:val="center"/>
          </w:tcPr>
          <w:p w14:paraId="5544501B" w14:textId="77777777" w:rsidR="0004745F" w:rsidRPr="00820EE6" w:rsidRDefault="0004745F" w:rsidP="00F13868">
            <w:pPr>
              <w:keepNext/>
              <w:widowControl/>
              <w:jc w:val="center"/>
              <w:rPr>
                <w:sz w:val="22"/>
              </w:rPr>
            </w:pPr>
          </w:p>
        </w:tc>
      </w:tr>
      <w:tr w:rsidR="00136459" w:rsidRPr="00820EE6" w14:paraId="42928893" w14:textId="77777777" w:rsidTr="00F13868">
        <w:trPr>
          <w:trHeight w:val="676"/>
        </w:trPr>
        <w:tc>
          <w:tcPr>
            <w:tcW w:w="704" w:type="dxa"/>
            <w:shd w:val="clear" w:color="auto" w:fill="FFFFFF"/>
            <w:vAlign w:val="center"/>
          </w:tcPr>
          <w:p w14:paraId="0497CBDE" w14:textId="77777777" w:rsidR="00136459" w:rsidRPr="00820EE6" w:rsidRDefault="00136459" w:rsidP="00136459">
            <w:pPr>
              <w:keepNext/>
              <w:widowControl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</w:t>
            </w:r>
            <w:r w:rsidRPr="00820EE6">
              <w:rPr>
                <w:color w:val="000000"/>
                <w:sz w:val="22"/>
              </w:rPr>
              <w:t>.1.</w:t>
            </w:r>
          </w:p>
        </w:tc>
        <w:tc>
          <w:tcPr>
            <w:tcW w:w="3969" w:type="dxa"/>
            <w:shd w:val="clear" w:color="auto" w:fill="FFFFFF"/>
          </w:tcPr>
          <w:p w14:paraId="4E74BA32" w14:textId="77777777" w:rsidR="00136459" w:rsidRPr="00820EE6" w:rsidRDefault="00136459" w:rsidP="00136459">
            <w:pPr>
              <w:widowControl/>
              <w:shd w:val="clear" w:color="auto" w:fill="FFFFFF"/>
              <w:rPr>
                <w:sz w:val="22"/>
              </w:rPr>
            </w:pPr>
            <w:r w:rsidRPr="0004745F">
              <w:rPr>
                <w:sz w:val="22"/>
              </w:rPr>
              <w:t>Территориальные схемы и региональные программы в области обращения с отходами, в том числе с твердыми коммунальными отходами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F17F2FE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04D1EA85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41EA7B1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2713EDB2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136459" w:rsidRPr="00820EE6" w14:paraId="3FF35F85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0A8E511D" w14:textId="77777777" w:rsidR="00136459" w:rsidRPr="00820EE6" w:rsidRDefault="00136459" w:rsidP="00136459">
            <w:pPr>
              <w:keepNext/>
              <w:widowControl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</w:t>
            </w:r>
            <w:r w:rsidRPr="00820EE6">
              <w:rPr>
                <w:color w:val="000000"/>
                <w:sz w:val="22"/>
              </w:rPr>
              <w:t>.2.</w:t>
            </w:r>
          </w:p>
        </w:tc>
        <w:tc>
          <w:tcPr>
            <w:tcW w:w="3969" w:type="dxa"/>
            <w:shd w:val="clear" w:color="auto" w:fill="FFFFFF"/>
          </w:tcPr>
          <w:p w14:paraId="10CA739F" w14:textId="77777777" w:rsidR="00136459" w:rsidRPr="0039405D" w:rsidRDefault="00136459" w:rsidP="00136459">
            <w:pPr>
              <w:rPr>
                <w:sz w:val="22"/>
              </w:rPr>
            </w:pPr>
            <w:r w:rsidRPr="0004745F">
              <w:rPr>
                <w:sz w:val="22"/>
              </w:rPr>
              <w:t>Проектирование и строительство объектов размещения отходов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1C24313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5493FF1A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CAE620F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58F4BC94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136459" w:rsidRPr="00820EE6" w14:paraId="6EEF44E4" w14:textId="77777777" w:rsidTr="00F13868">
        <w:trPr>
          <w:trHeight w:val="261"/>
        </w:trPr>
        <w:tc>
          <w:tcPr>
            <w:tcW w:w="704" w:type="dxa"/>
            <w:shd w:val="clear" w:color="auto" w:fill="FFFFFF"/>
            <w:vAlign w:val="center"/>
          </w:tcPr>
          <w:p w14:paraId="76A43E6A" w14:textId="77777777" w:rsidR="00136459" w:rsidRDefault="00136459" w:rsidP="00136459">
            <w:pPr>
              <w:keepNext/>
              <w:widowControl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11.3.</w:t>
            </w:r>
          </w:p>
        </w:tc>
        <w:tc>
          <w:tcPr>
            <w:tcW w:w="3969" w:type="dxa"/>
            <w:shd w:val="clear" w:color="auto" w:fill="FFFFFF"/>
          </w:tcPr>
          <w:p w14:paraId="15FB6531" w14:textId="77777777" w:rsidR="00136459" w:rsidRPr="0004745F" w:rsidRDefault="00136459" w:rsidP="00136459">
            <w:pPr>
              <w:rPr>
                <w:sz w:val="22"/>
              </w:rPr>
            </w:pPr>
            <w:r w:rsidRPr="0004745F">
              <w:rPr>
                <w:sz w:val="22"/>
              </w:rPr>
              <w:t>Обеспечение населения информацией в области обращения с отходами. Экологическое просвещение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65C5DD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364B0EA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8E3BD9F" w14:textId="77777777" w:rsidR="00136459" w:rsidRPr="00820EE6" w:rsidRDefault="005E3AF2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03EE7AF2" w14:textId="77777777" w:rsidR="00136459" w:rsidRPr="00820EE6" w:rsidRDefault="00136459" w:rsidP="001364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136459" w:rsidRPr="00820EE6" w14:paraId="0444349D" w14:textId="77777777" w:rsidTr="00F13868">
        <w:trPr>
          <w:trHeight w:val="33"/>
        </w:trPr>
        <w:tc>
          <w:tcPr>
            <w:tcW w:w="704" w:type="dxa"/>
            <w:shd w:val="clear" w:color="auto" w:fill="F2F2F2"/>
            <w:vAlign w:val="center"/>
          </w:tcPr>
          <w:p w14:paraId="6C32DAC2" w14:textId="77777777" w:rsidR="00136459" w:rsidRPr="00820EE6" w:rsidRDefault="00136459" w:rsidP="00136459">
            <w:pPr>
              <w:keepNext/>
              <w:widowControl/>
              <w:rPr>
                <w:b/>
                <w:bCs/>
                <w:sz w:val="22"/>
              </w:rPr>
            </w:pPr>
          </w:p>
        </w:tc>
        <w:tc>
          <w:tcPr>
            <w:tcW w:w="3969" w:type="dxa"/>
            <w:shd w:val="clear" w:color="auto" w:fill="F2F2F2"/>
            <w:vAlign w:val="center"/>
          </w:tcPr>
          <w:p w14:paraId="75FF2F19" w14:textId="77777777" w:rsidR="00136459" w:rsidRPr="00820EE6" w:rsidRDefault="00136459" w:rsidP="00136459">
            <w:pPr>
              <w:keepNext/>
              <w:widowControl/>
              <w:rPr>
                <w:b/>
                <w:bCs/>
                <w:sz w:val="22"/>
              </w:rPr>
            </w:pPr>
            <w:r w:rsidRPr="00820EE6">
              <w:rPr>
                <w:b/>
                <w:bCs/>
                <w:sz w:val="22"/>
              </w:rPr>
              <w:t>Итого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59BEBE34" w14:textId="77777777" w:rsidR="00136459" w:rsidRPr="00820EE6" w:rsidRDefault="00136459" w:rsidP="00136459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0593AEEE" w14:textId="77777777" w:rsidR="00136459" w:rsidRPr="00820EE6" w:rsidRDefault="00136459" w:rsidP="00136459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0DAA925E" w14:textId="77777777" w:rsidR="00136459" w:rsidRPr="00820EE6" w:rsidRDefault="005E3AF2" w:rsidP="00136459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-</w:t>
            </w:r>
          </w:p>
        </w:tc>
        <w:tc>
          <w:tcPr>
            <w:tcW w:w="1843" w:type="dxa"/>
            <w:shd w:val="clear" w:color="auto" w:fill="E5DFEC" w:themeFill="accent4" w:themeFillTint="33"/>
            <w:vAlign w:val="center"/>
          </w:tcPr>
          <w:p w14:paraId="63BDD293" w14:textId="77777777" w:rsidR="00136459" w:rsidRPr="00820EE6" w:rsidRDefault="00136459" w:rsidP="00136459">
            <w:pPr>
              <w:keepNext/>
              <w:widowControl/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</w:t>
            </w:r>
          </w:p>
        </w:tc>
      </w:tr>
    </w:tbl>
    <w:p w14:paraId="47A30B08" w14:textId="77777777" w:rsidR="0004745F" w:rsidRDefault="0004745F" w:rsidP="0004745F">
      <w:pPr>
        <w:ind w:firstLine="709"/>
        <w:jc w:val="both"/>
        <w:rPr>
          <w:b/>
          <w:sz w:val="24"/>
        </w:rPr>
      </w:pPr>
    </w:p>
    <w:p w14:paraId="54EAFAE3" w14:textId="77777777" w:rsidR="0004745F" w:rsidRPr="00820EE6" w:rsidRDefault="0004745F" w:rsidP="0004745F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ПРОГРАММА </w:t>
      </w:r>
      <w:r>
        <w:rPr>
          <w:b/>
          <w:sz w:val="24"/>
        </w:rPr>
        <w:t>МОДУЛЯ (</w:t>
      </w:r>
      <w:r w:rsidRPr="00820EE6">
        <w:rPr>
          <w:b/>
          <w:sz w:val="24"/>
        </w:rPr>
        <w:t>ПРЕДМЕТА</w:t>
      </w:r>
      <w:r>
        <w:rPr>
          <w:b/>
          <w:sz w:val="24"/>
        </w:rPr>
        <w:t>)</w:t>
      </w:r>
    </w:p>
    <w:p w14:paraId="55A7AD28" w14:textId="77777777" w:rsidR="0004745F" w:rsidRPr="00820EE6" w:rsidRDefault="0004745F" w:rsidP="0004745F">
      <w:pPr>
        <w:shd w:val="clear" w:color="auto" w:fill="FFFFFF"/>
        <w:jc w:val="center"/>
        <w:rPr>
          <w:b/>
        </w:rPr>
      </w:pPr>
    </w:p>
    <w:p w14:paraId="1CAAB771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11</w:t>
      </w:r>
      <w:r w:rsidRPr="00820EE6">
        <w:rPr>
          <w:b/>
          <w:sz w:val="24"/>
          <w:szCs w:val="24"/>
        </w:rPr>
        <w:t xml:space="preserve">.1. </w:t>
      </w:r>
      <w:r w:rsidRPr="0004745F">
        <w:rPr>
          <w:b/>
          <w:sz w:val="24"/>
          <w:szCs w:val="24"/>
        </w:rPr>
        <w:t>Территориальные схемы и региональные программы в области обращения с отходами, в том числе с твердыми коммунальными отходами</w:t>
      </w:r>
    </w:p>
    <w:p w14:paraId="5C4C30B5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Основные принципы формирования территориальных схем в области обращения с отходами.</w:t>
      </w:r>
    </w:p>
    <w:p w14:paraId="71F5749B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Применение программно-целевого метода при регулировании обращения с отходами в субъекте Российской Федерации.</w:t>
      </w:r>
    </w:p>
    <w:p w14:paraId="70874AE1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Требования к разработке и реализации региональных программ в области обращения с отходами, с том числе с твердыми коммунальными.</w:t>
      </w:r>
    </w:p>
    <w:p w14:paraId="11507B39" w14:textId="77777777" w:rsidR="0004745F" w:rsidRPr="0004745F" w:rsidRDefault="0004745F" w:rsidP="0004745F">
      <w:pPr>
        <w:widowControl/>
        <w:shd w:val="clear" w:color="auto" w:fill="FFFFFF"/>
        <w:ind w:firstLine="709"/>
        <w:jc w:val="both"/>
        <w:rPr>
          <w:sz w:val="24"/>
          <w:szCs w:val="24"/>
        </w:rPr>
      </w:pPr>
      <w:r w:rsidRPr="0004745F">
        <w:rPr>
          <w:sz w:val="24"/>
          <w:szCs w:val="24"/>
        </w:rPr>
        <w:t>Требования к местам (площадкам) накопления отходов. Реестр мест (площадок) накопления твердых коммунальных отходов и правила его ведения.</w:t>
      </w:r>
    </w:p>
    <w:p w14:paraId="5793F952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b/>
          <w:sz w:val="24"/>
          <w:szCs w:val="24"/>
        </w:rPr>
      </w:pPr>
    </w:p>
    <w:p w14:paraId="62D0A0CB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sz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11</w:t>
      </w:r>
      <w:r w:rsidRPr="00820EE6">
        <w:rPr>
          <w:b/>
          <w:sz w:val="24"/>
          <w:szCs w:val="24"/>
        </w:rPr>
        <w:t xml:space="preserve">.2. </w:t>
      </w:r>
      <w:r w:rsidRPr="0004745F">
        <w:rPr>
          <w:b/>
          <w:sz w:val="24"/>
          <w:szCs w:val="24"/>
        </w:rPr>
        <w:t>Проектирование и строительство объектов размещения отходов</w:t>
      </w:r>
    </w:p>
    <w:p w14:paraId="78B57C0F" w14:textId="77777777" w:rsidR="0004745F" w:rsidRP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Требования для индивидуальных предпринимателей и юридических лиц, деятельность которых связана с проектированием, строительством, реконструкцией, эксплуатацией объектов размещения отходов</w:t>
      </w:r>
      <w:r>
        <w:rPr>
          <w:sz w:val="24"/>
        </w:rPr>
        <w:t>.</w:t>
      </w:r>
    </w:p>
    <w:p w14:paraId="6565565D" w14:textId="77777777" w:rsid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Государственная экологическая экспертиза проектной документации объектов, используемых в сфере обращения с отходами.</w:t>
      </w:r>
    </w:p>
    <w:p w14:paraId="7BAF24FE" w14:textId="77777777" w:rsidR="0004745F" w:rsidRDefault="0004745F" w:rsidP="00A0474B">
      <w:pPr>
        <w:ind w:firstLine="709"/>
        <w:jc w:val="both"/>
        <w:rPr>
          <w:sz w:val="24"/>
        </w:rPr>
      </w:pPr>
    </w:p>
    <w:p w14:paraId="092B241B" w14:textId="77777777" w:rsidR="0004745F" w:rsidRDefault="0004745F" w:rsidP="0004745F">
      <w:pPr>
        <w:widowControl/>
        <w:shd w:val="clear" w:color="auto" w:fill="FFFFFF"/>
        <w:ind w:firstLine="709"/>
        <w:jc w:val="both"/>
        <w:rPr>
          <w:sz w:val="24"/>
        </w:rPr>
      </w:pPr>
      <w:r w:rsidRPr="00820EE6">
        <w:rPr>
          <w:b/>
          <w:sz w:val="24"/>
          <w:szCs w:val="24"/>
        </w:rPr>
        <w:t xml:space="preserve">Тема </w:t>
      </w:r>
      <w:r>
        <w:rPr>
          <w:b/>
          <w:sz w:val="24"/>
          <w:szCs w:val="24"/>
        </w:rPr>
        <w:t>11</w:t>
      </w:r>
      <w:r w:rsidRPr="00820EE6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820EE6">
        <w:rPr>
          <w:b/>
          <w:sz w:val="24"/>
          <w:szCs w:val="24"/>
        </w:rPr>
        <w:t xml:space="preserve">. </w:t>
      </w:r>
      <w:r w:rsidRPr="0004745F">
        <w:rPr>
          <w:b/>
          <w:sz w:val="24"/>
          <w:szCs w:val="24"/>
        </w:rPr>
        <w:t>Обеспечение населения информацией в области обращения с отходами. Экологическое просвещение</w:t>
      </w:r>
    </w:p>
    <w:p w14:paraId="5714CECA" w14:textId="77777777" w:rsidR="0004745F" w:rsidRP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Обеспечение населения информацией в области обращения с отходами</w:t>
      </w:r>
      <w:r>
        <w:rPr>
          <w:sz w:val="24"/>
        </w:rPr>
        <w:t>.</w:t>
      </w:r>
    </w:p>
    <w:p w14:paraId="544DF0F3" w14:textId="77777777" w:rsidR="0004745F" w:rsidRDefault="0004745F" w:rsidP="0004745F">
      <w:pPr>
        <w:ind w:firstLine="709"/>
        <w:jc w:val="both"/>
        <w:rPr>
          <w:sz w:val="24"/>
        </w:rPr>
      </w:pPr>
      <w:r w:rsidRPr="0004745F">
        <w:rPr>
          <w:sz w:val="24"/>
        </w:rPr>
        <w:t>Экологическое просвещение. Роль органов местного самоуправления. Практические занятия по дисциплине формируют у слушателей знания о формах и порядке информационного обеспечения и экологического просвещения населения.</w:t>
      </w:r>
    </w:p>
    <w:p w14:paraId="4D2184C0" w14:textId="77777777" w:rsidR="0004745F" w:rsidRDefault="0004745F" w:rsidP="00A0474B">
      <w:pPr>
        <w:ind w:firstLine="709"/>
        <w:jc w:val="both"/>
        <w:rPr>
          <w:sz w:val="24"/>
        </w:rPr>
      </w:pPr>
    </w:p>
    <w:p w14:paraId="19EE97DD" w14:textId="77777777" w:rsidR="00423721" w:rsidRDefault="00423721" w:rsidP="00A0474B">
      <w:pPr>
        <w:ind w:firstLine="709"/>
        <w:jc w:val="both"/>
        <w:rPr>
          <w:sz w:val="24"/>
        </w:rPr>
      </w:pPr>
    </w:p>
    <w:p w14:paraId="7144B227" w14:textId="77777777" w:rsidR="00423721" w:rsidRDefault="00423721" w:rsidP="00A0474B">
      <w:pPr>
        <w:ind w:firstLine="709"/>
        <w:jc w:val="both"/>
        <w:rPr>
          <w:sz w:val="24"/>
        </w:rPr>
      </w:pPr>
    </w:p>
    <w:p w14:paraId="73737D33" w14:textId="77777777" w:rsidR="00423721" w:rsidRDefault="00423721" w:rsidP="00A0474B">
      <w:pPr>
        <w:ind w:firstLine="709"/>
        <w:jc w:val="both"/>
        <w:rPr>
          <w:sz w:val="24"/>
        </w:rPr>
      </w:pPr>
    </w:p>
    <w:p w14:paraId="3096F142" w14:textId="77777777" w:rsidR="00423721" w:rsidRDefault="00423721" w:rsidP="00A0474B">
      <w:pPr>
        <w:ind w:firstLine="709"/>
        <w:jc w:val="both"/>
        <w:rPr>
          <w:sz w:val="24"/>
        </w:rPr>
      </w:pPr>
    </w:p>
    <w:p w14:paraId="29B241D3" w14:textId="77777777" w:rsidR="00423721" w:rsidRDefault="00423721" w:rsidP="00A0474B">
      <w:pPr>
        <w:ind w:firstLine="709"/>
        <w:jc w:val="both"/>
        <w:rPr>
          <w:sz w:val="24"/>
        </w:rPr>
      </w:pPr>
    </w:p>
    <w:p w14:paraId="3694151E" w14:textId="77777777" w:rsidR="00423721" w:rsidRDefault="00423721" w:rsidP="00A0474B">
      <w:pPr>
        <w:ind w:firstLine="709"/>
        <w:jc w:val="both"/>
        <w:rPr>
          <w:sz w:val="24"/>
        </w:rPr>
      </w:pPr>
    </w:p>
    <w:p w14:paraId="69FAF517" w14:textId="77777777" w:rsidR="00423721" w:rsidRDefault="00423721" w:rsidP="00A0474B">
      <w:pPr>
        <w:ind w:firstLine="709"/>
        <w:jc w:val="both"/>
        <w:rPr>
          <w:sz w:val="24"/>
        </w:rPr>
      </w:pPr>
    </w:p>
    <w:p w14:paraId="5B996159" w14:textId="77777777" w:rsidR="00423721" w:rsidRDefault="00423721" w:rsidP="00A0474B">
      <w:pPr>
        <w:ind w:firstLine="709"/>
        <w:jc w:val="both"/>
        <w:rPr>
          <w:sz w:val="24"/>
        </w:rPr>
      </w:pPr>
    </w:p>
    <w:p w14:paraId="2638860D" w14:textId="77777777" w:rsidR="00423721" w:rsidRDefault="00423721" w:rsidP="00A0474B">
      <w:pPr>
        <w:ind w:firstLine="709"/>
        <w:jc w:val="both"/>
        <w:rPr>
          <w:sz w:val="24"/>
        </w:rPr>
      </w:pPr>
    </w:p>
    <w:p w14:paraId="617B57B8" w14:textId="77777777" w:rsidR="00423721" w:rsidRDefault="00423721" w:rsidP="00A0474B">
      <w:pPr>
        <w:ind w:firstLine="709"/>
        <w:jc w:val="both"/>
        <w:rPr>
          <w:sz w:val="24"/>
        </w:rPr>
      </w:pPr>
    </w:p>
    <w:p w14:paraId="53E1141F" w14:textId="77777777" w:rsidR="00423721" w:rsidRDefault="00423721" w:rsidP="00A0474B">
      <w:pPr>
        <w:ind w:firstLine="709"/>
        <w:jc w:val="both"/>
        <w:rPr>
          <w:sz w:val="24"/>
        </w:rPr>
      </w:pPr>
    </w:p>
    <w:p w14:paraId="7CCDC0C6" w14:textId="77777777" w:rsidR="00423721" w:rsidRDefault="00423721" w:rsidP="00A0474B">
      <w:pPr>
        <w:ind w:firstLine="709"/>
        <w:jc w:val="both"/>
        <w:rPr>
          <w:sz w:val="24"/>
        </w:rPr>
      </w:pPr>
    </w:p>
    <w:p w14:paraId="7C69721F" w14:textId="77777777" w:rsidR="00423721" w:rsidRDefault="00423721" w:rsidP="00A0474B">
      <w:pPr>
        <w:ind w:firstLine="709"/>
        <w:jc w:val="both"/>
        <w:rPr>
          <w:sz w:val="24"/>
        </w:rPr>
      </w:pPr>
    </w:p>
    <w:p w14:paraId="744C1BC0" w14:textId="77777777" w:rsidR="00423721" w:rsidRDefault="00423721" w:rsidP="00A0474B">
      <w:pPr>
        <w:ind w:firstLine="709"/>
        <w:jc w:val="both"/>
        <w:rPr>
          <w:sz w:val="24"/>
        </w:rPr>
      </w:pPr>
    </w:p>
    <w:p w14:paraId="26D184C5" w14:textId="77777777" w:rsidR="00423721" w:rsidRDefault="00423721" w:rsidP="00A0474B">
      <w:pPr>
        <w:ind w:firstLine="709"/>
        <w:jc w:val="both"/>
        <w:rPr>
          <w:sz w:val="24"/>
        </w:rPr>
      </w:pPr>
    </w:p>
    <w:p w14:paraId="4EDF4252" w14:textId="77777777" w:rsidR="00423721" w:rsidRDefault="00423721" w:rsidP="00A0474B">
      <w:pPr>
        <w:ind w:firstLine="709"/>
        <w:jc w:val="both"/>
        <w:rPr>
          <w:sz w:val="24"/>
        </w:rPr>
      </w:pPr>
    </w:p>
    <w:p w14:paraId="66002BF0" w14:textId="77777777" w:rsidR="00423721" w:rsidRDefault="00423721" w:rsidP="00A0474B">
      <w:pPr>
        <w:ind w:firstLine="709"/>
        <w:jc w:val="both"/>
        <w:rPr>
          <w:sz w:val="24"/>
        </w:rPr>
      </w:pPr>
    </w:p>
    <w:p w14:paraId="2FA28276" w14:textId="77777777" w:rsidR="00423721" w:rsidRDefault="00423721" w:rsidP="00A0474B">
      <w:pPr>
        <w:ind w:firstLine="709"/>
        <w:jc w:val="both"/>
        <w:rPr>
          <w:sz w:val="24"/>
        </w:rPr>
      </w:pPr>
    </w:p>
    <w:p w14:paraId="0873AE68" w14:textId="77777777" w:rsidR="00423721" w:rsidRDefault="00423721" w:rsidP="00A0474B">
      <w:pPr>
        <w:ind w:firstLine="709"/>
        <w:jc w:val="both"/>
        <w:rPr>
          <w:sz w:val="24"/>
        </w:rPr>
      </w:pPr>
    </w:p>
    <w:p w14:paraId="58F66E79" w14:textId="77777777" w:rsidR="00423721" w:rsidRDefault="00423721" w:rsidP="00A0474B">
      <w:pPr>
        <w:ind w:firstLine="709"/>
        <w:jc w:val="both"/>
        <w:rPr>
          <w:sz w:val="24"/>
        </w:rPr>
      </w:pPr>
    </w:p>
    <w:p w14:paraId="00F8F59F" w14:textId="77777777" w:rsidR="00423721" w:rsidRDefault="00423721" w:rsidP="00A0474B">
      <w:pPr>
        <w:ind w:firstLine="709"/>
        <w:jc w:val="both"/>
        <w:rPr>
          <w:sz w:val="24"/>
        </w:rPr>
      </w:pPr>
    </w:p>
    <w:p w14:paraId="69F38A2F" w14:textId="77777777" w:rsidR="00423721" w:rsidRDefault="00423721" w:rsidP="00A0474B">
      <w:pPr>
        <w:ind w:firstLine="709"/>
        <w:jc w:val="both"/>
        <w:rPr>
          <w:sz w:val="24"/>
        </w:rPr>
      </w:pPr>
    </w:p>
    <w:p w14:paraId="3F091A79" w14:textId="77777777" w:rsidR="00423721" w:rsidRDefault="00423721" w:rsidP="00A0474B">
      <w:pPr>
        <w:ind w:firstLine="709"/>
        <w:jc w:val="both"/>
        <w:rPr>
          <w:sz w:val="24"/>
        </w:rPr>
      </w:pPr>
    </w:p>
    <w:p w14:paraId="5B495A63" w14:textId="77777777" w:rsidR="00423721" w:rsidRDefault="00423721" w:rsidP="00A0474B">
      <w:pPr>
        <w:ind w:firstLine="709"/>
        <w:jc w:val="both"/>
        <w:rPr>
          <w:sz w:val="24"/>
        </w:rPr>
      </w:pPr>
    </w:p>
    <w:p w14:paraId="281D7E47" w14:textId="77777777" w:rsidR="00423721" w:rsidRDefault="00423721" w:rsidP="00A0474B">
      <w:pPr>
        <w:ind w:firstLine="709"/>
        <w:jc w:val="both"/>
        <w:rPr>
          <w:sz w:val="24"/>
        </w:rPr>
      </w:pPr>
    </w:p>
    <w:p w14:paraId="0E823C5E" w14:textId="77777777" w:rsidR="00423721" w:rsidRDefault="00423721" w:rsidP="00A0474B">
      <w:pPr>
        <w:ind w:firstLine="709"/>
        <w:jc w:val="both"/>
        <w:rPr>
          <w:sz w:val="24"/>
        </w:rPr>
      </w:pPr>
    </w:p>
    <w:p w14:paraId="35529C12" w14:textId="77777777" w:rsidR="00423721" w:rsidRDefault="00423721" w:rsidP="00A0474B">
      <w:pPr>
        <w:ind w:firstLine="709"/>
        <w:jc w:val="both"/>
        <w:rPr>
          <w:sz w:val="24"/>
        </w:rPr>
      </w:pPr>
    </w:p>
    <w:p w14:paraId="3D3A21AD" w14:textId="77777777" w:rsidR="00423721" w:rsidRDefault="00423721" w:rsidP="00A0474B">
      <w:pPr>
        <w:ind w:firstLine="709"/>
        <w:jc w:val="both"/>
        <w:rPr>
          <w:sz w:val="24"/>
        </w:rPr>
      </w:pPr>
    </w:p>
    <w:p w14:paraId="7A2ABA18" w14:textId="77777777" w:rsidR="00423721" w:rsidRDefault="00423721" w:rsidP="00A0474B">
      <w:pPr>
        <w:ind w:firstLine="709"/>
        <w:jc w:val="both"/>
        <w:rPr>
          <w:sz w:val="24"/>
        </w:rPr>
      </w:pPr>
    </w:p>
    <w:p w14:paraId="5432192A" w14:textId="77777777" w:rsidR="00423721" w:rsidRDefault="00423721" w:rsidP="00A0474B">
      <w:pPr>
        <w:ind w:firstLine="709"/>
        <w:jc w:val="both"/>
        <w:rPr>
          <w:sz w:val="24"/>
        </w:rPr>
      </w:pPr>
    </w:p>
    <w:p w14:paraId="20FC3035" w14:textId="77777777" w:rsidR="00423721" w:rsidRDefault="00423721" w:rsidP="00A0474B">
      <w:pPr>
        <w:ind w:firstLine="709"/>
        <w:jc w:val="both"/>
        <w:rPr>
          <w:sz w:val="24"/>
        </w:rPr>
      </w:pPr>
    </w:p>
    <w:p w14:paraId="05D233D4" w14:textId="77777777" w:rsidR="00423721" w:rsidRDefault="00423721" w:rsidP="00A0474B">
      <w:pPr>
        <w:ind w:firstLine="709"/>
        <w:jc w:val="both"/>
        <w:rPr>
          <w:sz w:val="24"/>
        </w:rPr>
      </w:pPr>
    </w:p>
    <w:p w14:paraId="6C1B05EF" w14:textId="77777777" w:rsidR="00423721" w:rsidRDefault="00423721" w:rsidP="00A0474B">
      <w:pPr>
        <w:ind w:firstLine="709"/>
        <w:jc w:val="both"/>
        <w:rPr>
          <w:sz w:val="24"/>
        </w:rPr>
      </w:pPr>
    </w:p>
    <w:p w14:paraId="63BF8B52" w14:textId="77777777" w:rsidR="00423721" w:rsidRDefault="00423721" w:rsidP="00A0474B">
      <w:pPr>
        <w:ind w:firstLine="709"/>
        <w:jc w:val="both"/>
        <w:rPr>
          <w:sz w:val="24"/>
        </w:rPr>
      </w:pPr>
    </w:p>
    <w:p w14:paraId="4650BF67" w14:textId="77777777" w:rsidR="00A87ECE" w:rsidRDefault="00A87ECE" w:rsidP="00A0474B">
      <w:pPr>
        <w:ind w:firstLine="709"/>
        <w:jc w:val="both"/>
        <w:rPr>
          <w:sz w:val="24"/>
        </w:rPr>
      </w:pPr>
    </w:p>
    <w:p w14:paraId="22CB9A80" w14:textId="77777777" w:rsidR="00423721" w:rsidRDefault="00423721" w:rsidP="00A0474B">
      <w:pPr>
        <w:ind w:firstLine="709"/>
        <w:jc w:val="both"/>
        <w:rPr>
          <w:sz w:val="24"/>
        </w:rPr>
      </w:pPr>
    </w:p>
    <w:p w14:paraId="77F2F04C" w14:textId="77777777" w:rsidR="00423721" w:rsidRDefault="00423721" w:rsidP="00A0474B">
      <w:pPr>
        <w:ind w:firstLine="709"/>
        <w:jc w:val="both"/>
        <w:rPr>
          <w:sz w:val="24"/>
        </w:rPr>
      </w:pPr>
    </w:p>
    <w:p w14:paraId="3DF97E9C" w14:textId="77777777" w:rsidR="002065E0" w:rsidRPr="00820EE6" w:rsidRDefault="002065E0" w:rsidP="00A0474B">
      <w:pPr>
        <w:ind w:firstLine="709"/>
        <w:jc w:val="both"/>
        <w:rPr>
          <w:sz w:val="24"/>
        </w:rPr>
      </w:pPr>
    </w:p>
    <w:p w14:paraId="277AE8D6" w14:textId="77777777" w:rsidR="00F63C90" w:rsidRPr="00820EE6" w:rsidRDefault="00384029" w:rsidP="00283589">
      <w:pPr>
        <w:pStyle w:val="af4"/>
        <w:spacing w:before="0" w:beforeAutospacing="0" w:after="0" w:afterAutospacing="0" w:line="240" w:lineRule="auto"/>
      </w:pPr>
      <w:bookmarkStart w:id="50" w:name="_Toc124870498"/>
      <w:r w:rsidRPr="00820EE6">
        <w:t>3</w:t>
      </w:r>
      <w:r w:rsidR="00737A97" w:rsidRPr="00820EE6">
        <w:t xml:space="preserve">. </w:t>
      </w:r>
      <w:r w:rsidR="0094497A" w:rsidRPr="00820EE6">
        <w:t>УСЛОВИЯ РЕАЛИЗАЦИИ ПРОГРАММЫ</w:t>
      </w:r>
      <w:bookmarkEnd w:id="50"/>
      <w:r w:rsidR="00F63C90" w:rsidRPr="00820EE6">
        <w:t xml:space="preserve"> </w:t>
      </w:r>
    </w:p>
    <w:p w14:paraId="31431C21" w14:textId="77777777" w:rsidR="00F63C90" w:rsidRPr="00820EE6" w:rsidRDefault="00F63C90" w:rsidP="00F63C90">
      <w:pPr>
        <w:jc w:val="center"/>
        <w:rPr>
          <w:b/>
          <w:szCs w:val="24"/>
        </w:rPr>
      </w:pPr>
    </w:p>
    <w:p w14:paraId="769AF547" w14:textId="77777777" w:rsidR="0094497A" w:rsidRPr="00820EE6" w:rsidRDefault="00384029" w:rsidP="00431642">
      <w:pPr>
        <w:pStyle w:val="af4"/>
        <w:spacing w:before="0" w:beforeAutospacing="0" w:after="0" w:afterAutospacing="0" w:line="240" w:lineRule="auto"/>
        <w:ind w:firstLine="709"/>
        <w:jc w:val="both"/>
      </w:pPr>
      <w:bookmarkStart w:id="51" w:name="_Toc124870499"/>
      <w:r w:rsidRPr="00820EE6">
        <w:t>3.</w:t>
      </w:r>
      <w:r w:rsidR="0094497A" w:rsidRPr="00820EE6">
        <w:t xml:space="preserve">1. </w:t>
      </w:r>
      <w:r w:rsidR="00361DD3" w:rsidRPr="00361DD3">
        <w:t>Кадровое обеспечение образовательного процесса</w:t>
      </w:r>
      <w:bookmarkEnd w:id="51"/>
    </w:p>
    <w:p w14:paraId="31C09616" w14:textId="77777777" w:rsidR="00361DD3" w:rsidRPr="00361DD3" w:rsidRDefault="00361DD3" w:rsidP="00361DD3">
      <w:pPr>
        <w:ind w:firstLine="709"/>
        <w:jc w:val="both"/>
        <w:rPr>
          <w:color w:val="000000"/>
          <w:sz w:val="24"/>
          <w:szCs w:val="24"/>
        </w:rPr>
      </w:pPr>
      <w:r w:rsidRPr="00361DD3">
        <w:rPr>
          <w:color w:val="000000"/>
          <w:sz w:val="24"/>
          <w:szCs w:val="24"/>
        </w:rPr>
        <w:t>Требования к квалификации кадров, обеспечивающих обучение по дополнительной профессиональной программы повышения квалификации «Сбор, транспортирование, обработка, утилизация, обезвреживание, размещение отходов I-IV классов опасности»:</w:t>
      </w:r>
    </w:p>
    <w:p w14:paraId="444A960B" w14:textId="77777777" w:rsidR="00361DD3" w:rsidRPr="00361DD3" w:rsidRDefault="00361DD3" w:rsidP="00361DD3">
      <w:pPr>
        <w:ind w:firstLine="709"/>
        <w:jc w:val="both"/>
        <w:rPr>
          <w:sz w:val="24"/>
        </w:rPr>
      </w:pPr>
      <w:r w:rsidRPr="00361DD3">
        <w:rPr>
          <w:color w:val="000000"/>
          <w:sz w:val="24"/>
          <w:szCs w:val="24"/>
        </w:rPr>
        <w:t>-</w:t>
      </w:r>
      <w:r w:rsidRPr="00361DD3">
        <w:rPr>
          <w:sz w:val="24"/>
        </w:rPr>
        <w:t>имеющие высшее образование, направленность (профиль) которого соответствует преподаваемому учебному предмету, курсу, дисциплине (модулю), или дополнительное профессиональное образование по сбору, транспортированию, обработки, утилизации, обезвреживании, размещения отходов I-IV классов опасности.</w:t>
      </w:r>
    </w:p>
    <w:p w14:paraId="7C6B0BD8" w14:textId="77777777" w:rsidR="00361DD3" w:rsidRPr="00820EE6" w:rsidRDefault="00361DD3" w:rsidP="00F63C90">
      <w:pPr>
        <w:ind w:firstLine="709"/>
        <w:jc w:val="both"/>
        <w:rPr>
          <w:b/>
          <w:sz w:val="24"/>
          <w:szCs w:val="24"/>
        </w:rPr>
      </w:pPr>
    </w:p>
    <w:p w14:paraId="31B2543B" w14:textId="77777777" w:rsidR="0094497A" w:rsidRPr="00820EE6" w:rsidRDefault="00384029" w:rsidP="00431642">
      <w:pPr>
        <w:pStyle w:val="af4"/>
        <w:spacing w:before="0" w:beforeAutospacing="0" w:after="0" w:afterAutospacing="0" w:line="240" w:lineRule="auto"/>
        <w:ind w:firstLine="709"/>
        <w:jc w:val="both"/>
      </w:pPr>
      <w:bookmarkStart w:id="52" w:name="_Toc124870500"/>
      <w:r w:rsidRPr="00820EE6">
        <w:t>3</w:t>
      </w:r>
      <w:r w:rsidR="006A0AB3" w:rsidRPr="00820EE6">
        <w:t>.2</w:t>
      </w:r>
      <w:r w:rsidR="0094497A" w:rsidRPr="00820EE6">
        <w:t xml:space="preserve">. </w:t>
      </w:r>
      <w:r w:rsidR="006A0AB3" w:rsidRPr="00820EE6">
        <w:t>Требования к м</w:t>
      </w:r>
      <w:r w:rsidR="0094497A" w:rsidRPr="00820EE6">
        <w:t>атериально-технически</w:t>
      </w:r>
      <w:r w:rsidR="006A0AB3" w:rsidRPr="00820EE6">
        <w:t>м</w:t>
      </w:r>
      <w:r w:rsidR="0094497A" w:rsidRPr="00820EE6">
        <w:t xml:space="preserve"> условия</w:t>
      </w:r>
      <w:r w:rsidR="006A0AB3" w:rsidRPr="00820EE6">
        <w:t>м</w:t>
      </w:r>
      <w:bookmarkEnd w:id="52"/>
      <w:r w:rsidR="0094497A" w:rsidRPr="00820EE6">
        <w:t xml:space="preserve">  </w:t>
      </w:r>
    </w:p>
    <w:p w14:paraId="21563187" w14:textId="77777777" w:rsidR="005A0758" w:rsidRPr="00820EE6" w:rsidRDefault="005A0758" w:rsidP="005A0758">
      <w:pPr>
        <w:ind w:firstLine="709"/>
        <w:jc w:val="both"/>
        <w:rPr>
          <w:i/>
          <w:sz w:val="24"/>
          <w:szCs w:val="24"/>
        </w:rPr>
      </w:pPr>
      <w:r w:rsidRPr="00820EE6">
        <w:rPr>
          <w:i/>
          <w:sz w:val="24"/>
          <w:szCs w:val="24"/>
        </w:rPr>
        <w:t>Материальные ресурсы (требования к оснащению аудитории):</w:t>
      </w:r>
    </w:p>
    <w:p w14:paraId="02B6D692" w14:textId="77777777" w:rsidR="005A0758" w:rsidRPr="00820EE6" w:rsidRDefault="00BE556B" w:rsidP="005A0758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-</w:t>
      </w:r>
      <w:r w:rsidR="005A0758" w:rsidRPr="00820EE6">
        <w:rPr>
          <w:sz w:val="24"/>
          <w:szCs w:val="24"/>
        </w:rPr>
        <w:t>Лекционные занятия проводятся в аудитории, оснащенной мультимедийным комплексом.</w:t>
      </w:r>
    </w:p>
    <w:p w14:paraId="3B52604D" w14:textId="77777777" w:rsidR="006D556C" w:rsidRPr="00820EE6" w:rsidRDefault="006D556C" w:rsidP="006D556C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-Наглядные пособия (плакаты).</w:t>
      </w:r>
    </w:p>
    <w:p w14:paraId="62454BD4" w14:textId="77777777" w:rsidR="006B5EBF" w:rsidRPr="00820EE6" w:rsidRDefault="006B5EBF" w:rsidP="006B5EBF">
      <w:pPr>
        <w:ind w:firstLine="709"/>
        <w:jc w:val="both"/>
        <w:rPr>
          <w:i/>
          <w:sz w:val="24"/>
          <w:szCs w:val="24"/>
        </w:rPr>
      </w:pPr>
      <w:r w:rsidRPr="00820EE6">
        <w:rPr>
          <w:i/>
          <w:sz w:val="24"/>
          <w:szCs w:val="24"/>
        </w:rPr>
        <w:t>Учебный процесс обеспечен техническими средствами:</w:t>
      </w:r>
    </w:p>
    <w:p w14:paraId="177AFD67" w14:textId="77777777" w:rsidR="006B5EBF" w:rsidRPr="00820EE6" w:rsidRDefault="006B5EBF" w:rsidP="006B5EBF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-персональными компьютерами с выходом в сеть Интернет;</w:t>
      </w:r>
    </w:p>
    <w:p w14:paraId="645815C8" w14:textId="77777777" w:rsidR="006B5EBF" w:rsidRPr="00820EE6" w:rsidRDefault="006B5EBF" w:rsidP="006B5EBF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-принтер</w:t>
      </w:r>
      <w:r w:rsidR="001675A1" w:rsidRPr="00820EE6">
        <w:rPr>
          <w:sz w:val="24"/>
          <w:szCs w:val="24"/>
        </w:rPr>
        <w:t>,</w:t>
      </w:r>
      <w:r w:rsidRPr="00820EE6">
        <w:rPr>
          <w:sz w:val="24"/>
          <w:szCs w:val="24"/>
        </w:rPr>
        <w:t xml:space="preserve"> сканер копир</w:t>
      </w:r>
      <w:r w:rsidR="00FE4B23" w:rsidRPr="00820EE6">
        <w:rPr>
          <w:sz w:val="24"/>
          <w:szCs w:val="24"/>
        </w:rPr>
        <w:t>;</w:t>
      </w:r>
    </w:p>
    <w:p w14:paraId="224890CB" w14:textId="77777777" w:rsidR="00FE4B23" w:rsidRPr="00820EE6" w:rsidRDefault="00FE4B23" w:rsidP="00FE4B23">
      <w:pPr>
        <w:ind w:firstLine="709"/>
        <w:rPr>
          <w:sz w:val="24"/>
          <w:szCs w:val="24"/>
        </w:rPr>
      </w:pPr>
      <w:r w:rsidRPr="00820EE6">
        <w:rPr>
          <w:sz w:val="24"/>
          <w:szCs w:val="24"/>
        </w:rPr>
        <w:t>-мультимедийным оборудованием (проектор).</w:t>
      </w:r>
    </w:p>
    <w:p w14:paraId="54E78E3E" w14:textId="77777777" w:rsidR="006D556C" w:rsidRPr="00820EE6" w:rsidRDefault="006D556C" w:rsidP="006D556C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-СДО-ПРОФ-программа дистанционного обучения (ДОТ и ЭО).</w:t>
      </w:r>
    </w:p>
    <w:p w14:paraId="5248B9D6" w14:textId="77777777" w:rsidR="00FE4B23" w:rsidRPr="00820EE6" w:rsidRDefault="00FE4B23" w:rsidP="00FE4B23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Для реализации учебного процесса используется учебный класс с компьютерами, объединенных в локальную сеть с выходом в Интернет.</w:t>
      </w:r>
    </w:p>
    <w:p w14:paraId="4B0E345D" w14:textId="77777777" w:rsidR="006D556C" w:rsidRPr="00820EE6" w:rsidRDefault="006D556C" w:rsidP="00FE4B23">
      <w:pPr>
        <w:ind w:firstLine="709"/>
        <w:jc w:val="both"/>
        <w:rPr>
          <w:sz w:val="24"/>
          <w:szCs w:val="24"/>
        </w:rPr>
      </w:pPr>
    </w:p>
    <w:p w14:paraId="7AFBA3A8" w14:textId="77777777" w:rsidR="00F63C90" w:rsidRPr="00820EE6" w:rsidRDefault="00384029" w:rsidP="00431642">
      <w:pPr>
        <w:pStyle w:val="af4"/>
        <w:spacing w:before="0" w:beforeAutospacing="0" w:after="0" w:afterAutospacing="0" w:line="240" w:lineRule="auto"/>
        <w:ind w:firstLine="709"/>
        <w:jc w:val="both"/>
      </w:pPr>
      <w:bookmarkStart w:id="53" w:name="_Toc124870501"/>
      <w:r w:rsidRPr="00820EE6">
        <w:t>3</w:t>
      </w:r>
      <w:r w:rsidR="006A0AB3" w:rsidRPr="00820EE6">
        <w:t>.3</w:t>
      </w:r>
      <w:r w:rsidR="00F63C90" w:rsidRPr="00820EE6">
        <w:t>. Виды учебных занятий</w:t>
      </w:r>
      <w:bookmarkEnd w:id="53"/>
      <w:r w:rsidR="00F63C90" w:rsidRPr="00820EE6">
        <w:t xml:space="preserve"> </w:t>
      </w:r>
    </w:p>
    <w:p w14:paraId="22C25600" w14:textId="77777777" w:rsidR="002A058A" w:rsidRPr="00820EE6" w:rsidRDefault="002A058A" w:rsidP="00F63C90">
      <w:pPr>
        <w:ind w:firstLine="709"/>
        <w:jc w:val="both"/>
        <w:rPr>
          <w:sz w:val="24"/>
          <w:szCs w:val="24"/>
        </w:rPr>
      </w:pPr>
      <w:r w:rsidRPr="00820EE6">
        <w:rPr>
          <w:b/>
          <w:i/>
          <w:sz w:val="24"/>
          <w:szCs w:val="24"/>
        </w:rPr>
        <w:t xml:space="preserve">Очная форма обучения реализуется </w:t>
      </w:r>
      <w:r w:rsidRPr="00820EE6">
        <w:rPr>
          <w:sz w:val="24"/>
          <w:szCs w:val="24"/>
        </w:rPr>
        <w:t>в учебном центре или на предприятии с выездом преподавателя. Занятия проводятся в форме лекций с использованием наглядных пособий, макетов, плакатов, схем, учебных видеофильмов</w:t>
      </w:r>
      <w:r w:rsidR="00461F43" w:rsidRPr="00820EE6">
        <w:rPr>
          <w:sz w:val="24"/>
          <w:szCs w:val="24"/>
        </w:rPr>
        <w:t>.</w:t>
      </w:r>
    </w:p>
    <w:p w14:paraId="1469FC1E" w14:textId="77777777" w:rsidR="002A058A" w:rsidRPr="00820EE6" w:rsidRDefault="002A058A" w:rsidP="002A058A">
      <w:pPr>
        <w:ind w:firstLine="709"/>
        <w:jc w:val="both"/>
        <w:rPr>
          <w:sz w:val="24"/>
          <w:szCs w:val="24"/>
        </w:rPr>
      </w:pPr>
      <w:r w:rsidRPr="00820EE6">
        <w:rPr>
          <w:b/>
          <w:i/>
          <w:sz w:val="24"/>
          <w:szCs w:val="24"/>
        </w:rPr>
        <w:t>Заочная форма обучения реализуется через</w:t>
      </w:r>
      <w:r w:rsidRPr="00820EE6">
        <w:rPr>
          <w:sz w:val="24"/>
          <w:szCs w:val="24"/>
        </w:rPr>
        <w:t xml:space="preserve"> системы дистанционного обучения СДО ПРОФ. Доступ к СДО ПРОФ осуществляется с использованием информационных технологий, технических средств, информационно-телекоммуникационных сетей, обеспечивающих возможность самостоятельного изучения обучающимися обучающих материалов с рабочих мест, а также их взаимодействия с педагогическими работниками.</w:t>
      </w:r>
    </w:p>
    <w:p w14:paraId="40F9D4A1" w14:textId="77777777" w:rsidR="002A058A" w:rsidRPr="00820EE6" w:rsidRDefault="002A058A" w:rsidP="00F63C90">
      <w:pPr>
        <w:ind w:firstLine="709"/>
        <w:jc w:val="both"/>
        <w:rPr>
          <w:sz w:val="24"/>
          <w:szCs w:val="24"/>
          <w:lang w:val="x-none"/>
        </w:rPr>
      </w:pPr>
    </w:p>
    <w:p w14:paraId="4B5EF423" w14:textId="77777777" w:rsidR="006A0AB3" w:rsidRPr="00820EE6" w:rsidRDefault="00384029" w:rsidP="00431642">
      <w:pPr>
        <w:pStyle w:val="af4"/>
        <w:spacing w:before="0" w:beforeAutospacing="0" w:after="0" w:afterAutospacing="0" w:line="240" w:lineRule="auto"/>
        <w:ind w:firstLine="709"/>
        <w:jc w:val="both"/>
      </w:pPr>
      <w:bookmarkStart w:id="54" w:name="_Toc124870502"/>
      <w:r w:rsidRPr="00820EE6">
        <w:t>3</w:t>
      </w:r>
      <w:r w:rsidR="006A0AB3" w:rsidRPr="00820EE6">
        <w:t>.</w:t>
      </w:r>
      <w:r w:rsidR="00461F43" w:rsidRPr="00820EE6">
        <w:t>4</w:t>
      </w:r>
      <w:r w:rsidR="006A0AB3" w:rsidRPr="00820EE6">
        <w:t>.</w:t>
      </w:r>
      <w:r w:rsidR="007E7466" w:rsidRPr="00820EE6">
        <w:t xml:space="preserve"> </w:t>
      </w:r>
      <w:r w:rsidR="006A0AB3" w:rsidRPr="00820EE6">
        <w:t>Общие требования к организации образовательного процесса</w:t>
      </w:r>
      <w:bookmarkEnd w:id="54"/>
    </w:p>
    <w:p w14:paraId="14C8BFC7" w14:textId="4A4FF7FF" w:rsidR="009D1F95" w:rsidRPr="00820EE6" w:rsidRDefault="009D1F95" w:rsidP="009D1F95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Обучение осуществляется по дополнительной профессиональной программы повышения квалификации по направлению «</w:t>
      </w:r>
      <w:r w:rsidR="00361DD3" w:rsidRPr="00361DD3">
        <w:rPr>
          <w:color w:val="000000"/>
          <w:sz w:val="24"/>
          <w:szCs w:val="24"/>
        </w:rPr>
        <w:t>Сбор, транспортирование, обработка, утилизация, обезвреживание, размещение отходов I-IV классов опасности</w:t>
      </w:r>
      <w:r w:rsidRPr="00820EE6">
        <w:rPr>
          <w:sz w:val="24"/>
          <w:szCs w:val="24"/>
        </w:rPr>
        <w:t xml:space="preserve">», разработанной и утверждённой </w:t>
      </w:r>
      <w:r w:rsidR="006F7440">
        <w:rPr>
          <w:sz w:val="24"/>
          <w:szCs w:val="24"/>
        </w:rPr>
        <w:t>ООО «Ц-А-Р-М»</w:t>
      </w:r>
      <w:bookmarkStart w:id="55" w:name="_GoBack"/>
      <w:bookmarkEnd w:id="55"/>
      <w:r w:rsidRPr="00820EE6">
        <w:rPr>
          <w:sz w:val="24"/>
          <w:szCs w:val="24"/>
        </w:rPr>
        <w:t xml:space="preserve">. </w:t>
      </w:r>
    </w:p>
    <w:p w14:paraId="7471FFB2" w14:textId="77777777" w:rsidR="00361DD3" w:rsidRPr="00820EE6" w:rsidRDefault="009D1F95" w:rsidP="00361DD3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Программа обучения составлена с целью повышение профессионального уровня в рамках имеющейся квалификации, направленное на совершенствование и (или) получение ими новой компетенции, необходимой для профессиональной деятельности</w:t>
      </w:r>
      <w:r w:rsidR="00361DD3">
        <w:rPr>
          <w:sz w:val="24"/>
          <w:szCs w:val="24"/>
        </w:rPr>
        <w:t xml:space="preserve"> </w:t>
      </w:r>
      <w:r w:rsidR="00361DD3" w:rsidRPr="00820EE6">
        <w:rPr>
          <w:sz w:val="24"/>
        </w:rPr>
        <w:t>и (или) повышении профессионального уровня в рамках имеющейся квалификации в области обращения с отходами производства и потребления</w:t>
      </w:r>
      <w:r w:rsidR="00587196">
        <w:rPr>
          <w:sz w:val="24"/>
        </w:rPr>
        <w:t>.</w:t>
      </w:r>
    </w:p>
    <w:p w14:paraId="546B37AA" w14:textId="77777777" w:rsidR="009D1F95" w:rsidRPr="00820EE6" w:rsidRDefault="009D1F95" w:rsidP="009D1F95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 xml:space="preserve">Программа рассчитана на теоретическое обучение в объёме </w:t>
      </w:r>
      <w:r w:rsidR="00C27E6C">
        <w:rPr>
          <w:sz w:val="24"/>
          <w:szCs w:val="24"/>
        </w:rPr>
        <w:t>20,5</w:t>
      </w:r>
      <w:r w:rsidRPr="00820EE6">
        <w:rPr>
          <w:sz w:val="24"/>
          <w:szCs w:val="24"/>
        </w:rPr>
        <w:t xml:space="preserve"> часов и </w:t>
      </w:r>
      <w:r w:rsidR="00C27E6C">
        <w:rPr>
          <w:sz w:val="24"/>
          <w:szCs w:val="24"/>
        </w:rPr>
        <w:t>практичсеких занятий</w:t>
      </w:r>
      <w:r w:rsidR="006F5FF0" w:rsidRPr="00820EE6">
        <w:rPr>
          <w:sz w:val="24"/>
          <w:szCs w:val="24"/>
        </w:rPr>
        <w:t xml:space="preserve"> </w:t>
      </w:r>
      <w:r w:rsidRPr="00820EE6">
        <w:rPr>
          <w:sz w:val="24"/>
          <w:szCs w:val="24"/>
        </w:rPr>
        <w:t xml:space="preserve">в объёме </w:t>
      </w:r>
      <w:r w:rsidR="00C27E6C">
        <w:rPr>
          <w:sz w:val="24"/>
          <w:szCs w:val="24"/>
        </w:rPr>
        <w:t>18</w:t>
      </w:r>
      <w:r w:rsidRPr="00820EE6">
        <w:rPr>
          <w:sz w:val="24"/>
          <w:szCs w:val="24"/>
        </w:rPr>
        <w:t xml:space="preserve"> часов.</w:t>
      </w:r>
    </w:p>
    <w:p w14:paraId="30435318" w14:textId="77777777" w:rsidR="009D1F95" w:rsidRDefault="009D1F95" w:rsidP="009D1F95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 xml:space="preserve">Устанавливаются следующие основные виды занятий: лекции, </w:t>
      </w:r>
      <w:r w:rsidR="00361DD3">
        <w:rPr>
          <w:sz w:val="24"/>
          <w:szCs w:val="24"/>
        </w:rPr>
        <w:t>практические занятия</w:t>
      </w:r>
      <w:r w:rsidRPr="00820EE6">
        <w:rPr>
          <w:sz w:val="24"/>
          <w:szCs w:val="24"/>
        </w:rPr>
        <w:t xml:space="preserve"> и консультации.</w:t>
      </w:r>
    </w:p>
    <w:p w14:paraId="21D78D7F" w14:textId="77777777" w:rsidR="00361DD3" w:rsidRPr="00820EE6" w:rsidRDefault="00361DD3" w:rsidP="00361DD3">
      <w:pPr>
        <w:ind w:firstLine="709"/>
        <w:jc w:val="both"/>
        <w:rPr>
          <w:color w:val="000000"/>
          <w:sz w:val="24"/>
          <w:szCs w:val="24"/>
        </w:rPr>
      </w:pPr>
      <w:r w:rsidRPr="00820EE6">
        <w:rPr>
          <w:color w:val="000000"/>
          <w:sz w:val="24"/>
          <w:szCs w:val="24"/>
        </w:rPr>
        <w:t xml:space="preserve">Наполняемость учебной группы не должна превышать 25 человек. </w:t>
      </w:r>
    </w:p>
    <w:p w14:paraId="655C0971" w14:textId="77777777" w:rsidR="00EC5189" w:rsidRPr="00820EE6" w:rsidRDefault="00EC5189" w:rsidP="009D1F95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Консультации проводятся до проведения итоговой аттестации в устной форме.</w:t>
      </w:r>
    </w:p>
    <w:p w14:paraId="16E318C2" w14:textId="77777777" w:rsidR="006F5FF0" w:rsidRPr="00820EE6" w:rsidRDefault="009D1F95" w:rsidP="009D1F95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 xml:space="preserve">Для всех видов аудиторных занятий академический час устанавливается продолжительностью 45 минут. Предусмотрена группировка часов парами. </w:t>
      </w:r>
    </w:p>
    <w:p w14:paraId="213982C0" w14:textId="77777777" w:rsidR="009D1F95" w:rsidRPr="00820EE6" w:rsidRDefault="009D1F95" w:rsidP="009D1F95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Обучение проводится по очной, очно-заочной, заочной части обучения. (заочная часть реализуется через ДОТ и ЭО).</w:t>
      </w:r>
    </w:p>
    <w:p w14:paraId="3659C309" w14:textId="64C3CB44" w:rsidR="009D1F95" w:rsidRPr="00820EE6" w:rsidRDefault="009D1F95" w:rsidP="009D1F95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 xml:space="preserve">После окончания теоретического </w:t>
      </w:r>
      <w:r w:rsidR="006F5FF0" w:rsidRPr="00820EE6">
        <w:rPr>
          <w:sz w:val="24"/>
          <w:szCs w:val="24"/>
        </w:rPr>
        <w:t>обучения</w:t>
      </w:r>
      <w:r w:rsidR="00D50E35">
        <w:rPr>
          <w:sz w:val="24"/>
          <w:szCs w:val="24"/>
        </w:rPr>
        <w:t xml:space="preserve"> и практических занятий</w:t>
      </w:r>
      <w:r w:rsidRPr="00820EE6">
        <w:rPr>
          <w:sz w:val="24"/>
          <w:szCs w:val="24"/>
        </w:rPr>
        <w:t xml:space="preserve"> проводится консультация в объеме 0,5 часов и итоговая аттестация </w:t>
      </w:r>
      <w:r w:rsidR="00C27E6C">
        <w:rPr>
          <w:sz w:val="24"/>
          <w:szCs w:val="24"/>
        </w:rPr>
        <w:t>1</w:t>
      </w:r>
      <w:r w:rsidRPr="00820EE6">
        <w:rPr>
          <w:sz w:val="24"/>
          <w:szCs w:val="24"/>
        </w:rPr>
        <w:t xml:space="preserve"> час, который включает в себя проверку теоретических</w:t>
      </w:r>
      <w:r w:rsidR="00C27E6C">
        <w:rPr>
          <w:sz w:val="24"/>
          <w:szCs w:val="24"/>
        </w:rPr>
        <w:t xml:space="preserve"> и практических</w:t>
      </w:r>
      <w:r w:rsidRPr="00820EE6">
        <w:rPr>
          <w:sz w:val="24"/>
          <w:szCs w:val="24"/>
        </w:rPr>
        <w:t xml:space="preserve"> знани</w:t>
      </w:r>
      <w:r w:rsidR="006F5FF0" w:rsidRPr="00820EE6">
        <w:rPr>
          <w:sz w:val="24"/>
          <w:szCs w:val="24"/>
        </w:rPr>
        <w:t>й</w:t>
      </w:r>
      <w:r w:rsidRPr="00820EE6">
        <w:rPr>
          <w:sz w:val="24"/>
          <w:szCs w:val="24"/>
        </w:rPr>
        <w:t xml:space="preserve">. </w:t>
      </w:r>
    </w:p>
    <w:p w14:paraId="2C9C0E75" w14:textId="77777777" w:rsidR="006B0B14" w:rsidRPr="00820EE6" w:rsidRDefault="006B0B14" w:rsidP="006B0B14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Общие требования при организации обучения с применением системы дистанционного обучения СДО ПРОФ. В системе обучения СДО ПРОФ обучающимся предоставляется логин и пароль для входа в свой личный кабинет, доступ в систему СДО ПРОФ может оправляться на электронный адрес или предоставляется на бумажном носителе. Срок обучения в системе СДО ПРОФ осуществляется в объёме предусмотренной программы.</w:t>
      </w:r>
    </w:p>
    <w:p w14:paraId="79E35E57" w14:textId="7BD39244" w:rsidR="009D1F95" w:rsidRPr="00820EE6" w:rsidRDefault="009D1F95" w:rsidP="009D1F95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Итоговая аттестация проводится в форме</w:t>
      </w:r>
      <w:r w:rsidR="00C27E6C">
        <w:rPr>
          <w:sz w:val="24"/>
          <w:szCs w:val="24"/>
        </w:rPr>
        <w:t xml:space="preserve"> зачета</w:t>
      </w:r>
      <w:r w:rsidRPr="00820EE6">
        <w:rPr>
          <w:sz w:val="24"/>
          <w:szCs w:val="24"/>
        </w:rPr>
        <w:t xml:space="preserve"> </w:t>
      </w:r>
      <w:r w:rsidR="00C27E6C">
        <w:rPr>
          <w:sz w:val="24"/>
          <w:szCs w:val="24"/>
        </w:rPr>
        <w:t>(</w:t>
      </w:r>
      <w:r w:rsidRPr="00820EE6">
        <w:rPr>
          <w:sz w:val="24"/>
          <w:szCs w:val="24"/>
        </w:rPr>
        <w:t>тестирования</w:t>
      </w:r>
      <w:r w:rsidR="00C27E6C">
        <w:rPr>
          <w:sz w:val="24"/>
          <w:szCs w:val="24"/>
        </w:rPr>
        <w:t>)</w:t>
      </w:r>
      <w:r w:rsidRPr="00820EE6">
        <w:rPr>
          <w:sz w:val="24"/>
          <w:szCs w:val="24"/>
        </w:rPr>
        <w:t xml:space="preserve">. По результатам экзамена учебным центром </w:t>
      </w:r>
      <w:r w:rsidR="006F7440">
        <w:rPr>
          <w:sz w:val="24"/>
          <w:szCs w:val="24"/>
        </w:rPr>
        <w:t>ООО «Ц-А-Р-М»</w:t>
      </w:r>
      <w:r w:rsidR="006F5FF0" w:rsidRPr="00C27E6C">
        <w:rPr>
          <w:color w:val="FF0000"/>
          <w:sz w:val="24"/>
          <w:szCs w:val="24"/>
        </w:rPr>
        <w:t xml:space="preserve"> </w:t>
      </w:r>
      <w:r w:rsidRPr="00820EE6">
        <w:rPr>
          <w:sz w:val="24"/>
          <w:szCs w:val="24"/>
        </w:rPr>
        <w:t>выдается удостоверение о повышении квалификации.</w:t>
      </w:r>
    </w:p>
    <w:p w14:paraId="22A72685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017D79FD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45BD7ED4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11B77365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45D2A99B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3DC176D3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41F85C7C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7000E719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6DAE930E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5D4C6C5B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57E5CB07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25AAC1EE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22DEA101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51D35929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341063C5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73D0494A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18989C16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31A8C9BD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33503805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2781E1EC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3CC4E6DD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68D974BD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7960694C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02B4855E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626D2B42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11216118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48967F3B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509BC609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03092BAD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11DD4E9D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721D8A71" w14:textId="77777777" w:rsidR="006B0B14" w:rsidRPr="00820EE6" w:rsidRDefault="006B0B14" w:rsidP="009D1F95">
      <w:pPr>
        <w:ind w:firstLine="709"/>
        <w:jc w:val="both"/>
        <w:rPr>
          <w:sz w:val="24"/>
          <w:szCs w:val="24"/>
        </w:rPr>
      </w:pPr>
    </w:p>
    <w:p w14:paraId="725504BD" w14:textId="77777777" w:rsidR="006B0B14" w:rsidRDefault="006B0B14" w:rsidP="009D1F95">
      <w:pPr>
        <w:ind w:firstLine="709"/>
        <w:jc w:val="both"/>
        <w:rPr>
          <w:sz w:val="24"/>
          <w:szCs w:val="24"/>
        </w:rPr>
      </w:pPr>
    </w:p>
    <w:p w14:paraId="42A3B1E2" w14:textId="77777777" w:rsidR="00C769D8" w:rsidRDefault="00C769D8" w:rsidP="009D1F95">
      <w:pPr>
        <w:ind w:firstLine="709"/>
        <w:jc w:val="both"/>
        <w:rPr>
          <w:sz w:val="24"/>
          <w:szCs w:val="24"/>
        </w:rPr>
      </w:pPr>
    </w:p>
    <w:p w14:paraId="1CEC023F" w14:textId="77777777" w:rsidR="00C769D8" w:rsidRDefault="00C769D8" w:rsidP="009D1F95">
      <w:pPr>
        <w:ind w:firstLine="709"/>
        <w:jc w:val="both"/>
        <w:rPr>
          <w:sz w:val="24"/>
          <w:szCs w:val="24"/>
        </w:rPr>
      </w:pPr>
    </w:p>
    <w:p w14:paraId="251EE7E1" w14:textId="77777777" w:rsidR="00C27E6C" w:rsidRDefault="00C27E6C" w:rsidP="009D1F95">
      <w:pPr>
        <w:ind w:firstLine="709"/>
        <w:jc w:val="both"/>
        <w:rPr>
          <w:sz w:val="24"/>
          <w:szCs w:val="24"/>
        </w:rPr>
      </w:pPr>
    </w:p>
    <w:p w14:paraId="2DB27709" w14:textId="77777777" w:rsidR="00C27E6C" w:rsidRDefault="00C27E6C" w:rsidP="009D1F95">
      <w:pPr>
        <w:ind w:firstLine="709"/>
        <w:jc w:val="both"/>
        <w:rPr>
          <w:sz w:val="24"/>
          <w:szCs w:val="24"/>
        </w:rPr>
      </w:pPr>
    </w:p>
    <w:p w14:paraId="328D5502" w14:textId="77777777" w:rsidR="00C27E6C" w:rsidRDefault="00C27E6C" w:rsidP="009D1F95">
      <w:pPr>
        <w:ind w:firstLine="709"/>
        <w:jc w:val="both"/>
        <w:rPr>
          <w:sz w:val="24"/>
          <w:szCs w:val="24"/>
        </w:rPr>
      </w:pPr>
    </w:p>
    <w:p w14:paraId="7303052A" w14:textId="77777777" w:rsidR="00C27E6C" w:rsidRDefault="00C27E6C" w:rsidP="009D1F95">
      <w:pPr>
        <w:ind w:firstLine="709"/>
        <w:jc w:val="both"/>
        <w:rPr>
          <w:sz w:val="24"/>
          <w:szCs w:val="24"/>
        </w:rPr>
      </w:pPr>
    </w:p>
    <w:p w14:paraId="55EA1B7C" w14:textId="77777777" w:rsidR="00C27E6C" w:rsidRDefault="00C27E6C" w:rsidP="009D1F95">
      <w:pPr>
        <w:ind w:firstLine="709"/>
        <w:jc w:val="both"/>
        <w:rPr>
          <w:sz w:val="24"/>
          <w:szCs w:val="24"/>
        </w:rPr>
      </w:pPr>
    </w:p>
    <w:p w14:paraId="112D4E60" w14:textId="77777777" w:rsidR="00C27E6C" w:rsidRDefault="00C27E6C" w:rsidP="009D1F95">
      <w:pPr>
        <w:ind w:firstLine="709"/>
        <w:jc w:val="both"/>
        <w:rPr>
          <w:sz w:val="24"/>
          <w:szCs w:val="24"/>
        </w:rPr>
      </w:pPr>
    </w:p>
    <w:p w14:paraId="122462B0" w14:textId="77777777" w:rsidR="00C769D8" w:rsidRDefault="00C769D8" w:rsidP="009D1F95">
      <w:pPr>
        <w:ind w:firstLine="709"/>
        <w:jc w:val="both"/>
        <w:rPr>
          <w:sz w:val="24"/>
          <w:szCs w:val="24"/>
        </w:rPr>
      </w:pPr>
    </w:p>
    <w:p w14:paraId="18EABB0E" w14:textId="77777777" w:rsidR="00C769D8" w:rsidRPr="00820EE6" w:rsidRDefault="00C769D8" w:rsidP="009D1F95">
      <w:pPr>
        <w:ind w:firstLine="709"/>
        <w:jc w:val="both"/>
        <w:rPr>
          <w:sz w:val="24"/>
          <w:szCs w:val="24"/>
        </w:rPr>
      </w:pPr>
    </w:p>
    <w:p w14:paraId="0016B5A6" w14:textId="77777777" w:rsidR="0078160E" w:rsidRPr="00820EE6" w:rsidRDefault="00384029" w:rsidP="00283589">
      <w:pPr>
        <w:pStyle w:val="af4"/>
        <w:spacing w:before="0" w:beforeAutospacing="0" w:after="0" w:afterAutospacing="0" w:line="240" w:lineRule="auto"/>
      </w:pPr>
      <w:bookmarkStart w:id="56" w:name="_Toc124870503"/>
      <w:r w:rsidRPr="00820EE6">
        <w:t>4.</w:t>
      </w:r>
      <w:r w:rsidR="00382ACB" w:rsidRPr="00820EE6">
        <w:t>ОЦЕНК</w:t>
      </w:r>
      <w:r w:rsidR="00BA26C6" w:rsidRPr="00820EE6">
        <w:t xml:space="preserve">А </w:t>
      </w:r>
      <w:r w:rsidR="00620F83" w:rsidRPr="00820EE6">
        <w:rPr>
          <w:lang w:val="ru-RU"/>
        </w:rPr>
        <w:t>КАЧЕСТВА</w:t>
      </w:r>
      <w:r w:rsidR="00BA26C6" w:rsidRPr="00820EE6">
        <w:t xml:space="preserve"> ОСВОЕНИЯ ПРОГРАММЫ</w:t>
      </w:r>
      <w:bookmarkEnd w:id="56"/>
    </w:p>
    <w:p w14:paraId="02433F35" w14:textId="77777777" w:rsidR="00620F83" w:rsidRPr="00820EE6" w:rsidRDefault="00620F83" w:rsidP="00620F83">
      <w:pPr>
        <w:rPr>
          <w:lang w:val="x-none" w:eastAsia="x-none"/>
        </w:rPr>
      </w:pPr>
    </w:p>
    <w:p w14:paraId="68DC7393" w14:textId="77777777" w:rsidR="00C27E6C" w:rsidRPr="00641A6B" w:rsidRDefault="00C27E6C" w:rsidP="00C27E6C">
      <w:pPr>
        <w:pStyle w:val="af4"/>
        <w:spacing w:before="0" w:beforeAutospacing="0" w:after="0" w:afterAutospacing="0" w:line="240" w:lineRule="auto"/>
      </w:pPr>
      <w:bookmarkStart w:id="57" w:name="_Toc121140272"/>
      <w:bookmarkStart w:id="58" w:name="_Toc124870504"/>
      <w:bookmarkStart w:id="59" w:name="_Toc531962608"/>
      <w:bookmarkStart w:id="60" w:name="_Toc531962781"/>
      <w:bookmarkStart w:id="61" w:name="_Toc532194338"/>
      <w:bookmarkStart w:id="62" w:name="_Toc532211633"/>
      <w:r w:rsidRPr="00641A6B">
        <w:t>4.1. Формы оценки результатов освоения программы</w:t>
      </w:r>
      <w:bookmarkEnd w:id="57"/>
      <w:bookmarkEnd w:id="58"/>
    </w:p>
    <w:p w14:paraId="6C4AB30C" w14:textId="77777777" w:rsidR="00C27E6C" w:rsidRDefault="00C27E6C" w:rsidP="00620F83">
      <w:pPr>
        <w:ind w:firstLine="709"/>
        <w:jc w:val="both"/>
        <w:rPr>
          <w:sz w:val="24"/>
          <w:szCs w:val="24"/>
        </w:rPr>
      </w:pPr>
    </w:p>
    <w:p w14:paraId="08C3C986" w14:textId="77777777" w:rsidR="00620F83" w:rsidRPr="00820EE6" w:rsidRDefault="00620F83" w:rsidP="00620F83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Оценка качества освоения Программы включает текущий контроль успеваемости и итоговую аттестацию.</w:t>
      </w:r>
    </w:p>
    <w:p w14:paraId="5A16DE63" w14:textId="77777777" w:rsidR="00620F83" w:rsidRPr="00820EE6" w:rsidRDefault="00620F83" w:rsidP="00620F83">
      <w:pPr>
        <w:ind w:firstLine="709"/>
        <w:rPr>
          <w:sz w:val="24"/>
          <w:szCs w:val="24"/>
        </w:rPr>
      </w:pPr>
    </w:p>
    <w:p w14:paraId="3A5E6B75" w14:textId="77777777" w:rsidR="00620F83" w:rsidRPr="00820EE6" w:rsidRDefault="00620F83" w:rsidP="00620F83">
      <w:pPr>
        <w:ind w:firstLine="709"/>
        <w:jc w:val="both"/>
        <w:rPr>
          <w:sz w:val="24"/>
          <w:szCs w:val="24"/>
        </w:rPr>
      </w:pPr>
      <w:r w:rsidRPr="00820EE6">
        <w:rPr>
          <w:i/>
          <w:sz w:val="24"/>
          <w:szCs w:val="24"/>
        </w:rPr>
        <w:t>Текущий контроль успеваемости</w:t>
      </w:r>
      <w:r w:rsidRPr="00820EE6">
        <w:rPr>
          <w:sz w:val="24"/>
          <w:szCs w:val="24"/>
        </w:rPr>
        <w:t xml:space="preserve"> проводится в форме устного опроса.</w:t>
      </w:r>
      <w:r w:rsidR="00785D70" w:rsidRPr="00820EE6">
        <w:t xml:space="preserve"> </w:t>
      </w:r>
      <w:r w:rsidR="00785D70" w:rsidRPr="00820EE6">
        <w:rPr>
          <w:sz w:val="24"/>
          <w:szCs w:val="24"/>
        </w:rPr>
        <w:t>Для текущего контроля создаются фонды оценочных средств (ФОС)</w:t>
      </w:r>
      <w:r w:rsidR="0040060E" w:rsidRPr="00820EE6">
        <w:rPr>
          <w:sz w:val="24"/>
          <w:szCs w:val="24"/>
        </w:rPr>
        <w:t xml:space="preserve"> </w:t>
      </w:r>
      <w:r w:rsidR="0040060E" w:rsidRPr="00820EE6">
        <w:rPr>
          <w:sz w:val="24"/>
          <w:szCs w:val="24"/>
          <w:u w:val="single"/>
        </w:rPr>
        <w:t>Приложение №1</w:t>
      </w:r>
      <w:r w:rsidR="00785D70" w:rsidRPr="00820EE6">
        <w:rPr>
          <w:sz w:val="24"/>
          <w:szCs w:val="24"/>
        </w:rPr>
        <w:t>.</w:t>
      </w:r>
    </w:p>
    <w:p w14:paraId="534D4C22" w14:textId="77777777" w:rsidR="00BC5FB7" w:rsidRPr="00820EE6" w:rsidRDefault="00BC5FB7" w:rsidP="00620F83">
      <w:pPr>
        <w:ind w:firstLine="709"/>
        <w:jc w:val="both"/>
        <w:rPr>
          <w:sz w:val="24"/>
          <w:szCs w:val="24"/>
        </w:rPr>
      </w:pPr>
    </w:p>
    <w:p w14:paraId="576E8C04" w14:textId="77777777" w:rsidR="00620F83" w:rsidRPr="00820EE6" w:rsidRDefault="00620F83" w:rsidP="00B839EE">
      <w:pPr>
        <w:ind w:firstLine="709"/>
        <w:jc w:val="both"/>
        <w:rPr>
          <w:sz w:val="24"/>
          <w:szCs w:val="24"/>
        </w:rPr>
      </w:pPr>
      <w:r w:rsidRPr="00820EE6">
        <w:rPr>
          <w:i/>
          <w:sz w:val="24"/>
          <w:szCs w:val="24"/>
        </w:rPr>
        <w:t>Итоговая аттестация</w:t>
      </w:r>
      <w:r w:rsidRPr="00820EE6">
        <w:rPr>
          <w:sz w:val="24"/>
          <w:szCs w:val="24"/>
        </w:rPr>
        <w:t xml:space="preserve"> проводится в форме </w:t>
      </w:r>
      <w:r w:rsidR="00B839EE" w:rsidRPr="00820EE6">
        <w:rPr>
          <w:sz w:val="24"/>
          <w:szCs w:val="24"/>
        </w:rPr>
        <w:t>зачета</w:t>
      </w:r>
      <w:r w:rsidR="00C27E6C">
        <w:rPr>
          <w:sz w:val="24"/>
          <w:szCs w:val="24"/>
        </w:rPr>
        <w:t xml:space="preserve"> (тестирования)</w:t>
      </w:r>
      <w:r w:rsidRPr="00820EE6">
        <w:rPr>
          <w:sz w:val="24"/>
          <w:szCs w:val="24"/>
        </w:rPr>
        <w:t>.</w:t>
      </w:r>
      <w:r w:rsidR="00B839EE" w:rsidRPr="00820EE6">
        <w:rPr>
          <w:sz w:val="24"/>
          <w:szCs w:val="24"/>
        </w:rPr>
        <w:t xml:space="preserve"> К итоговой проверке знаний допускаются слушатели, освоившие учебный план в полном объеме. Итоговая </w:t>
      </w:r>
      <w:r w:rsidR="00785D70" w:rsidRPr="00820EE6">
        <w:rPr>
          <w:sz w:val="24"/>
          <w:szCs w:val="24"/>
        </w:rPr>
        <w:t xml:space="preserve">аттестация </w:t>
      </w:r>
      <w:r w:rsidR="00B839EE" w:rsidRPr="00820EE6">
        <w:rPr>
          <w:sz w:val="24"/>
          <w:szCs w:val="24"/>
        </w:rPr>
        <w:t>состоит из 10 вопросов, ответить на которые необходимо в течение 45 минут. Тест считается успешно пройденным при предоставлении более 80% правильных ответов</w:t>
      </w:r>
      <w:r w:rsidR="0040060E" w:rsidRPr="00820EE6">
        <w:rPr>
          <w:sz w:val="24"/>
          <w:szCs w:val="24"/>
        </w:rPr>
        <w:t xml:space="preserve"> </w:t>
      </w:r>
      <w:r w:rsidR="0040060E" w:rsidRPr="00820EE6">
        <w:rPr>
          <w:sz w:val="24"/>
          <w:szCs w:val="24"/>
          <w:u w:val="single"/>
        </w:rPr>
        <w:t>Приложение 2</w:t>
      </w:r>
      <w:r w:rsidR="00B839EE" w:rsidRPr="00820EE6">
        <w:rPr>
          <w:sz w:val="24"/>
          <w:szCs w:val="24"/>
        </w:rPr>
        <w:t>.</w:t>
      </w:r>
    </w:p>
    <w:p w14:paraId="46FE6339" w14:textId="77777777" w:rsidR="00B839EE" w:rsidRPr="00820EE6" w:rsidRDefault="00B839EE" w:rsidP="00B839EE">
      <w:pPr>
        <w:ind w:firstLine="709"/>
        <w:jc w:val="both"/>
        <w:rPr>
          <w:sz w:val="24"/>
          <w:szCs w:val="24"/>
        </w:rPr>
      </w:pPr>
    </w:p>
    <w:p w14:paraId="28315F85" w14:textId="77777777" w:rsidR="00B839EE" w:rsidRPr="00820EE6" w:rsidRDefault="00B839EE" w:rsidP="00B839EE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При оценке качества освоения программы тестирование может предоставляться на бумажных носителях или с помощью системы дистанционного обучения СДО ПРОФ.</w:t>
      </w:r>
    </w:p>
    <w:p w14:paraId="092A34AE" w14:textId="77777777" w:rsidR="00B839EE" w:rsidRPr="00820EE6" w:rsidRDefault="00B839EE" w:rsidP="00B839EE">
      <w:pPr>
        <w:ind w:firstLine="709"/>
        <w:jc w:val="both"/>
        <w:rPr>
          <w:sz w:val="24"/>
          <w:szCs w:val="24"/>
        </w:rPr>
      </w:pPr>
    </w:p>
    <w:p w14:paraId="3333B601" w14:textId="77777777" w:rsidR="00B839EE" w:rsidRPr="00820EE6" w:rsidRDefault="00C27E6C" w:rsidP="00C27E6C">
      <w:pPr>
        <w:pStyle w:val="afa"/>
        <w:spacing w:before="0" w:line="240" w:lineRule="auto"/>
      </w:pPr>
      <w:bookmarkStart w:id="63" w:name="_Toc124870505"/>
      <w:r>
        <w:t xml:space="preserve">4.2. </w:t>
      </w:r>
      <w:r w:rsidR="00785D70" w:rsidRPr="00820EE6">
        <w:t>Критерии оценивания</w:t>
      </w:r>
      <w:bookmarkEnd w:id="63"/>
    </w:p>
    <w:bookmarkEnd w:id="59"/>
    <w:bookmarkEnd w:id="60"/>
    <w:bookmarkEnd w:id="61"/>
    <w:bookmarkEnd w:id="62"/>
    <w:p w14:paraId="61DA0014" w14:textId="77777777" w:rsidR="00785D70" w:rsidRPr="00820EE6" w:rsidRDefault="00785D70" w:rsidP="00785D70">
      <w:pPr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820EE6">
        <w:rPr>
          <w:rFonts w:eastAsiaTheme="minorHAnsi"/>
          <w:sz w:val="24"/>
          <w:szCs w:val="24"/>
          <w:lang w:eastAsia="en-US"/>
        </w:rPr>
        <w:t>Знания и умения обучающихся определяются «зачет» или «не зачет».</w:t>
      </w:r>
    </w:p>
    <w:p w14:paraId="0341F68E" w14:textId="77777777" w:rsidR="00785D70" w:rsidRPr="00820EE6" w:rsidRDefault="00785D70" w:rsidP="00785D70">
      <w:pPr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820EE6">
        <w:rPr>
          <w:rFonts w:eastAsiaTheme="minorHAnsi"/>
          <w:sz w:val="24"/>
          <w:szCs w:val="24"/>
          <w:lang w:eastAsia="en-US"/>
        </w:rPr>
        <w:t>«Зачет» ставится при правильном выполнении тестирования не менее чем на 80%.</w:t>
      </w:r>
    </w:p>
    <w:p w14:paraId="149C5FA9" w14:textId="77777777" w:rsidR="00785D70" w:rsidRPr="00820EE6" w:rsidRDefault="00785D70" w:rsidP="00785D70">
      <w:pPr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820EE6">
        <w:rPr>
          <w:rFonts w:eastAsiaTheme="minorHAnsi"/>
          <w:sz w:val="24"/>
          <w:szCs w:val="24"/>
          <w:lang w:eastAsia="en-US"/>
        </w:rPr>
        <w:t>«Не зачет» ставится при правильном выполнении тестирования менее чем на 65%.</w:t>
      </w:r>
    </w:p>
    <w:p w14:paraId="4E0E811B" w14:textId="77777777" w:rsidR="00AC5997" w:rsidRPr="00820EE6" w:rsidRDefault="00AC5997" w:rsidP="00785D70">
      <w:pPr>
        <w:ind w:firstLine="720"/>
        <w:jc w:val="both"/>
        <w:rPr>
          <w:rFonts w:eastAsiaTheme="minorHAnsi"/>
          <w:sz w:val="24"/>
          <w:szCs w:val="24"/>
          <w:lang w:eastAsia="en-US"/>
        </w:rPr>
      </w:pPr>
    </w:p>
    <w:p w14:paraId="1D7BC7D2" w14:textId="77777777" w:rsidR="00455988" w:rsidRPr="00820EE6" w:rsidRDefault="00C27E6C" w:rsidP="00C27E6C">
      <w:pPr>
        <w:pStyle w:val="af4"/>
        <w:spacing w:before="0" w:beforeAutospacing="0" w:after="0" w:afterAutospacing="0" w:line="240" w:lineRule="auto"/>
        <w:rPr>
          <w:i/>
        </w:rPr>
      </w:pPr>
      <w:bookmarkStart w:id="64" w:name="_Toc124870506"/>
      <w:r>
        <w:t>4.3.</w:t>
      </w:r>
      <w:r>
        <w:rPr>
          <w:lang w:val="ru-RU"/>
        </w:rPr>
        <w:t xml:space="preserve"> </w:t>
      </w:r>
      <w:r w:rsidR="00AC5997" w:rsidRPr="00820EE6">
        <w:t>Документ, выдаваемый после завершения обучения</w:t>
      </w:r>
      <w:bookmarkEnd w:id="64"/>
    </w:p>
    <w:p w14:paraId="30AD830E" w14:textId="77777777" w:rsidR="00E646E3" w:rsidRPr="00820EE6" w:rsidRDefault="00B14B55" w:rsidP="00B14B55">
      <w:pPr>
        <w:ind w:firstLine="709"/>
        <w:jc w:val="both"/>
        <w:rPr>
          <w:b/>
        </w:rPr>
      </w:pPr>
      <w:r w:rsidRPr="00820EE6">
        <w:rPr>
          <w:sz w:val="24"/>
          <w:szCs w:val="24"/>
        </w:rPr>
        <w:t>Лицам, успешно прошедшим итоговую аттестацию, выдается удостоверение о повышении квалификации установленного образца. 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ЧОУ ДПО «Безопасность труда», выдается справка установленного образца об обучении или о периоде обучения.</w:t>
      </w:r>
    </w:p>
    <w:p w14:paraId="0B8979AB" w14:textId="77777777" w:rsidR="00F661C1" w:rsidRPr="00820EE6" w:rsidRDefault="00F661C1" w:rsidP="00E646E3">
      <w:pPr>
        <w:ind w:firstLine="709"/>
        <w:jc w:val="both"/>
        <w:rPr>
          <w:sz w:val="24"/>
          <w:szCs w:val="24"/>
        </w:rPr>
      </w:pPr>
    </w:p>
    <w:p w14:paraId="340D56D6" w14:textId="77777777" w:rsidR="00F661C1" w:rsidRPr="00820EE6" w:rsidRDefault="00F661C1" w:rsidP="00E646E3">
      <w:pPr>
        <w:ind w:firstLine="709"/>
        <w:jc w:val="both"/>
        <w:rPr>
          <w:sz w:val="24"/>
          <w:szCs w:val="24"/>
        </w:rPr>
      </w:pPr>
    </w:p>
    <w:p w14:paraId="7EC90EAE" w14:textId="77777777" w:rsidR="00F661C1" w:rsidRPr="00820EE6" w:rsidRDefault="00C27E6C" w:rsidP="00C27E6C">
      <w:pPr>
        <w:pStyle w:val="afa"/>
        <w:spacing w:before="0" w:line="240" w:lineRule="auto"/>
      </w:pPr>
      <w:bookmarkStart w:id="65" w:name="_Toc124870507"/>
      <w:r>
        <w:t xml:space="preserve">4.4. </w:t>
      </w:r>
      <w:r w:rsidR="003D6B4E" w:rsidRPr="00820EE6">
        <w:t>Комплект контрольно-оценочных средств</w:t>
      </w:r>
      <w:bookmarkEnd w:id="65"/>
    </w:p>
    <w:p w14:paraId="0245193C" w14:textId="77777777" w:rsidR="005403AF" w:rsidRPr="00820EE6" w:rsidRDefault="005403AF" w:rsidP="00E646E3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>Примерный перечень вопросов</w:t>
      </w:r>
      <w:r w:rsidR="002519A3" w:rsidRPr="00820EE6">
        <w:rPr>
          <w:sz w:val="24"/>
          <w:szCs w:val="24"/>
        </w:rPr>
        <w:t xml:space="preserve"> </w:t>
      </w:r>
      <w:r w:rsidR="003D6B4E" w:rsidRPr="00820EE6">
        <w:rPr>
          <w:sz w:val="24"/>
          <w:szCs w:val="24"/>
        </w:rPr>
        <w:t xml:space="preserve">текущего контроля успеваемости </w:t>
      </w:r>
      <w:r w:rsidRPr="00820EE6">
        <w:rPr>
          <w:sz w:val="24"/>
          <w:szCs w:val="24"/>
        </w:rPr>
        <w:t xml:space="preserve">приводится в комплекте контрольно-оценочных средств </w:t>
      </w:r>
      <w:r w:rsidRPr="00820EE6">
        <w:rPr>
          <w:sz w:val="24"/>
          <w:szCs w:val="24"/>
          <w:u w:val="single"/>
        </w:rPr>
        <w:t>(приложение №</w:t>
      </w:r>
      <w:r w:rsidR="002519A3" w:rsidRPr="00820EE6">
        <w:rPr>
          <w:sz w:val="24"/>
          <w:szCs w:val="24"/>
          <w:u w:val="single"/>
        </w:rPr>
        <w:t>1</w:t>
      </w:r>
      <w:r w:rsidRPr="00820EE6">
        <w:rPr>
          <w:sz w:val="24"/>
          <w:szCs w:val="24"/>
          <w:u w:val="single"/>
        </w:rPr>
        <w:t>).</w:t>
      </w:r>
      <w:r w:rsidR="00C734E5" w:rsidRPr="00820EE6">
        <w:rPr>
          <w:sz w:val="24"/>
          <w:szCs w:val="24"/>
        </w:rPr>
        <w:t xml:space="preserve"> </w:t>
      </w:r>
    </w:p>
    <w:p w14:paraId="2FE5B531" w14:textId="77777777" w:rsidR="00283589" w:rsidRPr="00820EE6" w:rsidRDefault="002519A3" w:rsidP="00E646E3">
      <w:pPr>
        <w:ind w:firstLine="709"/>
        <w:jc w:val="both"/>
        <w:rPr>
          <w:sz w:val="24"/>
          <w:szCs w:val="24"/>
        </w:rPr>
      </w:pPr>
      <w:r w:rsidRPr="00820EE6">
        <w:rPr>
          <w:sz w:val="24"/>
          <w:szCs w:val="24"/>
        </w:rPr>
        <w:t xml:space="preserve">Примерный перечень тестовых вопросов </w:t>
      </w:r>
      <w:r w:rsidR="003D6B4E" w:rsidRPr="00820EE6">
        <w:rPr>
          <w:sz w:val="24"/>
          <w:szCs w:val="24"/>
        </w:rPr>
        <w:t>итоговой аттестации</w:t>
      </w:r>
      <w:r w:rsidRPr="00820EE6">
        <w:rPr>
          <w:sz w:val="24"/>
          <w:szCs w:val="24"/>
        </w:rPr>
        <w:t xml:space="preserve"> приводится в комплекте контрольно-оценочных средств </w:t>
      </w:r>
      <w:r w:rsidRPr="00820EE6">
        <w:rPr>
          <w:sz w:val="24"/>
          <w:szCs w:val="24"/>
          <w:u w:val="single"/>
        </w:rPr>
        <w:t>(приложение №2).</w:t>
      </w:r>
      <w:r w:rsidRPr="00820EE6">
        <w:rPr>
          <w:sz w:val="24"/>
          <w:szCs w:val="24"/>
        </w:rPr>
        <w:t xml:space="preserve"> </w:t>
      </w:r>
    </w:p>
    <w:p w14:paraId="1A64DA98" w14:textId="77777777" w:rsidR="00283589" w:rsidRPr="00820EE6" w:rsidRDefault="00283589" w:rsidP="00E646E3">
      <w:pPr>
        <w:ind w:firstLine="709"/>
        <w:jc w:val="both"/>
        <w:rPr>
          <w:sz w:val="24"/>
          <w:szCs w:val="24"/>
        </w:rPr>
      </w:pPr>
    </w:p>
    <w:p w14:paraId="2A22AFC5" w14:textId="77777777" w:rsidR="00283589" w:rsidRPr="00820EE6" w:rsidRDefault="00283589" w:rsidP="00E646E3">
      <w:pPr>
        <w:ind w:firstLine="709"/>
        <w:jc w:val="both"/>
        <w:rPr>
          <w:sz w:val="24"/>
          <w:szCs w:val="24"/>
        </w:rPr>
      </w:pPr>
    </w:p>
    <w:p w14:paraId="0FBDD509" w14:textId="77777777" w:rsidR="00283589" w:rsidRPr="00820EE6" w:rsidRDefault="00283589" w:rsidP="00E646E3">
      <w:pPr>
        <w:ind w:firstLine="709"/>
        <w:jc w:val="both"/>
        <w:rPr>
          <w:sz w:val="24"/>
          <w:szCs w:val="24"/>
        </w:rPr>
      </w:pPr>
    </w:p>
    <w:p w14:paraId="00A28427" w14:textId="77777777" w:rsidR="00287573" w:rsidRPr="00820EE6" w:rsidRDefault="00287573" w:rsidP="00E646E3">
      <w:pPr>
        <w:ind w:firstLine="709"/>
        <w:jc w:val="both"/>
        <w:rPr>
          <w:sz w:val="24"/>
          <w:szCs w:val="24"/>
        </w:rPr>
      </w:pPr>
    </w:p>
    <w:p w14:paraId="75B48363" w14:textId="77777777" w:rsidR="00287573" w:rsidRPr="00820EE6" w:rsidRDefault="00287573" w:rsidP="00E646E3">
      <w:pPr>
        <w:ind w:firstLine="709"/>
        <w:jc w:val="both"/>
        <w:rPr>
          <w:sz w:val="24"/>
          <w:szCs w:val="24"/>
        </w:rPr>
      </w:pPr>
    </w:p>
    <w:p w14:paraId="29216826" w14:textId="77777777" w:rsidR="00287573" w:rsidRPr="00820EE6" w:rsidRDefault="00287573" w:rsidP="00E646E3">
      <w:pPr>
        <w:ind w:firstLine="709"/>
        <w:jc w:val="both"/>
        <w:rPr>
          <w:sz w:val="24"/>
          <w:szCs w:val="24"/>
        </w:rPr>
      </w:pPr>
    </w:p>
    <w:p w14:paraId="01A55080" w14:textId="77777777" w:rsidR="00287573" w:rsidRPr="00820EE6" w:rsidRDefault="00287573" w:rsidP="00E646E3">
      <w:pPr>
        <w:ind w:firstLine="709"/>
        <w:jc w:val="both"/>
        <w:rPr>
          <w:sz w:val="24"/>
          <w:szCs w:val="24"/>
        </w:rPr>
      </w:pPr>
    </w:p>
    <w:p w14:paraId="3E0DF80C" w14:textId="77777777" w:rsidR="003D6B4E" w:rsidRPr="00820EE6" w:rsidRDefault="003D6B4E" w:rsidP="00E646E3">
      <w:pPr>
        <w:ind w:firstLine="709"/>
        <w:jc w:val="both"/>
        <w:rPr>
          <w:sz w:val="24"/>
          <w:szCs w:val="24"/>
        </w:rPr>
      </w:pPr>
    </w:p>
    <w:p w14:paraId="38F1AB05" w14:textId="77777777" w:rsidR="003D6B4E" w:rsidRPr="00820EE6" w:rsidRDefault="003D6B4E" w:rsidP="00E646E3">
      <w:pPr>
        <w:ind w:firstLine="709"/>
        <w:jc w:val="both"/>
        <w:rPr>
          <w:sz w:val="24"/>
          <w:szCs w:val="24"/>
        </w:rPr>
      </w:pPr>
    </w:p>
    <w:p w14:paraId="2A3AA8C6" w14:textId="77777777" w:rsidR="003D6B4E" w:rsidRPr="00820EE6" w:rsidRDefault="003D6B4E" w:rsidP="00E646E3">
      <w:pPr>
        <w:ind w:firstLine="709"/>
        <w:jc w:val="both"/>
        <w:rPr>
          <w:sz w:val="24"/>
          <w:szCs w:val="24"/>
        </w:rPr>
      </w:pPr>
    </w:p>
    <w:p w14:paraId="2769721F" w14:textId="77777777" w:rsidR="00287573" w:rsidRDefault="00287573" w:rsidP="00E646E3">
      <w:pPr>
        <w:ind w:firstLine="709"/>
        <w:jc w:val="both"/>
        <w:rPr>
          <w:sz w:val="24"/>
          <w:szCs w:val="24"/>
        </w:rPr>
      </w:pPr>
    </w:p>
    <w:p w14:paraId="134BDFF6" w14:textId="77777777" w:rsidR="00C27E6C" w:rsidRDefault="00C27E6C" w:rsidP="00E646E3">
      <w:pPr>
        <w:ind w:firstLine="709"/>
        <w:jc w:val="both"/>
        <w:rPr>
          <w:sz w:val="24"/>
          <w:szCs w:val="24"/>
        </w:rPr>
      </w:pPr>
    </w:p>
    <w:p w14:paraId="60DBABE5" w14:textId="77777777" w:rsidR="00C27E6C" w:rsidRDefault="00C27E6C" w:rsidP="00E646E3">
      <w:pPr>
        <w:ind w:firstLine="709"/>
        <w:jc w:val="both"/>
        <w:rPr>
          <w:sz w:val="24"/>
          <w:szCs w:val="24"/>
        </w:rPr>
      </w:pPr>
    </w:p>
    <w:p w14:paraId="665E4DA0" w14:textId="77777777" w:rsidR="00C27E6C" w:rsidRDefault="00C27E6C" w:rsidP="00E646E3">
      <w:pPr>
        <w:ind w:firstLine="709"/>
        <w:jc w:val="both"/>
        <w:rPr>
          <w:sz w:val="24"/>
          <w:szCs w:val="24"/>
        </w:rPr>
      </w:pPr>
    </w:p>
    <w:p w14:paraId="4AD4E05F" w14:textId="77777777" w:rsidR="00C27E6C" w:rsidRDefault="00C27E6C" w:rsidP="00E646E3">
      <w:pPr>
        <w:ind w:firstLine="709"/>
        <w:jc w:val="both"/>
        <w:rPr>
          <w:sz w:val="24"/>
          <w:szCs w:val="24"/>
        </w:rPr>
      </w:pPr>
    </w:p>
    <w:p w14:paraId="63B06FE8" w14:textId="77777777" w:rsidR="005403AF" w:rsidRPr="00820EE6" w:rsidRDefault="005403AF" w:rsidP="00283589">
      <w:pPr>
        <w:pStyle w:val="af4"/>
        <w:spacing w:before="0" w:beforeAutospacing="0" w:after="0" w:afterAutospacing="0" w:line="240" w:lineRule="auto"/>
        <w:rPr>
          <w:lang w:val="ru-RU"/>
        </w:rPr>
      </w:pPr>
      <w:bookmarkStart w:id="66" w:name="_Toc124870508"/>
      <w:r w:rsidRPr="00820EE6">
        <w:t xml:space="preserve">5. </w:t>
      </w:r>
      <w:r w:rsidR="004F3F17" w:rsidRPr="00820EE6">
        <w:rPr>
          <w:lang w:val="ru-RU"/>
        </w:rPr>
        <w:t>ЛИТЕРАТУРА</w:t>
      </w:r>
      <w:bookmarkEnd w:id="66"/>
    </w:p>
    <w:p w14:paraId="02C1F77E" w14:textId="77777777" w:rsidR="001675A1" w:rsidRPr="00820EE6" w:rsidRDefault="001675A1" w:rsidP="00933B94">
      <w:pPr>
        <w:jc w:val="center"/>
        <w:rPr>
          <w:b/>
          <w:sz w:val="24"/>
          <w:szCs w:val="24"/>
        </w:rPr>
      </w:pPr>
    </w:p>
    <w:p w14:paraId="664058F0" w14:textId="77777777" w:rsidR="005403AF" w:rsidRPr="00820EE6" w:rsidRDefault="003D6B4E" w:rsidP="005403AF">
      <w:pPr>
        <w:widowControl/>
        <w:tabs>
          <w:tab w:val="left" w:pos="182"/>
          <w:tab w:val="left" w:pos="993"/>
        </w:tabs>
        <w:ind w:firstLine="709"/>
        <w:jc w:val="both"/>
        <w:rPr>
          <w:b/>
          <w:sz w:val="24"/>
          <w:szCs w:val="24"/>
        </w:rPr>
      </w:pPr>
      <w:r w:rsidRPr="00820EE6">
        <w:rPr>
          <w:b/>
          <w:sz w:val="24"/>
          <w:szCs w:val="24"/>
        </w:rPr>
        <w:t xml:space="preserve">Нормативно-правовые </w:t>
      </w:r>
      <w:r w:rsidR="00451865">
        <w:rPr>
          <w:b/>
          <w:sz w:val="24"/>
          <w:szCs w:val="24"/>
        </w:rPr>
        <w:t>акты</w:t>
      </w:r>
      <w:r w:rsidR="005403AF" w:rsidRPr="00820EE6">
        <w:rPr>
          <w:b/>
          <w:sz w:val="24"/>
          <w:szCs w:val="24"/>
        </w:rPr>
        <w:t>:</w:t>
      </w:r>
    </w:p>
    <w:p w14:paraId="4DA0E9EC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Федеральный закон от 10 января 2002 г. N 7-ФЗ "Об охране окружающей среды"</w:t>
      </w:r>
    </w:p>
    <w:p w14:paraId="313AE172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Федеральный закон от 24 июня 1998 г. N 89-ФЗ "Об отходах производства и потребления".</w:t>
      </w:r>
    </w:p>
    <w:p w14:paraId="3AE79CAB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Конституция Российской Федерации (принята на всенародном голосовании 12 декабря 1993 г.) (с изменениями, одобренными в ходе общероссийского голосования 1 июля 2020 г.)</w:t>
      </w:r>
    </w:p>
    <w:p w14:paraId="6272262F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Федеральный закон от 30 марта 1999 г. N 52-ФЗ "О санитарно-эпидемиологическом благополучии населения".</w:t>
      </w:r>
    </w:p>
    <w:p w14:paraId="502FBFA6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Федеральный закон от 23 ноября 1995 г. N 174-ФЗ "Об экологической экспертизе"</w:t>
      </w:r>
    </w:p>
    <w:p w14:paraId="52D836B2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Федеральный закон от 4 мая 2011 г. N 99-ФЗ "О лицензировании отдельных видов деятельности".</w:t>
      </w:r>
    </w:p>
    <w:p w14:paraId="4BB71A03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Земельный кодекс Российской Федерации от 25 октября 2001 г. N 136-ФЗ</w:t>
      </w:r>
    </w:p>
    <w:p w14:paraId="4A6DCCA4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Постановление Правительства РФ от 12 ноября 2016 г. N 1156 "Об обращении с твердыми коммунальными отходами и внесении изменения в постановление Правительства Российской Федерации от 25 августа 2008 г. N 641".</w:t>
      </w:r>
    </w:p>
    <w:p w14:paraId="71508A77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Постановление Правительства РФ от 17 июля 2003 г. N 442 "О трансграничном перемещении отходов".</w:t>
      </w:r>
    </w:p>
    <w:p w14:paraId="39DCDDBC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Минприроды России от 25 февраля 2010 г. N 49 "Об утверждении Правил инвентаризации объектов размещения отходов".</w:t>
      </w:r>
      <w:r w:rsidRPr="00451865">
        <w:rPr>
          <w:color w:val="000000" w:themeColor="text1"/>
          <w:sz w:val="24"/>
        </w:rPr>
        <w:tab/>
      </w:r>
    </w:p>
    <w:p w14:paraId="69333B5A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РФ от 4 декабря 2014 г. N 536 "Об утверждении Критериев отнесения отходов к I-V классам опасности по степени негативного воздействия на окружающую среду".</w:t>
      </w:r>
    </w:p>
    <w:p w14:paraId="6D78E587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Минприроды России от 30 сентября 2011 г. N 792 "Об утверждении Порядка ведения государственного кадастра отходов".</w:t>
      </w:r>
    </w:p>
    <w:p w14:paraId="520A5338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РФ от 8 декабря 2020 г. N 1026 "Об утверждении порядка паспортизации и типовых форм паспортов отходов I-IV классов опасности".</w:t>
      </w:r>
    </w:p>
    <w:p w14:paraId="712769D3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РФ от 8 декабря 2020 г. N 1027 "Об утверждении порядка подтверждения отнесения отходов I-V классов опасности к конкретному классу опасности".</w:t>
      </w:r>
    </w:p>
    <w:p w14:paraId="1013C5BB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Российской Федерации от 08.12.2020 № 1028 "Об утверждении Порядка учета в области обращения с отходами".</w:t>
      </w:r>
    </w:p>
    <w:p w14:paraId="619556FF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Российской Федерации от 11.10.2018 № 509 "Об утверждении формы декларации о воздействии на окружающую среду и порядка ее заполнения, в том числе в форме электронного документа, подписанного усиленной квалифицированной электронной подписью".</w:t>
      </w:r>
    </w:p>
    <w:p w14:paraId="39375A17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Росстата от 09.10.2020 N 627 "Об утверждении формы федерального статистического наблюдения с указаниями по ее заполнению для организации Федеральной службой по надзору в сфере природопользования федерального статистического наблюдения за отходами производства и потребления".</w:t>
      </w:r>
    </w:p>
    <w:p w14:paraId="1B87FBF3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Постановление Правительства РФ от 13 февраля 2019 г. N 149 "О разработке, установлении и пересмотре нормативов качества окружающей среды для химических и физических показателей состояния окружающей среды, а также об утверждении нормативных документов в области охраны окружающей среды, устанавливающий.</w:t>
      </w:r>
    </w:p>
    <w:p w14:paraId="4AD959B7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Постановление Правительства Российской Федерации от 26.05.2016 № 467 "Об утверждении Положения о подтверждении исключения негативного воздействия на окружающую среду объектов размещения отходов".</w:t>
      </w:r>
    </w:p>
    <w:p w14:paraId="0F53A36A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Постановление Правительства Российской Федерации от 04.08.2022 № 1386 "О порядке рассмотрения заявок на получение комплексных экологических разрешений, выдачи, переоформления, пересмотра, отзыва комплексных экологических разрешений и внесения в них изменений".</w:t>
      </w:r>
    </w:p>
    <w:p w14:paraId="16B0DC7F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Правительства РФ от 13 февраля 2019 г. N 143 "Об утверждении Правил рассмотрения заявок на получение комплексных экологических разрешений, выдачи, переоформления, пересмотра, отзыва комплексных экологических разрешений и внесения изменений в них".</w:t>
      </w:r>
    </w:p>
    <w:p w14:paraId="1A07B673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Российской Федерации от 08.12.2020 № 1029 "Об утверждении порядка разработки и утверждения нормативов образования отходов и лимитов на их размещение"</w:t>
      </w:r>
    </w:p>
    <w:p w14:paraId="34EF2A1A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РФ от 7 декабря 2020 г. N 1021 "Об утверждении методических указаний по разработке проектов нормативов образования отходов и лимитов на их размещение"</w:t>
      </w:r>
    </w:p>
    <w:p w14:paraId="562EF67E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РФ от 18 февраля 2022 г. N 109 "Об утверждении требований 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производственного экологического контроля"</w:t>
      </w:r>
    </w:p>
    <w:p w14:paraId="62B331D0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Российской Федерации от 08.12.2020 № 1030 "Об утверждении Порядка проведения собственниками объектов размещения отходов, а также лицами, во владении или в пользовании которых находятся объекты размещения отходов, мониторинга состояния и загрязнения.</w:t>
      </w:r>
    </w:p>
    <w:p w14:paraId="0F8AE3F0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Федеральный закон от 26 декабря 2008 г.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</w:p>
    <w:p w14:paraId="5E572CD3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Постановление Правительства РФ от 30.06.2021 N 1096 "О федеральном государственном экологическом контроле (надзоре)" (вместе с "Положением о федеральном государственном экологическом контроле (надзоре)")</w:t>
      </w:r>
    </w:p>
    <w:p w14:paraId="515F9529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 xml:space="preserve">Указ Президента РФ от 19 апреля 2017 г. № 176 “О Стратегии экологической безопасности Российской Федерации на период до 2025 года” </w:t>
      </w:r>
    </w:p>
    <w:p w14:paraId="5AEA1F0F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Российской Федерации от 17.12.2018 № 667 "Об утверждении правил разработки плана мероприятий по охране окружающей среды"</w:t>
      </w:r>
    </w:p>
    <w:p w14:paraId="62B66221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Постановление Правительства РФ от 3 марта 2017 г. N 255 "Об исчислении и взимании платы за негативное воздействие на окружающую среду"</w:t>
      </w:r>
    </w:p>
    <w:p w14:paraId="09DF8A79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Федеральной службы по надзору в сфере природопользования от 20 июня 2019 г. N 334 "Об утверждении Порядка зачета и возврата сумм излишне уплаченной (взысканной) платы за негативное воздействие на окружающую среду"</w:t>
      </w:r>
    </w:p>
    <w:p w14:paraId="5FCFE872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 xml:space="preserve">Приказ Министерства природных ресурсов и экологии РФ от 10 декабря 2020 г. N 1043 "Об утверждении Порядка представления декларации о плате за негативное воздействие на окружающую среду и ее формы и о признании утратившими силу приказов Министерства природных ресурсов и экологии Российской Федерации </w:t>
      </w:r>
    </w:p>
    <w:p w14:paraId="461548DC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РФ от 28 января 2021 г. N 59 "Об утверждении Методики исчисления размера вреда, причиненного атмосферному воздуху как компоненту природной среды"</w:t>
      </w:r>
    </w:p>
    <w:p w14:paraId="39990BE5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 xml:space="preserve">Постановление Правительства Российской Федерации от 26.12.2020 № 2290 "О лицензировании деятельности по сбору, транспортированию, обработке, утилизации, обезвреживанию, размещению отходов I - IV классов опасности" </w:t>
      </w:r>
    </w:p>
    <w:p w14:paraId="3F6A2037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Росприроднадзора от 26.07.2021 N 464 "Об утверждении Административного регламента Федеральной службы по надзору в сфере природопользования предоставления государственной услуги по лицензированию деятельности по сбору, транспортированию, обработке, утилизации, обезвреживанию, размещению отходов.</w:t>
      </w:r>
    </w:p>
    <w:p w14:paraId="6562B785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Постановление Главного государственного санитарного врача Российской Федерации от 28.01.2021 № 3 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в….</w:t>
      </w:r>
    </w:p>
    <w:p w14:paraId="1727457B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СП 127.13330.2017 "СНиП 2.01.28-85 Полигоны по обезвреживанию и захоронению токсичных промышленных отходов.</w:t>
      </w:r>
    </w:p>
    <w:p w14:paraId="58A14331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Приказ Министерства природных ресурсов и экологии Российской Федерации от 11.06.2021 № 399 "Об утверждении требований при обращении с группами однородных отходов I-V классов опасности"</w:t>
      </w:r>
    </w:p>
    <w:p w14:paraId="3D9BA1E4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 xml:space="preserve">Постановление Правительства РФ от 22 сентября 2018 г. N 1130 "О разработке, общественном обсуждении, утверждении, корректировке территориальных схем в области обращения с отходами производства и потребления, в том числе с твердыми коммунальными отходами, а также о требованиях к составу и содержанию </w:t>
      </w:r>
    </w:p>
    <w:p w14:paraId="169E81AC" w14:textId="77777777" w:rsidR="00451865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Постановление Правительства Российской Федерации от 31.08.2018 № 1039 "Об утверждении Правил обустройства мест (площадок) накопления твердых коммунальных отходов и ведения их реестра"</w:t>
      </w:r>
    </w:p>
    <w:p w14:paraId="59E14ECB" w14:textId="77777777" w:rsidR="00B21A49" w:rsidRPr="00451865" w:rsidRDefault="00451865" w:rsidP="00451865">
      <w:pPr>
        <w:pStyle w:val="af9"/>
        <w:numPr>
          <w:ilvl w:val="0"/>
          <w:numId w:val="40"/>
        </w:numPr>
        <w:tabs>
          <w:tab w:val="left" w:pos="993"/>
        </w:tabs>
        <w:ind w:left="0" w:firstLine="720"/>
        <w:contextualSpacing w:val="0"/>
        <w:jc w:val="both"/>
        <w:rPr>
          <w:color w:val="000000" w:themeColor="text1"/>
          <w:sz w:val="24"/>
        </w:rPr>
      </w:pPr>
      <w:r w:rsidRPr="00451865">
        <w:rPr>
          <w:color w:val="000000" w:themeColor="text1"/>
          <w:sz w:val="24"/>
        </w:rPr>
        <w:t>Федеральный закон от 23 ноября 1995 г. N 174-ФЗ "Об экологической экспертизе"</w:t>
      </w:r>
    </w:p>
    <w:p w14:paraId="33989B23" w14:textId="77777777" w:rsidR="00B21A49" w:rsidRPr="00820EE6" w:rsidRDefault="00B21A49" w:rsidP="003D6B4E">
      <w:pPr>
        <w:ind w:firstLine="709"/>
        <w:jc w:val="both"/>
        <w:rPr>
          <w:b/>
          <w:color w:val="000000" w:themeColor="text1"/>
          <w:sz w:val="24"/>
        </w:rPr>
      </w:pPr>
    </w:p>
    <w:p w14:paraId="00845BF2" w14:textId="77777777" w:rsidR="0040060E" w:rsidRPr="00820EE6" w:rsidRDefault="0040060E" w:rsidP="000A4B6D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70C7F84D" w14:textId="77777777" w:rsidR="007D6B8E" w:rsidRPr="00820EE6" w:rsidRDefault="007D6B8E" w:rsidP="000A4B6D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428D9451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4C7FAD7C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592F4184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04F14C22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38026C66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500559CC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7852D1A7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1C41FF1D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2AE4B05C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224E9570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3BC79F43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7435A24E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48A089CA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51D2E32C" w14:textId="77777777" w:rsidR="00283589" w:rsidRPr="00820EE6" w:rsidRDefault="00283589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2261F231" w14:textId="77777777" w:rsidR="000F69C3" w:rsidRPr="00820EE6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22950829" w14:textId="77777777" w:rsidR="000F69C3" w:rsidRPr="00820EE6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4A66D5E0" w14:textId="77777777" w:rsidR="000F69C3" w:rsidRPr="00820EE6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6627C911" w14:textId="77777777" w:rsidR="000F69C3" w:rsidRPr="00820EE6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1F597116" w14:textId="77777777" w:rsidR="000F69C3" w:rsidRPr="00820EE6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45541FA6" w14:textId="77777777" w:rsidR="000F69C3" w:rsidRPr="00820EE6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474F0828" w14:textId="77777777" w:rsidR="000F69C3" w:rsidRPr="00820EE6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3DF8D31A" w14:textId="77777777" w:rsidR="000F69C3" w:rsidRPr="00820EE6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0DC76DDB" w14:textId="77777777" w:rsidR="000F69C3" w:rsidRPr="00820EE6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36CE2321" w14:textId="77777777" w:rsidR="000F69C3" w:rsidRDefault="000F69C3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1D268826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6A41E781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7D5B2790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2D09A823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6684250C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768E317F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480DC3CE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531D9A9D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31C15EA4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625878BE" w14:textId="77777777" w:rsidR="00363E37" w:rsidRDefault="00363E37" w:rsidP="005403AF">
      <w:pPr>
        <w:widowControl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771CEF94" w14:textId="77777777" w:rsidR="00933B94" w:rsidRPr="00820EE6" w:rsidRDefault="00933B94" w:rsidP="00283589">
      <w:pPr>
        <w:pStyle w:val="af4"/>
        <w:spacing w:before="0" w:beforeAutospacing="0" w:after="0" w:afterAutospacing="0" w:line="240" w:lineRule="auto"/>
        <w:jc w:val="right"/>
      </w:pPr>
      <w:bookmarkStart w:id="67" w:name="_Toc124870509"/>
      <w:r w:rsidRPr="00820EE6">
        <w:t>Приложение №1</w:t>
      </w:r>
      <w:bookmarkEnd w:id="67"/>
    </w:p>
    <w:p w14:paraId="2C2009D0" w14:textId="77777777" w:rsidR="00A262E3" w:rsidRPr="00820EE6" w:rsidRDefault="00A262E3" w:rsidP="00283589">
      <w:pPr>
        <w:pStyle w:val="af4"/>
        <w:spacing w:before="0" w:beforeAutospacing="0" w:after="0" w:afterAutospacing="0" w:line="240" w:lineRule="auto"/>
      </w:pPr>
    </w:p>
    <w:p w14:paraId="64252C94" w14:textId="77777777" w:rsidR="00933B94" w:rsidRPr="00820EE6" w:rsidRDefault="00933B94" w:rsidP="00283589">
      <w:pPr>
        <w:pStyle w:val="af4"/>
        <w:spacing w:before="0" w:beforeAutospacing="0" w:after="0" w:afterAutospacing="0" w:line="240" w:lineRule="auto"/>
        <w:rPr>
          <w:lang w:val="ru-RU"/>
        </w:rPr>
      </w:pPr>
      <w:bookmarkStart w:id="68" w:name="_Toc99640609"/>
      <w:bookmarkStart w:id="69" w:name="_Toc102240733"/>
      <w:bookmarkStart w:id="70" w:name="_Toc102385113"/>
      <w:bookmarkStart w:id="71" w:name="_Toc119162508"/>
      <w:bookmarkStart w:id="72" w:name="_Toc120696537"/>
      <w:bookmarkStart w:id="73" w:name="_Toc124870510"/>
      <w:r w:rsidRPr="00820EE6">
        <w:t>КОМПЛЕКТ КОНТРОЛЬНО</w:t>
      </w:r>
      <w:r w:rsidR="003D6B4E" w:rsidRPr="00820EE6">
        <w:rPr>
          <w:lang w:val="ru-RU"/>
        </w:rPr>
        <w:t>-</w:t>
      </w:r>
      <w:r w:rsidRPr="00820EE6">
        <w:t xml:space="preserve">ОЦЕНОЧНЫХ СРЕДСТВ </w:t>
      </w:r>
      <w:bookmarkEnd w:id="68"/>
      <w:bookmarkEnd w:id="69"/>
      <w:bookmarkEnd w:id="70"/>
      <w:bookmarkEnd w:id="71"/>
      <w:r w:rsidR="0040060E" w:rsidRPr="00820EE6">
        <w:rPr>
          <w:lang w:val="ru-RU"/>
        </w:rPr>
        <w:t>ТЕКУЩЕГО КОНТРОЛЯ УСПЕВАЕМОСТИ</w:t>
      </w:r>
      <w:bookmarkEnd w:id="72"/>
      <w:bookmarkEnd w:id="73"/>
    </w:p>
    <w:p w14:paraId="012C1691" w14:textId="77777777" w:rsidR="00671BBE" w:rsidRPr="00820EE6" w:rsidRDefault="00671BBE" w:rsidP="00933B94">
      <w:pPr>
        <w:widowControl/>
        <w:tabs>
          <w:tab w:val="left" w:pos="993"/>
        </w:tabs>
        <w:ind w:firstLine="709"/>
        <w:jc w:val="center"/>
        <w:rPr>
          <w:b/>
          <w:sz w:val="24"/>
          <w:szCs w:val="24"/>
        </w:rPr>
      </w:pPr>
    </w:p>
    <w:p w14:paraId="136A6244" w14:textId="77777777" w:rsidR="005A27FF" w:rsidRPr="00820EE6" w:rsidRDefault="005A27FF" w:rsidP="00A16161">
      <w:pPr>
        <w:ind w:firstLine="709"/>
        <w:jc w:val="both"/>
        <w:rPr>
          <w:i/>
          <w:sz w:val="24"/>
        </w:rPr>
      </w:pPr>
      <w:r w:rsidRPr="00820EE6">
        <w:rPr>
          <w:i/>
          <w:sz w:val="24"/>
        </w:rPr>
        <w:t xml:space="preserve">Перечень   </w:t>
      </w:r>
      <w:r w:rsidR="0040060E" w:rsidRPr="00820EE6">
        <w:rPr>
          <w:i/>
          <w:sz w:val="24"/>
        </w:rPr>
        <w:t>в</w:t>
      </w:r>
      <w:r w:rsidR="0040060E" w:rsidRPr="00820EE6">
        <w:rPr>
          <w:rFonts w:eastAsia="Calibri"/>
          <w:i/>
          <w:sz w:val="24"/>
        </w:rPr>
        <w:t>опросов для устного опроса</w:t>
      </w:r>
      <w:r w:rsidRPr="00820EE6">
        <w:rPr>
          <w:rFonts w:eastAsia="Calibri"/>
          <w:i/>
          <w:sz w:val="24"/>
        </w:rPr>
        <w:t>:</w:t>
      </w:r>
      <w:r w:rsidRPr="00820EE6">
        <w:rPr>
          <w:i/>
          <w:sz w:val="24"/>
        </w:rPr>
        <w:t xml:space="preserve"> </w:t>
      </w:r>
    </w:p>
    <w:p w14:paraId="734876E9" w14:textId="77777777" w:rsidR="00560AAF" w:rsidRDefault="00560AAF" w:rsidP="00485382">
      <w:pPr>
        <w:ind w:firstLine="709"/>
        <w:jc w:val="both"/>
        <w:rPr>
          <w:sz w:val="24"/>
        </w:rPr>
      </w:pPr>
    </w:p>
    <w:p w14:paraId="3E06B46E" w14:textId="77777777" w:rsidR="00363E37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Основные принципы охраны окружающей среды при обращении с отходами</w:t>
      </w:r>
    </w:p>
    <w:p w14:paraId="2244B1DC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Основные требования, предъявляемые к индивидуальным предпринимателям и юридическим лицам, осуществляющим деятельность в области обращения с отходами</w:t>
      </w:r>
    </w:p>
    <w:p w14:paraId="40680CDA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Основы классификации отходов по основным классификационным признакам (происхождение, состав, агрегатное состояние, физическая форма), в том числе требования к определению состава отходов</w:t>
      </w:r>
    </w:p>
    <w:p w14:paraId="72C1EF6B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Критерии отнесения отходов к конкретному классу опасности отходов по степени их негативного воздействия на окружающую среду</w:t>
      </w:r>
    </w:p>
    <w:p w14:paraId="150ACF1D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Порядок отнесения отходов к конкретному классу опасности отходов по степени их негативного воздействия на окружающую среду</w:t>
      </w:r>
    </w:p>
    <w:p w14:paraId="5AB84D19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Перечень документов, необходимых для подтверждения отнесения отходов i-</w:t>
      </w:r>
      <w:proofErr w:type="spellStart"/>
      <w:r w:rsidRPr="003558FB">
        <w:rPr>
          <w:sz w:val="24"/>
        </w:rPr>
        <w:t>iv</w:t>
      </w:r>
      <w:proofErr w:type="spellEnd"/>
      <w:r w:rsidRPr="003558FB">
        <w:rPr>
          <w:sz w:val="24"/>
        </w:rPr>
        <w:t xml:space="preserve"> классов опасности к конкретным классам опасности</w:t>
      </w:r>
    </w:p>
    <w:p w14:paraId="6B728F72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Основы государственного учета в области обращения с отходами, включая ведение государственного кадастра отходов</w:t>
      </w:r>
    </w:p>
    <w:p w14:paraId="24F600AD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Методы обоснования нормативов образования отходов</w:t>
      </w:r>
    </w:p>
    <w:p w14:paraId="0C84B4DB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Принципы обоснования лимитов на размещение отходов</w:t>
      </w:r>
    </w:p>
    <w:p w14:paraId="5A1AFE63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Порядок разработки программы производственного экологического контроля</w:t>
      </w:r>
    </w:p>
    <w:p w14:paraId="589E0B15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Методы предотвращения и сокращения объемов образования отходов</w:t>
      </w:r>
    </w:p>
    <w:p w14:paraId="421C0CC8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Основные принципы и порядок разработки мероприятий по снижению количества размещаемых отходов</w:t>
      </w:r>
    </w:p>
    <w:p w14:paraId="49231A90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Основные нормативные правовые акты, регламентирующие порядок и сроки внесения платы за негативное воздействие на окружающую при размещении отходов</w:t>
      </w:r>
    </w:p>
    <w:p w14:paraId="62BEF235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Порядок предоставления декларации о плате за негативное воздействие на окружающую среду</w:t>
      </w:r>
    </w:p>
    <w:p w14:paraId="525ECAAC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Основные принципы регулирования обращения с твердыми коммунальными отходами</w:t>
      </w:r>
    </w:p>
    <w:p w14:paraId="19920626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Лицензионные требования в области обращения с отходами</w:t>
      </w:r>
    </w:p>
    <w:p w14:paraId="1202953B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Перечень грубых нарушений лицензионных требований в области обращения с отходами</w:t>
      </w:r>
    </w:p>
    <w:p w14:paraId="0823BF78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Технологии сбора, обработки, утилизации, обезвреживания, размещения отходов</w:t>
      </w:r>
    </w:p>
    <w:p w14:paraId="5E751990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 xml:space="preserve">Требования к местам (площадкам) накопления отходов. Реестр мест (площадок) накопления твердых коммунальных отходов и правила его ведения </w:t>
      </w:r>
    </w:p>
    <w:p w14:paraId="4D628147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Роль территориальных схем и региональных программ в области обращения с отходами, в том числе с твердыми коммунальными отходами, при организации обращения с отходами на уровне субъекта российской федерации, муниципального образования</w:t>
      </w:r>
    </w:p>
    <w:p w14:paraId="57066412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Основные методы и способы сбора, обработки, утилизации, обезвреживания, размещения твердых коммунальных отходов</w:t>
      </w:r>
    </w:p>
    <w:p w14:paraId="2B39FA3B" w14:textId="77777777" w:rsidR="003558FB" w:rsidRPr="003558FB" w:rsidRDefault="003558FB" w:rsidP="003558FB">
      <w:pPr>
        <w:pStyle w:val="af9"/>
        <w:numPr>
          <w:ilvl w:val="0"/>
          <w:numId w:val="41"/>
        </w:numPr>
        <w:tabs>
          <w:tab w:val="left" w:pos="993"/>
          <w:tab w:val="left" w:pos="1134"/>
        </w:tabs>
        <w:ind w:left="0" w:firstLine="720"/>
        <w:contextualSpacing w:val="0"/>
        <w:jc w:val="both"/>
        <w:rPr>
          <w:sz w:val="24"/>
        </w:rPr>
      </w:pPr>
      <w:r w:rsidRPr="003558FB">
        <w:rPr>
          <w:sz w:val="24"/>
        </w:rPr>
        <w:t>Процедура лицензирования и переоформления лицензии на деятельность по сбору, транспортированию, обработке, утилизации, обезвреживанию, размещению отходов i-</w:t>
      </w:r>
      <w:proofErr w:type="spellStart"/>
      <w:r w:rsidRPr="003558FB">
        <w:rPr>
          <w:sz w:val="24"/>
        </w:rPr>
        <w:t>iv</w:t>
      </w:r>
      <w:proofErr w:type="spellEnd"/>
      <w:r w:rsidRPr="003558FB">
        <w:rPr>
          <w:sz w:val="24"/>
        </w:rPr>
        <w:t xml:space="preserve"> классов опасности</w:t>
      </w:r>
    </w:p>
    <w:p w14:paraId="6A416E4A" w14:textId="77777777" w:rsidR="00363E37" w:rsidRDefault="00363E37" w:rsidP="00485382">
      <w:pPr>
        <w:ind w:firstLine="709"/>
        <w:jc w:val="both"/>
        <w:rPr>
          <w:sz w:val="24"/>
        </w:rPr>
      </w:pPr>
    </w:p>
    <w:p w14:paraId="6B310A4F" w14:textId="77777777" w:rsidR="00363E37" w:rsidRDefault="00363E37" w:rsidP="00485382">
      <w:pPr>
        <w:ind w:firstLine="709"/>
        <w:jc w:val="both"/>
        <w:rPr>
          <w:sz w:val="24"/>
        </w:rPr>
      </w:pPr>
    </w:p>
    <w:p w14:paraId="53657B73" w14:textId="77777777" w:rsidR="00363E37" w:rsidRDefault="00363E37" w:rsidP="00485382">
      <w:pPr>
        <w:ind w:firstLine="709"/>
        <w:jc w:val="both"/>
        <w:rPr>
          <w:sz w:val="24"/>
        </w:rPr>
      </w:pPr>
    </w:p>
    <w:p w14:paraId="773DC344" w14:textId="77777777" w:rsidR="00363E37" w:rsidRDefault="00363E37" w:rsidP="00485382">
      <w:pPr>
        <w:ind w:firstLine="709"/>
        <w:jc w:val="both"/>
        <w:rPr>
          <w:sz w:val="24"/>
        </w:rPr>
      </w:pPr>
    </w:p>
    <w:p w14:paraId="1778F567" w14:textId="77777777" w:rsidR="00363E37" w:rsidRDefault="00363E37" w:rsidP="00485382">
      <w:pPr>
        <w:ind w:firstLine="709"/>
        <w:jc w:val="both"/>
        <w:rPr>
          <w:sz w:val="24"/>
        </w:rPr>
      </w:pPr>
    </w:p>
    <w:p w14:paraId="166B20E6" w14:textId="77777777" w:rsidR="00363E37" w:rsidRDefault="00363E37" w:rsidP="00485382">
      <w:pPr>
        <w:ind w:firstLine="709"/>
        <w:jc w:val="both"/>
        <w:rPr>
          <w:sz w:val="24"/>
        </w:rPr>
      </w:pPr>
    </w:p>
    <w:p w14:paraId="26D9DF0A" w14:textId="77777777" w:rsidR="00406BAE" w:rsidRPr="00820EE6" w:rsidRDefault="00406BAE" w:rsidP="00283589">
      <w:pPr>
        <w:pStyle w:val="af4"/>
        <w:spacing w:before="0" w:beforeAutospacing="0" w:after="0" w:afterAutospacing="0" w:line="240" w:lineRule="auto"/>
        <w:jc w:val="right"/>
      </w:pPr>
      <w:bookmarkStart w:id="74" w:name="_Toc124870511"/>
      <w:r w:rsidRPr="00820EE6">
        <w:t>Приложение №2</w:t>
      </w:r>
      <w:bookmarkEnd w:id="74"/>
    </w:p>
    <w:p w14:paraId="0F4E410D" w14:textId="77777777" w:rsidR="00685871" w:rsidRPr="00820EE6" w:rsidRDefault="00685871" w:rsidP="00283589">
      <w:pPr>
        <w:pStyle w:val="af4"/>
        <w:spacing w:before="0" w:beforeAutospacing="0" w:after="0" w:afterAutospacing="0" w:line="240" w:lineRule="auto"/>
      </w:pPr>
    </w:p>
    <w:p w14:paraId="48224EF6" w14:textId="77777777" w:rsidR="00625137" w:rsidRPr="00820EE6" w:rsidRDefault="00406BAE" w:rsidP="00625137">
      <w:pPr>
        <w:pStyle w:val="af4"/>
        <w:spacing w:before="0" w:beforeAutospacing="0" w:after="0" w:afterAutospacing="0" w:line="240" w:lineRule="auto"/>
        <w:rPr>
          <w:lang w:val="ru-RU"/>
        </w:rPr>
      </w:pPr>
      <w:bookmarkStart w:id="75" w:name="_Toc99640611"/>
      <w:bookmarkStart w:id="76" w:name="_Toc102240735"/>
      <w:bookmarkStart w:id="77" w:name="_Toc102385115"/>
      <w:bookmarkStart w:id="78" w:name="_Toc119162510"/>
      <w:bookmarkStart w:id="79" w:name="_Toc120696539"/>
      <w:bookmarkStart w:id="80" w:name="_Toc124870512"/>
      <w:r w:rsidRPr="00820EE6">
        <w:t>КОМПЛЕКТ КОНТРОЛЬНО</w:t>
      </w:r>
      <w:r w:rsidR="003D6B4E" w:rsidRPr="00820EE6">
        <w:rPr>
          <w:lang w:val="ru-RU"/>
        </w:rPr>
        <w:t>-</w:t>
      </w:r>
      <w:r w:rsidRPr="00820EE6">
        <w:t xml:space="preserve">ОЦЕНОЧНЫХ СРЕДСТВ </w:t>
      </w:r>
      <w:bookmarkEnd w:id="75"/>
      <w:bookmarkEnd w:id="76"/>
      <w:bookmarkEnd w:id="77"/>
      <w:bookmarkEnd w:id="78"/>
      <w:r w:rsidR="005B3E26" w:rsidRPr="00820EE6">
        <w:rPr>
          <w:lang w:val="ru-RU"/>
        </w:rPr>
        <w:t>ИТОГОВОЙ АТТЕСТАЦИИ</w:t>
      </w:r>
      <w:r w:rsidR="005F3682" w:rsidRPr="00820EE6">
        <w:rPr>
          <w:lang w:val="ru-RU"/>
        </w:rPr>
        <w:t xml:space="preserve"> (</w:t>
      </w:r>
      <w:r w:rsidR="005B3E26" w:rsidRPr="00820EE6">
        <w:rPr>
          <w:lang w:val="ru-RU"/>
        </w:rPr>
        <w:t>тестовые вопросы</w:t>
      </w:r>
      <w:r w:rsidR="005F3682" w:rsidRPr="00820EE6">
        <w:rPr>
          <w:lang w:val="ru-RU"/>
        </w:rPr>
        <w:t>)</w:t>
      </w:r>
      <w:bookmarkEnd w:id="79"/>
      <w:bookmarkEnd w:id="80"/>
    </w:p>
    <w:p w14:paraId="673C18E5" w14:textId="77777777" w:rsidR="00B40DA3" w:rsidRPr="00B40DA3" w:rsidRDefault="00B40DA3" w:rsidP="00B40DA3">
      <w:pPr>
        <w:rPr>
          <w:b/>
          <w:i/>
          <w:sz w:val="24"/>
          <w:szCs w:val="24"/>
        </w:rPr>
      </w:pPr>
    </w:p>
    <w:p w14:paraId="0793E7C1" w14:textId="77777777" w:rsidR="00B40DA3" w:rsidRDefault="00B40DA3" w:rsidP="00B40DA3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У</w:t>
      </w:r>
      <w:r w:rsidRPr="00B40DA3">
        <w:rPr>
          <w:b/>
          <w:i/>
          <w:sz w:val="24"/>
          <w:szCs w:val="24"/>
        </w:rPr>
        <w:t>чебный модуль №1. Основы законодательства Российской Федерации в области обращения с отходами</w:t>
      </w:r>
    </w:p>
    <w:p w14:paraId="502E936E" w14:textId="77777777" w:rsidR="0083391E" w:rsidRPr="00B40DA3" w:rsidRDefault="0083391E" w:rsidP="00B40DA3">
      <w:pPr>
        <w:jc w:val="center"/>
        <w:rPr>
          <w:b/>
          <w:i/>
          <w:sz w:val="24"/>
          <w:szCs w:val="24"/>
        </w:rPr>
      </w:pPr>
    </w:p>
    <w:p w14:paraId="25DAC545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1. </w:t>
      </w:r>
      <w:r w:rsidRPr="0083391E">
        <w:rPr>
          <w:b/>
          <w:bCs/>
          <w:sz w:val="24"/>
          <w:szCs w:val="24"/>
        </w:rPr>
        <w:t>Какими нормативными правовыми актами осуществляется правовое регулирование в области обращения с отходами в Российской Федерации?</w:t>
      </w:r>
    </w:p>
    <w:p w14:paraId="54CEA788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A.Только</w:t>
      </w:r>
      <w:proofErr w:type="spellEnd"/>
      <w:r w:rsidRPr="0083391E">
        <w:rPr>
          <w:sz w:val="24"/>
        </w:rPr>
        <w:t xml:space="preserve"> Федеральным законом N 7-ФЗ "Об охране окружающей среды"</w:t>
      </w:r>
    </w:p>
    <w:p w14:paraId="16FDE07B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B.Только</w:t>
      </w:r>
      <w:proofErr w:type="spellEnd"/>
      <w:r w:rsidRPr="0083391E">
        <w:rPr>
          <w:sz w:val="24"/>
        </w:rPr>
        <w:t xml:space="preserve"> Конституцией Российской Федерации</w:t>
      </w:r>
    </w:p>
    <w:p w14:paraId="24997A85" w14:textId="77777777" w:rsidR="0083391E" w:rsidRPr="0083391E" w:rsidRDefault="0083391E" w:rsidP="0083391E">
      <w:pPr>
        <w:ind w:firstLine="720"/>
        <w:jc w:val="both"/>
        <w:rPr>
          <w:b/>
          <w:bCs/>
          <w:color w:val="008000"/>
          <w:sz w:val="24"/>
        </w:rPr>
      </w:pPr>
      <w:proofErr w:type="spellStart"/>
      <w:r w:rsidRPr="0083391E">
        <w:rPr>
          <w:b/>
          <w:bCs/>
          <w:color w:val="008000"/>
          <w:sz w:val="24"/>
        </w:rPr>
        <w:t>C.Федеральным</w:t>
      </w:r>
      <w:proofErr w:type="spellEnd"/>
      <w:r w:rsidRPr="0083391E">
        <w:rPr>
          <w:b/>
          <w:bCs/>
          <w:color w:val="008000"/>
          <w:sz w:val="24"/>
        </w:rPr>
        <w:t xml:space="preserve"> законом N 89-ФЗ "Об отходах производства и потребления", другими законами и иными нормативными правовыми актами Российской Федерации, законами и иными нормативными правовыми актами субъектов Российской Федерации, а также муниципальными нормативными правовыми актами</w:t>
      </w:r>
    </w:p>
    <w:p w14:paraId="2EFDFDC2" w14:textId="77777777" w:rsidR="0083391E" w:rsidRDefault="0083391E" w:rsidP="0083391E">
      <w:pPr>
        <w:ind w:firstLine="720"/>
        <w:jc w:val="both"/>
      </w:pPr>
    </w:p>
    <w:p w14:paraId="60FCD337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sz w:val="24"/>
          <w:szCs w:val="24"/>
        </w:rPr>
        <w:t xml:space="preserve">Вопрос </w:t>
      </w:r>
      <w:r>
        <w:rPr>
          <w:b/>
          <w:sz w:val="24"/>
          <w:szCs w:val="24"/>
        </w:rPr>
        <w:t>2</w:t>
      </w:r>
      <w:r w:rsidRPr="0083391E">
        <w:rPr>
          <w:b/>
          <w:sz w:val="24"/>
          <w:szCs w:val="24"/>
        </w:rPr>
        <w:t xml:space="preserve">. </w:t>
      </w:r>
      <w:r w:rsidRPr="0083391E">
        <w:rPr>
          <w:b/>
          <w:bCs/>
          <w:sz w:val="24"/>
          <w:szCs w:val="28"/>
        </w:rPr>
        <w:t>Каковы основные принципы государственной политики в области обращения с отходами?</w:t>
      </w:r>
    </w:p>
    <w:p w14:paraId="5E3FD9B8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A.уменьшение</w:t>
      </w:r>
      <w:proofErr w:type="spellEnd"/>
      <w:r w:rsidRPr="0083391E">
        <w:rPr>
          <w:sz w:val="24"/>
        </w:rPr>
        <w:t xml:space="preserve"> количества отходов</w:t>
      </w:r>
    </w:p>
    <w:p w14:paraId="52904188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B.использование</w:t>
      </w:r>
      <w:proofErr w:type="spellEnd"/>
      <w:r w:rsidRPr="0083391E">
        <w:rPr>
          <w:sz w:val="24"/>
        </w:rPr>
        <w:t xml:space="preserve"> наилучших доступных технологий в области обращения с отходами</w:t>
      </w:r>
    </w:p>
    <w:p w14:paraId="032EE882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C.участие</w:t>
      </w:r>
      <w:proofErr w:type="spellEnd"/>
      <w:r w:rsidRPr="0083391E">
        <w:rPr>
          <w:sz w:val="24"/>
        </w:rPr>
        <w:t xml:space="preserve"> в международном сотрудничестве Российской Федерации в области обращения с отходами</w:t>
      </w:r>
    </w:p>
    <w:p w14:paraId="399A7E7F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D.использование</w:t>
      </w:r>
      <w:proofErr w:type="spellEnd"/>
      <w:r w:rsidRPr="0083391E">
        <w:rPr>
          <w:sz w:val="24"/>
        </w:rPr>
        <w:t xml:space="preserve"> методов экономического регулирования деятельности в области обращения с отходами в целях уменьшения количества отходов и вовлечения их в хозяйственный оборот</w:t>
      </w:r>
    </w:p>
    <w:p w14:paraId="76F39B9D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E.поддержание</w:t>
      </w:r>
      <w:proofErr w:type="spellEnd"/>
      <w:r w:rsidRPr="0083391E">
        <w:rPr>
          <w:sz w:val="24"/>
        </w:rPr>
        <w:t xml:space="preserve"> благоприятного состояния окружающей среды</w:t>
      </w:r>
    </w:p>
    <w:p w14:paraId="7AA5BFD5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b/>
          <w:bCs/>
          <w:color w:val="008000"/>
          <w:sz w:val="24"/>
        </w:rPr>
        <w:t>F.все</w:t>
      </w:r>
      <w:proofErr w:type="spellEnd"/>
      <w:r w:rsidRPr="0083391E">
        <w:rPr>
          <w:b/>
          <w:bCs/>
          <w:color w:val="008000"/>
          <w:sz w:val="24"/>
        </w:rPr>
        <w:t xml:space="preserve"> ответы верны</w:t>
      </w:r>
    </w:p>
    <w:p w14:paraId="43BD3A80" w14:textId="77777777" w:rsidR="0083391E" w:rsidRDefault="0083391E" w:rsidP="0083391E">
      <w:pPr>
        <w:ind w:firstLine="720"/>
        <w:jc w:val="both"/>
        <w:rPr>
          <w:b/>
          <w:bCs/>
          <w:sz w:val="24"/>
          <w:szCs w:val="28"/>
        </w:rPr>
      </w:pPr>
    </w:p>
    <w:p w14:paraId="4D7A1E89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sz w:val="24"/>
          <w:szCs w:val="24"/>
        </w:rPr>
        <w:t xml:space="preserve">Вопрос </w:t>
      </w:r>
      <w:r>
        <w:rPr>
          <w:b/>
          <w:sz w:val="24"/>
          <w:szCs w:val="24"/>
        </w:rPr>
        <w:t>3</w:t>
      </w:r>
      <w:r w:rsidRPr="0083391E">
        <w:rPr>
          <w:b/>
          <w:sz w:val="24"/>
          <w:szCs w:val="24"/>
        </w:rPr>
        <w:t xml:space="preserve">. </w:t>
      </w:r>
      <w:r w:rsidRPr="0083391E">
        <w:rPr>
          <w:b/>
          <w:bCs/>
          <w:sz w:val="24"/>
          <w:szCs w:val="28"/>
        </w:rPr>
        <w:t>Каким нормативным правовым документом регулируются санитарно-эпидемиологические требования к сбору, накоплению, транспортированию, обработке, утилизации, обезвреживанию, размещению отходов производства и потребления?</w:t>
      </w:r>
    </w:p>
    <w:p w14:paraId="60F24609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A.  Федеральный закон от 10 января 2002 г. N 7-ФЗ "Об охране окружающей среды"</w:t>
      </w:r>
    </w:p>
    <w:p w14:paraId="4975A00F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Конституцией Российской Федерации</w:t>
      </w:r>
    </w:p>
    <w:p w14:paraId="408A42A8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C.</w:t>
      </w:r>
      <w:r>
        <w:rPr>
          <w:b/>
          <w:bCs/>
          <w:color w:val="008000"/>
          <w:sz w:val="24"/>
        </w:rPr>
        <w:t xml:space="preserve"> </w:t>
      </w:r>
      <w:r w:rsidRPr="0083391E">
        <w:rPr>
          <w:b/>
          <w:bCs/>
          <w:color w:val="008000"/>
          <w:sz w:val="24"/>
        </w:rPr>
        <w:t>Федеральный закон от 30 марта 1999 г. N 52-ФЗ "О санитарно-эпидемиологическом благополучии населения"</w:t>
      </w:r>
    </w:p>
    <w:p w14:paraId="132BED64" w14:textId="77777777" w:rsidR="0083391E" w:rsidRDefault="0083391E" w:rsidP="0083391E">
      <w:pPr>
        <w:ind w:firstLine="720"/>
        <w:jc w:val="both"/>
        <w:rPr>
          <w:b/>
          <w:bCs/>
          <w:sz w:val="24"/>
          <w:szCs w:val="28"/>
        </w:rPr>
      </w:pPr>
    </w:p>
    <w:p w14:paraId="173EDE50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sz w:val="24"/>
          <w:szCs w:val="24"/>
        </w:rPr>
        <w:t xml:space="preserve">Вопрос </w:t>
      </w:r>
      <w:r>
        <w:rPr>
          <w:b/>
          <w:sz w:val="24"/>
          <w:szCs w:val="24"/>
        </w:rPr>
        <w:t>4</w:t>
      </w:r>
      <w:r w:rsidRPr="0083391E">
        <w:rPr>
          <w:b/>
          <w:sz w:val="24"/>
          <w:szCs w:val="24"/>
        </w:rPr>
        <w:t xml:space="preserve">. </w:t>
      </w:r>
      <w:r w:rsidRPr="0083391E">
        <w:rPr>
          <w:b/>
          <w:bCs/>
          <w:sz w:val="24"/>
          <w:szCs w:val="28"/>
        </w:rPr>
        <w:t>Какие основные полномочия Российской Федерации в области обращения с отходами?</w:t>
      </w:r>
    </w:p>
    <w:p w14:paraId="61E35364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A.установление</w:t>
      </w:r>
      <w:proofErr w:type="spellEnd"/>
      <w:r w:rsidRPr="0083391E">
        <w:rPr>
          <w:sz w:val="24"/>
        </w:rPr>
        <w:t xml:space="preserve"> федеральных норм и правил, нормативов, направленных на обеспечение безопасного обращения с отходами, в порядке, установленном Правительством Российской Федерации</w:t>
      </w:r>
    </w:p>
    <w:p w14:paraId="6903033C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B.установление</w:t>
      </w:r>
      <w:proofErr w:type="spellEnd"/>
      <w:r w:rsidRPr="0083391E">
        <w:rPr>
          <w:sz w:val="24"/>
        </w:rPr>
        <w:t xml:space="preserve"> единых требований к объектам обработки, утилизации, обезвреживания, размещения твердых коммунальных отходов, в том числе в отношении выбора мест размещения таких объектов, используемых материалов и технологических решений</w:t>
      </w:r>
    </w:p>
    <w:p w14:paraId="33A001D2" w14:textId="77777777" w:rsidR="0083391E" w:rsidRPr="0083391E" w:rsidRDefault="0083391E" w:rsidP="0083391E">
      <w:pPr>
        <w:ind w:firstLine="720"/>
        <w:jc w:val="both"/>
        <w:rPr>
          <w:sz w:val="24"/>
        </w:rPr>
      </w:pPr>
      <w:proofErr w:type="spellStart"/>
      <w:r w:rsidRPr="0083391E">
        <w:rPr>
          <w:sz w:val="24"/>
        </w:rPr>
        <w:t>C</w:t>
      </w:r>
      <w:r>
        <w:rPr>
          <w:sz w:val="24"/>
        </w:rPr>
        <w:t>.</w:t>
      </w:r>
      <w:r w:rsidRPr="0083391E">
        <w:rPr>
          <w:sz w:val="24"/>
        </w:rPr>
        <w:t>лицензирование</w:t>
      </w:r>
      <w:proofErr w:type="spellEnd"/>
      <w:r w:rsidRPr="0083391E">
        <w:rPr>
          <w:sz w:val="24"/>
        </w:rPr>
        <w:t xml:space="preserve"> деятельности по сбору, транспортированию, обработке, утилизации, обезвреживанию, размещению отходов I - IV классов опасности</w:t>
      </w:r>
    </w:p>
    <w:p w14:paraId="1C7293C8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D. установление порядка подтверждения отнесения отходов I - V классов опасности к конкретному классу опасности</w:t>
      </w:r>
    </w:p>
    <w:p w14:paraId="729C25DC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E. все ответы верны</w:t>
      </w:r>
    </w:p>
    <w:p w14:paraId="6B6570B1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F. нет правильного ответа</w:t>
      </w:r>
    </w:p>
    <w:p w14:paraId="2DA1153D" w14:textId="77777777" w:rsidR="0083391E" w:rsidRDefault="0083391E" w:rsidP="0083391E">
      <w:pPr>
        <w:ind w:firstLine="720"/>
        <w:jc w:val="both"/>
        <w:rPr>
          <w:b/>
          <w:bCs/>
          <w:sz w:val="24"/>
          <w:szCs w:val="28"/>
        </w:rPr>
      </w:pPr>
    </w:p>
    <w:p w14:paraId="17B87E09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sz w:val="24"/>
          <w:szCs w:val="24"/>
        </w:rPr>
        <w:t xml:space="preserve">Вопрос </w:t>
      </w:r>
      <w:r>
        <w:rPr>
          <w:b/>
          <w:sz w:val="24"/>
          <w:szCs w:val="24"/>
        </w:rPr>
        <w:t>5</w:t>
      </w:r>
      <w:r w:rsidRPr="0083391E">
        <w:rPr>
          <w:b/>
          <w:sz w:val="24"/>
          <w:szCs w:val="24"/>
        </w:rPr>
        <w:t xml:space="preserve">. </w:t>
      </w:r>
      <w:r w:rsidRPr="0083391E">
        <w:rPr>
          <w:b/>
          <w:bCs/>
          <w:sz w:val="24"/>
          <w:szCs w:val="28"/>
        </w:rPr>
        <w:t>В каком документе устанавливаются обязательства сторон международного сотрудничества с целью улучшения и достижения экологически обоснованного использования опасных и других отходов?</w:t>
      </w:r>
    </w:p>
    <w:p w14:paraId="1BC7CD94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A.  В Федеральном законе N 89-ФЗ "Об отходах производства и потребления"</w:t>
      </w:r>
    </w:p>
    <w:p w14:paraId="5B2663FB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В Федеральном законе N 52-ФЗ "О санитарно-эпидемиологическом благополучии населения"</w:t>
      </w:r>
    </w:p>
    <w:p w14:paraId="6AD67D61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 xml:space="preserve">C.  В </w:t>
      </w:r>
      <w:proofErr w:type="spellStart"/>
      <w:r w:rsidRPr="0083391E">
        <w:rPr>
          <w:b/>
          <w:bCs/>
          <w:color w:val="008000"/>
          <w:sz w:val="24"/>
        </w:rPr>
        <w:t>Базельской</w:t>
      </w:r>
      <w:proofErr w:type="spellEnd"/>
      <w:r w:rsidRPr="0083391E">
        <w:rPr>
          <w:b/>
          <w:bCs/>
          <w:color w:val="008000"/>
          <w:sz w:val="24"/>
        </w:rPr>
        <w:t xml:space="preserve"> конвенции о контроле за трансграничной перевозкой опасных отходов и их удалением</w:t>
      </w:r>
    </w:p>
    <w:p w14:paraId="4194F357" w14:textId="77777777" w:rsidR="0083391E" w:rsidRDefault="0083391E" w:rsidP="0083391E">
      <w:pPr>
        <w:ind w:firstLine="720"/>
        <w:jc w:val="both"/>
        <w:rPr>
          <w:b/>
          <w:bCs/>
          <w:sz w:val="24"/>
          <w:szCs w:val="28"/>
        </w:rPr>
      </w:pPr>
    </w:p>
    <w:p w14:paraId="0A482940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sz w:val="24"/>
          <w:szCs w:val="24"/>
        </w:rPr>
        <w:t xml:space="preserve">Вопрос </w:t>
      </w:r>
      <w:r>
        <w:rPr>
          <w:b/>
          <w:sz w:val="24"/>
          <w:szCs w:val="24"/>
        </w:rPr>
        <w:t>6</w:t>
      </w:r>
      <w:r w:rsidRPr="0083391E">
        <w:rPr>
          <w:b/>
          <w:sz w:val="24"/>
          <w:szCs w:val="24"/>
        </w:rPr>
        <w:t xml:space="preserve">. </w:t>
      </w:r>
      <w:r w:rsidRPr="0083391E">
        <w:rPr>
          <w:b/>
          <w:bCs/>
          <w:sz w:val="24"/>
          <w:szCs w:val="28"/>
        </w:rPr>
        <w:t>Какие существуют виды деятельности в области обращения с твердыми коммунальными отходами, подлежащие регулированию? (возможен выбор нескольких вариантов ответов)</w:t>
      </w:r>
    </w:p>
    <w:p w14:paraId="0D632B29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энергетическая утилизация</w:t>
      </w:r>
    </w:p>
    <w:p w14:paraId="307B6C22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B. оказание услуги по обращению с твердыми коммунальными отходами региональным оператором</w:t>
      </w:r>
    </w:p>
    <w:p w14:paraId="09F01C96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C.  обезвреживание твердых коммунальных отходов</w:t>
      </w:r>
    </w:p>
    <w:p w14:paraId="5B855DDD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D.  государственный контроль</w:t>
      </w:r>
    </w:p>
    <w:p w14:paraId="266ECA0B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E.  захоронение твердых коммунальных отходов</w:t>
      </w:r>
    </w:p>
    <w:p w14:paraId="0349CAE9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F.  обработка твердых коммунальных отходов</w:t>
      </w:r>
    </w:p>
    <w:p w14:paraId="40FA07FD" w14:textId="77777777" w:rsidR="0083391E" w:rsidRPr="0083391E" w:rsidRDefault="0083391E" w:rsidP="0083391E">
      <w:pPr>
        <w:ind w:firstLine="720"/>
        <w:jc w:val="both"/>
        <w:rPr>
          <w:b/>
          <w:bCs/>
          <w:sz w:val="32"/>
          <w:szCs w:val="28"/>
        </w:rPr>
      </w:pPr>
    </w:p>
    <w:p w14:paraId="5311495B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sz w:val="24"/>
          <w:szCs w:val="24"/>
        </w:rPr>
        <w:t xml:space="preserve">Вопрос </w:t>
      </w:r>
      <w:r>
        <w:rPr>
          <w:b/>
          <w:sz w:val="24"/>
          <w:szCs w:val="24"/>
        </w:rPr>
        <w:t>7</w:t>
      </w:r>
      <w:r w:rsidRPr="0083391E">
        <w:rPr>
          <w:b/>
          <w:sz w:val="24"/>
          <w:szCs w:val="24"/>
        </w:rPr>
        <w:t xml:space="preserve">. </w:t>
      </w:r>
      <w:r w:rsidRPr="0083391E">
        <w:rPr>
          <w:b/>
          <w:bCs/>
          <w:sz w:val="24"/>
          <w:szCs w:val="28"/>
        </w:rPr>
        <w:t>Какие направления государственной политики в области обращения с отходами более приоритетны, чем сокращение образования отходов? (возможен выбор нескольких вариантов ответов)</w:t>
      </w:r>
    </w:p>
    <w:p w14:paraId="59380DBC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A.  сжигание в целях получения энергии</w:t>
      </w:r>
    </w:p>
    <w:p w14:paraId="5673D1CB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B.  максимальное использование исходных сырья и материалов</w:t>
      </w:r>
    </w:p>
    <w:p w14:paraId="34443330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C.  предотвращение образования отходов</w:t>
      </w:r>
    </w:p>
    <w:p w14:paraId="376C7521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D.  обработка отходов</w:t>
      </w:r>
    </w:p>
    <w:p w14:paraId="56D651C6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E.  утилизация отходов</w:t>
      </w:r>
    </w:p>
    <w:p w14:paraId="770BEA26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F.  обезвреживание отходов</w:t>
      </w:r>
    </w:p>
    <w:p w14:paraId="1F22B01D" w14:textId="77777777" w:rsidR="0083391E" w:rsidRDefault="0083391E" w:rsidP="0083391E">
      <w:pPr>
        <w:ind w:firstLine="720"/>
        <w:jc w:val="both"/>
        <w:rPr>
          <w:b/>
          <w:bCs/>
          <w:sz w:val="24"/>
          <w:szCs w:val="28"/>
        </w:rPr>
      </w:pPr>
    </w:p>
    <w:p w14:paraId="10CB0934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sz w:val="24"/>
          <w:szCs w:val="24"/>
        </w:rPr>
        <w:t xml:space="preserve">Вопрос </w:t>
      </w:r>
      <w:r>
        <w:rPr>
          <w:b/>
          <w:sz w:val="24"/>
          <w:szCs w:val="24"/>
        </w:rPr>
        <w:t>8</w:t>
      </w:r>
      <w:r w:rsidRPr="0083391E">
        <w:rPr>
          <w:b/>
          <w:sz w:val="24"/>
          <w:szCs w:val="24"/>
        </w:rPr>
        <w:t xml:space="preserve">. </w:t>
      </w:r>
      <w:r w:rsidRPr="0083391E">
        <w:rPr>
          <w:b/>
          <w:bCs/>
          <w:sz w:val="24"/>
          <w:szCs w:val="28"/>
        </w:rPr>
        <w:t>Какое из перечисленных направлений деятельности находится в совместном ведении Российской Федерации и субъектов Российской Федерации?</w:t>
      </w:r>
    </w:p>
    <w:p w14:paraId="582CBA00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природопользование; охрана окружающей среды и обеспечение экологической безопасности</w:t>
      </w:r>
    </w:p>
    <w:p w14:paraId="46E86EFC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природопользование, метеорологическая служба и стандарты</w:t>
      </w:r>
    </w:p>
    <w:p w14:paraId="5DF6A358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C.  охрана окружающей среды, безопасность и оборона</w:t>
      </w:r>
    </w:p>
    <w:p w14:paraId="59E55317" w14:textId="77777777" w:rsidR="0083391E" w:rsidRDefault="0083391E" w:rsidP="0083391E">
      <w:pPr>
        <w:ind w:firstLine="720"/>
        <w:jc w:val="both"/>
        <w:rPr>
          <w:b/>
          <w:bCs/>
          <w:sz w:val="24"/>
          <w:szCs w:val="28"/>
        </w:rPr>
      </w:pPr>
    </w:p>
    <w:p w14:paraId="4DB17751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sz w:val="24"/>
          <w:szCs w:val="24"/>
        </w:rPr>
        <w:t xml:space="preserve">Вопрос </w:t>
      </w:r>
      <w:r>
        <w:rPr>
          <w:b/>
          <w:sz w:val="24"/>
          <w:szCs w:val="24"/>
        </w:rPr>
        <w:t>9</w:t>
      </w:r>
      <w:r w:rsidRPr="0083391E">
        <w:rPr>
          <w:b/>
          <w:sz w:val="24"/>
          <w:szCs w:val="24"/>
        </w:rPr>
        <w:t xml:space="preserve">. </w:t>
      </w:r>
      <w:r w:rsidRPr="0083391E">
        <w:rPr>
          <w:b/>
          <w:bCs/>
          <w:sz w:val="24"/>
          <w:szCs w:val="28"/>
        </w:rPr>
        <w:t>Какой из перечисленных законодательных документов определяет правовые основы обращения с отходами производства и потребления в целях предотвращения их вредного воздействия на здоровье человека и окружающую среду, а также вовлечения таких отходов в хозяйственный оборот в качестве дополнительных источников сырья?</w:t>
      </w:r>
    </w:p>
    <w:p w14:paraId="2C3B2FB9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Федеральный закон от 24.06.1998 N 89-ФЗ "Об отходах производства и потребления"</w:t>
      </w:r>
    </w:p>
    <w:p w14:paraId="75A2A91D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Федеральный закон от 10 января 2002 г. N 7-ФЗ "Об охране окружающей среды"</w:t>
      </w:r>
    </w:p>
    <w:p w14:paraId="7C3EC6BA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C.  Федеральный закон от 30 марта 1999 г. N 52-ФЗ "О санитарно-эпидемиологическом благополучии населения"</w:t>
      </w:r>
    </w:p>
    <w:p w14:paraId="0F5ABDE4" w14:textId="77777777" w:rsidR="0083391E" w:rsidRDefault="0083391E" w:rsidP="0083391E">
      <w:pPr>
        <w:ind w:firstLine="720"/>
        <w:jc w:val="both"/>
      </w:pPr>
    </w:p>
    <w:p w14:paraId="27339218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sz w:val="24"/>
          <w:szCs w:val="24"/>
        </w:rPr>
        <w:t>Вопрос 1</w:t>
      </w:r>
      <w:r>
        <w:rPr>
          <w:b/>
          <w:sz w:val="24"/>
          <w:szCs w:val="24"/>
        </w:rPr>
        <w:t>0</w:t>
      </w:r>
      <w:r w:rsidRPr="0083391E">
        <w:rPr>
          <w:b/>
          <w:sz w:val="24"/>
          <w:szCs w:val="24"/>
        </w:rPr>
        <w:t xml:space="preserve">. </w:t>
      </w:r>
      <w:r w:rsidRPr="0083391E">
        <w:rPr>
          <w:b/>
          <w:bCs/>
          <w:sz w:val="24"/>
          <w:szCs w:val="28"/>
        </w:rPr>
        <w:t>Какие нормативно-правовые документы регламентируют трансграничное перемещение отходов? (возможен выбор нескольких вариантов ответов)</w:t>
      </w:r>
    </w:p>
    <w:p w14:paraId="00787A64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Федеральный закон от 24.06.1998 N 89-ФЗ "Об отходах производства и потребления"</w:t>
      </w:r>
    </w:p>
    <w:p w14:paraId="28FBEF60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B.  Постановление Правительства РФ от 17 июля 2003 г. N 442 "О трансграничном перемещении отходов"</w:t>
      </w:r>
    </w:p>
    <w:p w14:paraId="641AED52" w14:textId="77777777" w:rsid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C.  Федеральный закон "Об охране окружающей среды" от 10.01.2002 N 7-ФЗ</w:t>
      </w:r>
    </w:p>
    <w:p w14:paraId="780F5803" w14:textId="77777777" w:rsidR="0083391E" w:rsidRDefault="0083391E" w:rsidP="0083391E">
      <w:pPr>
        <w:ind w:firstLine="720"/>
        <w:jc w:val="both"/>
        <w:rPr>
          <w:sz w:val="24"/>
        </w:rPr>
      </w:pPr>
    </w:p>
    <w:p w14:paraId="7FB05EED" w14:textId="77777777" w:rsidR="0083391E" w:rsidRDefault="0083391E" w:rsidP="0083391E">
      <w:pPr>
        <w:jc w:val="center"/>
        <w:rPr>
          <w:b/>
          <w:i/>
          <w:sz w:val="24"/>
        </w:rPr>
      </w:pPr>
      <w:r w:rsidRPr="0083391E">
        <w:rPr>
          <w:b/>
          <w:i/>
          <w:sz w:val="24"/>
        </w:rPr>
        <w:t>Учебный модуль №2. Субъекты права Российской Федерации (регулирования и хозяйствования) в сфере обращения с отходами</w:t>
      </w:r>
    </w:p>
    <w:p w14:paraId="2C36A368" w14:textId="77777777" w:rsidR="0083391E" w:rsidRDefault="0083391E" w:rsidP="0083391E">
      <w:pPr>
        <w:ind w:firstLine="720"/>
        <w:jc w:val="center"/>
        <w:rPr>
          <w:b/>
          <w:i/>
          <w:sz w:val="24"/>
        </w:rPr>
      </w:pPr>
    </w:p>
    <w:p w14:paraId="4727A99E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1. </w:t>
      </w:r>
      <w:r w:rsidRPr="0083391E">
        <w:rPr>
          <w:b/>
          <w:bCs/>
          <w:sz w:val="24"/>
          <w:szCs w:val="24"/>
        </w:rPr>
        <w:t>Что входит в обязанности юридических лиц, в процессе деятельности которых образуются отходы I - V классов опасности, согласно Федеральному закону N 89-ФЗ "Об отходах производства и потребления"?</w:t>
      </w:r>
    </w:p>
    <w:p w14:paraId="57A2EE42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Осуществлять отнесение соответствующих отходов к конкретному классу опасности для подтверждения такого отнесения в порядке, установленном уполномоченным Правительством Российской Федерации федеральным органом исполнительной власти</w:t>
      </w:r>
    </w:p>
    <w:p w14:paraId="209B4E5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Составлять классификатор паспортов на опасные отходы</w:t>
      </w:r>
    </w:p>
    <w:p w14:paraId="01193CD2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Осуществлять деятельность по сбору, транспортированию, обработке, утилизации, обезвреживанию, размещению отходов</w:t>
      </w:r>
    </w:p>
    <w:p w14:paraId="403EF644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</w:p>
    <w:p w14:paraId="4A7A6E76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2. </w:t>
      </w:r>
      <w:r w:rsidRPr="0083391E">
        <w:rPr>
          <w:b/>
          <w:bCs/>
          <w:sz w:val="24"/>
          <w:szCs w:val="24"/>
        </w:rPr>
        <w:t>Как подтверждается отнесение к конкретному классу опасности отходов, включенных в Федеральный классификационный каталог отходов, в соответствии с требованиями Федерального закона N 89-ФЗ "Об отходах производства и потребления"?</w:t>
      </w:r>
    </w:p>
    <w:p w14:paraId="55EC8F6A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A.  Отсутствием технической или иной возможности обеспечить безопасное для окружающей среды и здоровья человека обращение с отходами I - IV классов опасности</w:t>
      </w:r>
    </w:p>
    <w:p w14:paraId="6F46BA95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Не требуется подтверждения отнесения к конкретному классу опасности отходов</w:t>
      </w:r>
    </w:p>
    <w:p w14:paraId="0770E79C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Решением Правительства субъекта Российской Федерации</w:t>
      </w:r>
    </w:p>
    <w:p w14:paraId="1171FA5B" w14:textId="77777777" w:rsidR="0083391E" w:rsidRPr="0083391E" w:rsidRDefault="0083391E" w:rsidP="0083391E">
      <w:pPr>
        <w:ind w:firstLine="720"/>
        <w:jc w:val="both"/>
        <w:rPr>
          <w:b/>
          <w:bCs/>
          <w:sz w:val="24"/>
          <w:szCs w:val="24"/>
        </w:rPr>
      </w:pPr>
    </w:p>
    <w:p w14:paraId="5C9E2EC1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3. </w:t>
      </w:r>
      <w:r w:rsidRPr="0083391E">
        <w:rPr>
          <w:b/>
          <w:bCs/>
          <w:sz w:val="24"/>
          <w:szCs w:val="24"/>
        </w:rPr>
        <w:t>Какие основные требования к обращению с отходами I - V классов опасности? *Может быть несколько верных вариантов</w:t>
      </w:r>
    </w:p>
    <w:p w14:paraId="3B7476B5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на основании данных о составе отходов, оценки степени их негативного воздействия на окружающую среду составляется паспорт отходов I - IV классов опасности. Порядок паспортизации отходов и типовые формы паспортов отходов устанавливаются уполномоченным Правительством Российской Федерации федеральным органом исполнительной власти. Определение данных о составе и свойствах отходов, включаемых в паспорт отходов, должно осуществляться с соблюдением установленных законодательством Российской Федерации об обеспечении единства измерений требований к измерениям, средствам измерений</w:t>
      </w:r>
    </w:p>
    <w:p w14:paraId="7DFADA5D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подтверждение отнесения к конкретному классу опасности отходов, включенных в федеральный классификационный каталог отходов, предусмотренный статьей 20 Федерального закона от 24.06.1998 № 89-ФЗ, не требуется</w:t>
      </w:r>
    </w:p>
    <w:p w14:paraId="1B980F1C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C.  индивидуальные предприниматели, юридические лица, в процессе деятельности которых образуются отходы I - V классов опасности, обязаны осуществить отнесение соответствующих отходов к конкретному классу опасности для подтверждения такого отнесения в порядке, установленном уполномоченным Правительством Российской Федерации федеральным органом исполнительной власти. Подтверждение отнесения отходов I - V классов опасности к конкретному классу опасности осуществляется уполномоченным Правительством Российской Федерации федеральным органом исполнительной власти</w:t>
      </w:r>
    </w:p>
    <w:p w14:paraId="33885940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D.  при обращении с группами однородных отходов I - V классов опасности должны соблюдаться требования, установленные федеральным органом исполнительной власти, осуществляющим государственное регулирование в области охраны окружающей среды</w:t>
      </w:r>
    </w:p>
    <w:p w14:paraId="10D4A8F2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E.  разрешается ввод в эксплуатацию зданий, сооружений и иных объектов, которые связаны с обращением с отходами и не оснащены техническими средствами и технологиями обезвреживания и безопасного размещения отходов</w:t>
      </w:r>
    </w:p>
    <w:p w14:paraId="49620456" w14:textId="77777777" w:rsidR="0083391E" w:rsidRPr="0083391E" w:rsidRDefault="0083391E" w:rsidP="0083391E">
      <w:pPr>
        <w:ind w:firstLine="720"/>
        <w:jc w:val="both"/>
        <w:rPr>
          <w:b/>
          <w:bCs/>
          <w:sz w:val="24"/>
          <w:szCs w:val="24"/>
        </w:rPr>
      </w:pPr>
    </w:p>
    <w:p w14:paraId="504D2877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4. </w:t>
      </w:r>
      <w:r w:rsidRPr="0083391E">
        <w:rPr>
          <w:b/>
          <w:bCs/>
          <w:sz w:val="24"/>
          <w:szCs w:val="24"/>
        </w:rPr>
        <w:t>Какие основные полномочия органов местного самоуправления в области обращения с твердыми коммунальными отходами?*Может быть несколько верных вариантов</w:t>
      </w:r>
    </w:p>
    <w:p w14:paraId="3B16332D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</w:t>
      </w:r>
    </w:p>
    <w:p w14:paraId="5DB605EF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</w:t>
      </w:r>
    </w:p>
    <w:p w14:paraId="2B0E91B2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C.  организация экологического воспитания и формирования экологической культуры в области обращения с твердыми коммунальными отходами</w:t>
      </w:r>
    </w:p>
    <w:p w14:paraId="68F8146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D.  установление федеральных норм и правил, нормативов, направленных на обеспечение безопасного обращения с отходами</w:t>
      </w:r>
    </w:p>
    <w:p w14:paraId="1033C335" w14:textId="77777777" w:rsidR="0083391E" w:rsidRPr="0083391E" w:rsidRDefault="0083391E" w:rsidP="0083391E">
      <w:pPr>
        <w:ind w:firstLine="720"/>
        <w:jc w:val="both"/>
        <w:rPr>
          <w:b/>
          <w:bCs/>
          <w:sz w:val="24"/>
          <w:szCs w:val="24"/>
        </w:rPr>
      </w:pPr>
    </w:p>
    <w:p w14:paraId="2CD49189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5. </w:t>
      </w:r>
      <w:r w:rsidRPr="0083391E">
        <w:rPr>
          <w:b/>
          <w:bCs/>
          <w:sz w:val="24"/>
          <w:szCs w:val="24"/>
        </w:rPr>
        <w:t>Какие основные требования к объектам размещения отходов?*Может быть несколько верных вариантов</w:t>
      </w:r>
    </w:p>
    <w:p w14:paraId="71E000F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запрещается захоронение отходов в границах населенных пунктов, лесопарковых, курортных, лечебно-оздоровительных, рекреационных зон, а также водоохранных зон, на водосборных площадях подземных водных объектов, которые используются в целях питьевого и хозяйственно-бытового водоснабжения</w:t>
      </w:r>
    </w:p>
    <w:p w14:paraId="39921FE2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разрешается применение твердых коммунальных отходов для рекультивации земель и карьеров</w:t>
      </w:r>
    </w:p>
    <w:p w14:paraId="35DDE942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C.  запрещается захоронение отходов в местах залегания полезных ископаемых и ведения горных работ в случаях, если возникает угроза загрязнения мест залегания полезных ископаемых и безопасности ведения горных работ</w:t>
      </w:r>
    </w:p>
    <w:p w14:paraId="1D4A5FBF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D.  разрешается захоронение отходов в местах залегания полезных ископаемых и ведения горных работ в случаях, если возникает угроза загрязнения мест залегания полезных ископаемых и безопасности ведения горных работ</w:t>
      </w:r>
    </w:p>
    <w:p w14:paraId="4947E2E6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E.  разрешается захоронение отходов, в состав которых входят полезные компоненты</w:t>
      </w:r>
    </w:p>
    <w:p w14:paraId="65D87A74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F.  разрешается размещение отходов на объектах, не внесенных в государственный реестр объектов размещения отходов</w:t>
      </w:r>
    </w:p>
    <w:p w14:paraId="3CDE995F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</w:p>
    <w:p w14:paraId="42AE9433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6. </w:t>
      </w:r>
      <w:r w:rsidRPr="0083391E">
        <w:rPr>
          <w:b/>
          <w:bCs/>
          <w:sz w:val="24"/>
          <w:szCs w:val="24"/>
        </w:rPr>
        <w:t>Каковы требования в области обращения с отходами при архитектурно-строительном проектировании, строительстве, реконструкции, капитальном ремонте зданий, сооружений и иных объектов? *Может быть несколько верных вариантов</w:t>
      </w:r>
    </w:p>
    <w:p w14:paraId="3E783554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при архитектурно-строительном проектировании, строительстве, реконструкции, капитальном ремонте зданий, сооружений и иных объектов, в процессе эксплуатации которых образуются отходы, необходимо предусматривать места (площадки) накопления таких отходов в соответствии с установленными федеральными нормами и правилами и иными требованиями в области обращения с отходами</w:t>
      </w:r>
    </w:p>
    <w:p w14:paraId="24A2B853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при архитектурно-строительном проектировании, строительстве, реконструкции, капитальном ремонте зданий, сооружений и иных объектов, в процессе эксплуатации которых образуются отходы, индивидуальные предприниматели, юридические лица обязаны соблюдать федеральные нормы и правила и иные требования в области обращения с отходами</w:t>
      </w:r>
    </w:p>
    <w:p w14:paraId="118615B5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требования в области обращения с отходами при капитальном ремонте зданий, сооружений и иных объектов не устанавливаются</w:t>
      </w:r>
    </w:p>
    <w:p w14:paraId="5FFB7427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D.  требования в области обращения с отходами при архитектурно-строительном проектировании, строительстве, реконструкции, капитальном ремонте зданий, сооружений и иных объектов не устанавливаются</w:t>
      </w:r>
    </w:p>
    <w:p w14:paraId="4CA3ED3C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</w:p>
    <w:p w14:paraId="47D0F44F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7. </w:t>
      </w:r>
      <w:proofErr w:type="gramStart"/>
      <w:r w:rsidRPr="0083391E">
        <w:rPr>
          <w:b/>
          <w:bCs/>
          <w:sz w:val="24"/>
          <w:szCs w:val="24"/>
        </w:rPr>
        <w:t>Перечислите</w:t>
      </w:r>
      <w:proofErr w:type="gramEnd"/>
      <w:r w:rsidRPr="0083391E">
        <w:rPr>
          <w:b/>
          <w:bCs/>
          <w:sz w:val="24"/>
          <w:szCs w:val="24"/>
        </w:rPr>
        <w:t xml:space="preserve"> каковы основные требования к обращению с отходами на территориях муниципальных образований?*Может быть несколько верных вариантов</w:t>
      </w:r>
    </w:p>
    <w:p w14:paraId="3639488D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A.  территории муниципальных образований не подлежат регулярной очистке от отходов</w:t>
      </w:r>
    </w:p>
    <w:p w14:paraId="4EA1187F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территории муниципальных образований подлежат регулярной очистке от отходов в соответствии с экологическими, санитарными и иными требованиями</w:t>
      </w:r>
    </w:p>
    <w:p w14:paraId="1535A0B9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C.  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 на территориях муниципальных образований осуществляется в соответствии с Федеральным законом от 24.06.1998 № 89-ФЗ «Об отходах производства и потребления»</w:t>
      </w:r>
    </w:p>
    <w:p w14:paraId="456391DA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D.  к территориям муниципальных образований не предъявляются требования по обращению с отходами</w:t>
      </w:r>
    </w:p>
    <w:p w14:paraId="17DF3E53" w14:textId="77777777" w:rsidR="0083391E" w:rsidRPr="0083391E" w:rsidRDefault="0083391E" w:rsidP="0083391E">
      <w:pPr>
        <w:ind w:firstLine="720"/>
        <w:jc w:val="both"/>
        <w:rPr>
          <w:b/>
          <w:sz w:val="24"/>
          <w:szCs w:val="24"/>
        </w:rPr>
      </w:pPr>
    </w:p>
    <w:p w14:paraId="6A66BFBB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8. </w:t>
      </w:r>
      <w:r w:rsidRPr="0083391E">
        <w:rPr>
          <w:b/>
          <w:bCs/>
          <w:sz w:val="24"/>
          <w:szCs w:val="24"/>
        </w:rPr>
        <w:t>Условия организации для транспортирования отходов. *Может быть несколько верных вариантов</w:t>
      </w:r>
    </w:p>
    <w:p w14:paraId="02D65103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A.  специальных требований нет</w:t>
      </w:r>
    </w:p>
    <w:p w14:paraId="72EE9F07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наличие паспорта отходов при транспортировании отходов I - IV класса опасности</w:t>
      </w:r>
    </w:p>
    <w:p w14:paraId="4757BF90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C.  соблюдение требований безопасности к транспортированию отходов транспортными средствами</w:t>
      </w:r>
    </w:p>
    <w:p w14:paraId="0C5CD700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D.  наличие на транспортных средствах, контейнерах, цистернах, используемых при транспортировании отходов, специальных отличительных знаков, обозначающих определенный класс опасности отходов</w:t>
      </w:r>
    </w:p>
    <w:p w14:paraId="60B0CCC0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E.  наличие документации для транспортирования и передачи отходов, оформленной в соответствии с правилами перевозки грузов с указанием количества транспортируемых отходов, цели и места назначения их транспортирования</w:t>
      </w:r>
    </w:p>
    <w:p w14:paraId="79ABD2F7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F.  опасные отходы не подлежат транспортированию</w:t>
      </w:r>
    </w:p>
    <w:p w14:paraId="4FC9392D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</w:p>
    <w:p w14:paraId="75A35F77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>Вопрос 9.</w:t>
      </w:r>
      <w:r>
        <w:rPr>
          <w:b/>
          <w:sz w:val="24"/>
          <w:szCs w:val="24"/>
        </w:rPr>
        <w:t xml:space="preserve"> </w:t>
      </w:r>
      <w:r w:rsidRPr="0083391E">
        <w:rPr>
          <w:b/>
          <w:bCs/>
          <w:sz w:val="24"/>
          <w:szCs w:val="24"/>
        </w:rPr>
        <w:t>Какие требования предъявляются к местам (площадкам) накопления отходов?*Может быть несколько верных вариантов</w:t>
      </w:r>
    </w:p>
    <w:p w14:paraId="17925C8E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накопление отходов может осуществляться путем их раздельного складирования по видам отходов, группам отходов, группам однородных отходов (раздельное накопление)</w:t>
      </w:r>
    </w:p>
    <w:p w14:paraId="64F5850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накопление твердых коммунальных отходов осуществляется в соответствии с правилами обращения с твердыми коммунальными отходами, утвержденными Правительством Российской Федерации, и порядком накопления (в том числе раздельного накопления) твердых коммунальных отходов, утвержденным органом исполнительной власти субъекта Российской Федерации</w:t>
      </w:r>
    </w:p>
    <w:p w14:paraId="39FD6EC1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места (площадки) накопления твердых коммунальных отходов не должны соответствовать требованиям законодательства Российской Федерации, указанным в пункте 1 ст. 13.4 Федерального закона от 24.06.1998 № 89-ФЗ «Об отходах производства и потребления», а также правилам благоустройства муниципальных образований</w:t>
      </w:r>
    </w:p>
    <w:p w14:paraId="4A8EBCB4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D.  накопление отходов допускается только в местах (на площадках) накопления отходов, соответствующих требованиям законодательства в области санитарно-эпидемиологического благополучия населения и иного законодательства Российской Федерации</w:t>
      </w:r>
    </w:p>
    <w:p w14:paraId="60EA1004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E.  места (площадки) накопления твердых коммунальных отходов должны соответствовать требованиям законодательства Российской Федерации, указанным в пункте 1 ст. 13.4 Федерального Закона от 24.06.1998 № 89-ФЗ, а также правилам благоустройства муниципальных образований</w:t>
      </w:r>
    </w:p>
    <w:p w14:paraId="0E75665D" w14:textId="77777777" w:rsidR="0083391E" w:rsidRPr="0083391E" w:rsidRDefault="0083391E" w:rsidP="0083391E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F.  органы местного самоуправления определяют схему размещения мест (площадок) накопления твердых коммунальных отходов и осуществляют ведение реестра мест (площадок) накопления твердых коммунальных отходов в соответствии с правилами, утвержденными Правительством Российской Федерации</w:t>
      </w:r>
    </w:p>
    <w:p w14:paraId="48E4A965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</w:p>
    <w:p w14:paraId="0743569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sz w:val="24"/>
          <w:szCs w:val="24"/>
        </w:rPr>
        <w:t xml:space="preserve">Вопрос 10. </w:t>
      </w:r>
      <w:r w:rsidRPr="0083391E">
        <w:rPr>
          <w:b/>
          <w:bCs/>
          <w:sz w:val="24"/>
          <w:szCs w:val="24"/>
        </w:rPr>
        <w:t>Какие основные полномочия субъектов Российской Федерации в области обращения с отходами?*Может быть несколько верных вариантов</w:t>
      </w:r>
    </w:p>
    <w:p w14:paraId="3D5DC2F6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становление нормативов образования отходов и лимитов на их размещение, порядка их разработки и утверждения применительно к хозяйственной и (или) иной деятельности юридических лиц и индивидуальных предпринимателей (за исключением субъектов малого и среднего предпринимательства), в процессе которой образуются отходы на объектах, подлежащих региональному государственному экологическому контролю (надзору)</w:t>
      </w:r>
    </w:p>
    <w:p w14:paraId="510D249E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проведение мероприятий по предупреждению и ликвидации чрезвычайных ситуаций природного и техногенного характера, возникших при осуществлении деятельности в области обращения с отходами</w:t>
      </w:r>
    </w:p>
    <w:p w14:paraId="0042A5A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C.  участие в проведении государственной политики в области обращения с отходами на территории соответствующего субъекта Российской Федерации</w:t>
      </w:r>
    </w:p>
    <w:p w14:paraId="17D9D2DC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D.  установление нормативов образования отходов и лимитов на их размещение, порядка их разработки и утверждения применительно к хозяйственной и (или) иной деятельности субъектов малого и среднего предпринимательства, в процессе которой образуются отходы на объектах, подлежащих федеральному государственному экологическому надзору</w:t>
      </w:r>
    </w:p>
    <w:p w14:paraId="1A7AF793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  <w:szCs w:val="24"/>
        </w:rPr>
        <w:t>E.  установление федеральных норм и правил, нормативов, направленных на обеспечение безопасного обращения с отходами, в порядке, установленном Правительством Российской Федерации</w:t>
      </w:r>
    </w:p>
    <w:p w14:paraId="7A788657" w14:textId="77777777" w:rsidR="0083391E" w:rsidRDefault="0083391E" w:rsidP="0083391E">
      <w:pPr>
        <w:ind w:firstLine="720"/>
        <w:jc w:val="center"/>
        <w:rPr>
          <w:b/>
          <w:i/>
          <w:sz w:val="24"/>
        </w:rPr>
      </w:pPr>
    </w:p>
    <w:p w14:paraId="7CC6B5FD" w14:textId="77777777" w:rsidR="0083391E" w:rsidRPr="0083391E" w:rsidRDefault="0083391E" w:rsidP="0083391E">
      <w:pPr>
        <w:jc w:val="center"/>
        <w:rPr>
          <w:b/>
          <w:i/>
          <w:sz w:val="24"/>
        </w:rPr>
      </w:pPr>
      <w:r w:rsidRPr="0083391E">
        <w:rPr>
          <w:b/>
          <w:i/>
          <w:sz w:val="24"/>
        </w:rPr>
        <w:t>Учебный модуль №3.Классификация и паспортизация отходов</w:t>
      </w:r>
    </w:p>
    <w:p w14:paraId="6E409D06" w14:textId="77777777" w:rsidR="007F6FE8" w:rsidRDefault="007F6FE8" w:rsidP="0083391E">
      <w:pPr>
        <w:ind w:firstLine="720"/>
        <w:jc w:val="both"/>
        <w:rPr>
          <w:sz w:val="24"/>
          <w:szCs w:val="24"/>
        </w:rPr>
      </w:pPr>
    </w:p>
    <w:p w14:paraId="3FD4E198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1. Верно ли утверждение: "Критерии отнесения отходов к I - V классам опасности по степени негативного воздействия на окружающую среду предназначены только для индивидуальных предпринимателей, в процессе деятельности которых образуются отходы"?</w:t>
      </w:r>
    </w:p>
    <w:p w14:paraId="64DF6C24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A.  Верно</w:t>
      </w:r>
    </w:p>
    <w:p w14:paraId="6A449ECE" w14:textId="77777777" w:rsidR="0083391E" w:rsidRPr="0083391E" w:rsidRDefault="0083391E" w:rsidP="0083391E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Неверно</w:t>
      </w:r>
    </w:p>
    <w:p w14:paraId="658D3D18" w14:textId="77777777" w:rsidR="0083391E" w:rsidRPr="009F0B68" w:rsidRDefault="0083391E" w:rsidP="0083391E">
      <w:pPr>
        <w:ind w:firstLine="720"/>
        <w:jc w:val="both"/>
      </w:pPr>
    </w:p>
    <w:p w14:paraId="766DB003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2. На какие отходы не распространяется действие критериев по отнесению отходов к классам опасности и степени негативного воздействия на окружающую среду (Приказ Министерства природных ресурсов и экологии РФ от 4 декабря 2014 г. N 536)?*Может быть несколько верных вариантов</w:t>
      </w:r>
    </w:p>
    <w:p w14:paraId="69064B50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радиоактивные отходы</w:t>
      </w:r>
    </w:p>
    <w:p w14:paraId="31842F61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биологические отходы</w:t>
      </w:r>
    </w:p>
    <w:p w14:paraId="371A649F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C.  медицинские отходы</w:t>
      </w:r>
    </w:p>
    <w:p w14:paraId="0A92ED13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D.  химические отходы</w:t>
      </w:r>
    </w:p>
    <w:p w14:paraId="419DA60D" w14:textId="77777777" w:rsidR="0083391E" w:rsidRPr="009F0B68" w:rsidRDefault="0083391E" w:rsidP="0083391E">
      <w:pPr>
        <w:ind w:firstLine="720"/>
        <w:jc w:val="both"/>
      </w:pPr>
    </w:p>
    <w:p w14:paraId="57F82ABF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3. Что является критерием отнесения отходов по степени опасности на окружающую среду к классам? (Приказ Министерства природных ресурсов и экологии РФ от 4 декабря 2014 г. N 536)*Может быть несколько верных вариантов</w:t>
      </w:r>
    </w:p>
    <w:p w14:paraId="668CBC0C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Степень опасности отхода для окружающей среды</w:t>
      </w:r>
    </w:p>
    <w:p w14:paraId="40171052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Кратность разведения водной вытяжки из отхода, при которой возникает вредное воздействие на гидробионты</w:t>
      </w:r>
    </w:p>
    <w:p w14:paraId="4FD9EC36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Масса образовавшихся отходов</w:t>
      </w:r>
    </w:p>
    <w:p w14:paraId="7647A5F6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35B6C01C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4. Какие критерии применяются для установления класса опасности отхода?</w:t>
      </w:r>
    </w:p>
    <w:p w14:paraId="3EF4C1D2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Степень опасности отхода для окружающей среды либо кратность разведения водной вытяжки из отхода, при которой вредное воздействие на гидробионты отсутствует</w:t>
      </w:r>
    </w:p>
    <w:p w14:paraId="4EBC7259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Только степень опасности отхода для окружающей среды</w:t>
      </w:r>
    </w:p>
    <w:p w14:paraId="2E7BB11A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Только кратность разведения водной вытяжки из отхода, при которой вредное воздействие на гидробионты отсутствует</w:t>
      </w:r>
    </w:p>
    <w:p w14:paraId="5A45F415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48B1A7F7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5. На основании каких показателей присваивается наименование конкретного вида отходов при включении в федеральный классификатор отходов?</w:t>
      </w:r>
    </w:p>
    <w:p w14:paraId="62857C81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На основании происхождения, химического и (или) компонентного состава, агрегатного состояния и физической формы</w:t>
      </w:r>
    </w:p>
    <w:p w14:paraId="36064F89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На основании категории предприятия, на котором образовался отход</w:t>
      </w:r>
    </w:p>
    <w:p w14:paraId="2B25F91D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На основании нормативов образования отходов</w:t>
      </w:r>
    </w:p>
    <w:p w14:paraId="6AD285CE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2964197D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6. Сколько уровней классификации отходов имеет ФККО?</w:t>
      </w:r>
    </w:p>
    <w:p w14:paraId="00328863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шесть уровней классификации отходов</w:t>
      </w:r>
    </w:p>
    <w:p w14:paraId="2DA6E561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восемь уровней классификации отходов</w:t>
      </w:r>
    </w:p>
    <w:p w14:paraId="76BA828B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пять уровней классификации отходов</w:t>
      </w:r>
    </w:p>
    <w:p w14:paraId="6C2F0195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625CB154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7. Как формируется и ведется федеральный классификатор отходов?*Может быть несколько верных вариантов</w:t>
      </w:r>
    </w:p>
    <w:p w14:paraId="190BDBA1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На основании классификационных признаков (происхождения, состава, агрегатного и физического состояния)</w:t>
      </w:r>
    </w:p>
    <w:p w14:paraId="76F5697B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На установлении классов опасности отдельных видов отходов</w:t>
      </w:r>
    </w:p>
    <w:p w14:paraId="3FDC8427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На основании лимитов на размещение отходов</w:t>
      </w:r>
    </w:p>
    <w:p w14:paraId="09C69860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22D043F0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8. Инвентаризация объектов размещения отходов проводится юридическими лицами и индивидуальными предпринимателями, эксплуатирующими эти объекты, не реже .....</w:t>
      </w:r>
    </w:p>
    <w:p w14:paraId="2ACB165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одного раза в пять лет</w:t>
      </w:r>
    </w:p>
    <w:p w14:paraId="4C2504BC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одного раза в год</w:t>
      </w:r>
    </w:p>
    <w:p w14:paraId="4333872C" w14:textId="77777777" w:rsid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одного раза в шесть лет</w:t>
      </w:r>
    </w:p>
    <w:p w14:paraId="2AD58BE3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</w:p>
    <w:p w14:paraId="5D644254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9. Перечислите источниками информации для инвентаризации объектов размещения отходов. *Может быть несколько верных вариантов</w:t>
      </w:r>
    </w:p>
    <w:p w14:paraId="6A517990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проектная документация на строительство объектов размещения отходов</w:t>
      </w:r>
    </w:p>
    <w:p w14:paraId="52B17C7A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данные обследований (натурных, инструментальных, иных) объектов размещения отходов</w:t>
      </w:r>
    </w:p>
    <w:p w14:paraId="7E013520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нет правильного ответа</w:t>
      </w:r>
    </w:p>
    <w:p w14:paraId="0F60008B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D.  фондовые материалы</w:t>
      </w:r>
    </w:p>
    <w:p w14:paraId="710187F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E.  иная документация</w:t>
      </w:r>
    </w:p>
    <w:p w14:paraId="62CA2D21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01322488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10. Какой документ составляется по завершению сбора и обработки информации об инвентаризации объектов размещения отходов?</w:t>
      </w:r>
    </w:p>
    <w:p w14:paraId="7BB02B34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характеристика объекта размещения отходов (ОРО)</w:t>
      </w:r>
    </w:p>
    <w:p w14:paraId="307653C4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договор об инвентаризации</w:t>
      </w:r>
    </w:p>
    <w:p w14:paraId="46785E8B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акт выполненных работ</w:t>
      </w:r>
    </w:p>
    <w:p w14:paraId="12CFDA42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4AF4CEB2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11. Документ, удостоверяющий принадлежность отходов к отходам соответствующего вида и класса опасности и содержащий сведения об их составе. Называется?</w:t>
      </w:r>
    </w:p>
    <w:p w14:paraId="2CAA6FC3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Паспорт отходов I-IV классов опасности</w:t>
      </w:r>
    </w:p>
    <w:p w14:paraId="218E514D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Акт</w:t>
      </w:r>
    </w:p>
    <w:p w14:paraId="6BD1B90F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Накладная</w:t>
      </w:r>
    </w:p>
    <w:p w14:paraId="67B5563B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32B9F0EC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12.Документы, на основании которых установлено соответствие отходов I - IV классов опасности виду отходов, включенному в ФККО, подлежат хранению юридическими лицами и индивидуальными предпринимателями в течение....</w:t>
      </w:r>
    </w:p>
    <w:p w14:paraId="225C5F42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всего срока действия паспорта отходов</w:t>
      </w:r>
    </w:p>
    <w:p w14:paraId="4CBF326E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5 лет действия паспорта отходов</w:t>
      </w:r>
    </w:p>
    <w:p w14:paraId="5DFE7C6D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полугода действия паспорта отходов</w:t>
      </w:r>
    </w:p>
    <w:p w14:paraId="06F852F8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7F93A0BF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13. В течение какого срока с даты включения соответствующего вида отходов в ФККО паспорт отходов, не включенных в ФККО, подлежит переоформлению на паспорт отходов, включенных в ФККО?</w:t>
      </w:r>
    </w:p>
    <w:p w14:paraId="5D8AC97A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A.  В течение 10 календарных дней</w:t>
      </w:r>
    </w:p>
    <w:p w14:paraId="3060448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В течение 15 календарных дней</w:t>
      </w:r>
    </w:p>
    <w:p w14:paraId="7831EEDE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C.  В течение 30 календарных дней</w:t>
      </w:r>
    </w:p>
    <w:p w14:paraId="2EA5B635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264BD6F6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14. В течение какого срока с даты включения соответствующего вида отходов в ФККО индивидуальный предприниматель или юридическое лицо уведомляется Росприроднадзором в письменной форме о том, что паспорт отходов, не включенных в ФККО, подлежит переоформлению на паспорт отходов, включенных в ФККО?</w:t>
      </w:r>
    </w:p>
    <w:p w14:paraId="46826EB0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В течение 10 календарных дней</w:t>
      </w:r>
    </w:p>
    <w:p w14:paraId="14DD2F2E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В течение 15 календарных дней</w:t>
      </w:r>
    </w:p>
    <w:p w14:paraId="0467B801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В течение 20 календарных дней</w:t>
      </w:r>
    </w:p>
    <w:p w14:paraId="1A0AABFF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267520DE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15. Сколько действуют паспорта отходов, включенных в ФККО?</w:t>
      </w:r>
    </w:p>
    <w:p w14:paraId="767AA635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A.  5 лет</w:t>
      </w:r>
    </w:p>
    <w:p w14:paraId="5A473CFB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10 лет</w:t>
      </w:r>
    </w:p>
    <w:p w14:paraId="79FB6197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20 лет</w:t>
      </w:r>
    </w:p>
    <w:p w14:paraId="3BDBDA16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D.  бессрочно</w:t>
      </w:r>
    </w:p>
    <w:p w14:paraId="7C4A5E1F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4C09CD30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16. Верно ли утверждение: "Внесение изменений в паспорта отходов допускается"</w:t>
      </w:r>
    </w:p>
    <w:p w14:paraId="2F118314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A.  Верно</w:t>
      </w:r>
    </w:p>
    <w:p w14:paraId="4DDE6B89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Неверно</w:t>
      </w:r>
    </w:p>
    <w:p w14:paraId="68D0355E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169C45BF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17. Отходы считаются не включенными в ФККО, если....</w:t>
      </w:r>
    </w:p>
    <w:p w14:paraId="042C67C3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при сопоставлении их классификационных признаков (происхождение, состав, агрегатное состояние и физическая форма) с классификационными признаками видов отходов, включенных в ФККО и в банк данных об отходах (далее - БДО), полное соответствие классификационных признаков не установлено</w:t>
      </w:r>
    </w:p>
    <w:p w14:paraId="3695603C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при сопоставлении их классификационных признаков (происхождение, состав, агрегатное состояние и физическая форма) с классификационными признаками видов отходов, включенных в ФККО и в банк данных об отходах (далее - БДО), полное соответствие классификационных признаков установлено</w:t>
      </w:r>
    </w:p>
    <w:p w14:paraId="1B99A0B6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6FB72175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18. Класс опасности вида отхода, не включенного в ФККО, определяется его... (Выберите два правильных варианта ответа.)</w:t>
      </w:r>
    </w:p>
    <w:p w14:paraId="5F8B804F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A.  химическим составом</w:t>
      </w:r>
    </w:p>
    <w:p w14:paraId="05C64BD1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B.  компонентным составом</w:t>
      </w:r>
    </w:p>
    <w:p w14:paraId="235740BB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C.  биологическим составом</w:t>
      </w:r>
    </w:p>
    <w:p w14:paraId="655B1B6D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7338081A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 xml:space="preserve">Вопрос 19. В Федеральном классификационном каталоге отходов представлены наименования отходов и их </w:t>
      </w:r>
      <w:proofErr w:type="spellStart"/>
      <w:r w:rsidRPr="0083391E">
        <w:rPr>
          <w:b/>
          <w:bCs/>
          <w:sz w:val="24"/>
          <w:szCs w:val="28"/>
        </w:rPr>
        <w:t>одиннадцатизначный</w:t>
      </w:r>
      <w:proofErr w:type="spellEnd"/>
      <w:r w:rsidRPr="0083391E">
        <w:rPr>
          <w:b/>
          <w:bCs/>
          <w:sz w:val="24"/>
          <w:szCs w:val="28"/>
        </w:rPr>
        <w:t xml:space="preserve"> код. Что означает последняя цифра кода отхода?</w:t>
      </w:r>
    </w:p>
    <w:p w14:paraId="479BAFAD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A.  опасные свойства отхода</w:t>
      </w:r>
    </w:p>
    <w:p w14:paraId="3AAF5EC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происхождение отхода</w:t>
      </w:r>
    </w:p>
    <w:p w14:paraId="74D3FDD0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>C.  класс опасности вида отходов в зависимости от степени негативного воздействия на окружающую среду</w:t>
      </w:r>
    </w:p>
    <w:p w14:paraId="03BD08A1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0600C9E8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20. Как классифицируются отходы в зависимости от степени негативного воздействия на окружающую среду?</w:t>
      </w:r>
    </w:p>
    <w:p w14:paraId="674E6C5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A.  IV класс - неопасные отходы V класс - безопасные отходы</w:t>
      </w:r>
    </w:p>
    <w:p w14:paraId="469F6C78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>B.  IV класс - малоопасные отходы V класс - практически неопасные отходы</w:t>
      </w:r>
    </w:p>
    <w:p w14:paraId="6D112523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b/>
          <w:bCs/>
          <w:color w:val="008000"/>
          <w:sz w:val="24"/>
          <w:szCs w:val="24"/>
        </w:rPr>
        <w:t xml:space="preserve">C.  I класс - чрезвычайно опасные отходы II класс - </w:t>
      </w:r>
      <w:proofErr w:type="spellStart"/>
      <w:r w:rsidRPr="0083391E">
        <w:rPr>
          <w:b/>
          <w:bCs/>
          <w:color w:val="008000"/>
          <w:sz w:val="24"/>
          <w:szCs w:val="24"/>
        </w:rPr>
        <w:t>высокоопасные</w:t>
      </w:r>
      <w:proofErr w:type="spellEnd"/>
      <w:r w:rsidRPr="0083391E">
        <w:rPr>
          <w:b/>
          <w:bCs/>
          <w:color w:val="008000"/>
          <w:sz w:val="24"/>
          <w:szCs w:val="24"/>
        </w:rPr>
        <w:t xml:space="preserve"> отходы III класс - умеренно опасные отходы IV класс - малоопасные отходы V класс - практически неопасные отходы</w:t>
      </w:r>
    </w:p>
    <w:p w14:paraId="45CA9EFC" w14:textId="77777777" w:rsidR="0083391E" w:rsidRPr="0083391E" w:rsidRDefault="0083391E" w:rsidP="0083391E">
      <w:pPr>
        <w:ind w:firstLine="720"/>
        <w:jc w:val="both"/>
        <w:rPr>
          <w:sz w:val="24"/>
          <w:szCs w:val="24"/>
        </w:rPr>
      </w:pPr>
      <w:r w:rsidRPr="0083391E">
        <w:rPr>
          <w:sz w:val="24"/>
          <w:szCs w:val="24"/>
        </w:rPr>
        <w:t xml:space="preserve">D.  I класс -практически неопасные отходы II класс - </w:t>
      </w:r>
      <w:proofErr w:type="spellStart"/>
      <w:r w:rsidRPr="0083391E">
        <w:rPr>
          <w:sz w:val="24"/>
          <w:szCs w:val="24"/>
        </w:rPr>
        <w:t>высокоопасные</w:t>
      </w:r>
      <w:proofErr w:type="spellEnd"/>
      <w:r w:rsidRPr="0083391E">
        <w:rPr>
          <w:sz w:val="24"/>
          <w:szCs w:val="24"/>
        </w:rPr>
        <w:t xml:space="preserve"> отходы III класс - умеренно опасные отходы IV класс - малоопасные отходы V класс - неопасные отходы</w:t>
      </w:r>
    </w:p>
    <w:p w14:paraId="0941F959" w14:textId="77777777" w:rsidR="0083391E" w:rsidRDefault="0083391E" w:rsidP="0083391E">
      <w:pPr>
        <w:ind w:firstLine="720"/>
        <w:jc w:val="both"/>
        <w:rPr>
          <w:sz w:val="24"/>
          <w:szCs w:val="24"/>
        </w:rPr>
      </w:pPr>
    </w:p>
    <w:p w14:paraId="43078FF7" w14:textId="77777777" w:rsidR="0083391E" w:rsidRDefault="0083391E" w:rsidP="0083391E">
      <w:pPr>
        <w:jc w:val="center"/>
        <w:rPr>
          <w:b/>
          <w:i/>
          <w:sz w:val="24"/>
          <w:szCs w:val="24"/>
        </w:rPr>
      </w:pPr>
      <w:r w:rsidRPr="0083391E">
        <w:rPr>
          <w:b/>
          <w:i/>
          <w:sz w:val="24"/>
          <w:szCs w:val="24"/>
        </w:rPr>
        <w:t>Учебный модуль №4. Учет в области обращения с отходами</w:t>
      </w:r>
    </w:p>
    <w:p w14:paraId="142ADF42" w14:textId="77777777" w:rsidR="0083391E" w:rsidRDefault="0083391E" w:rsidP="0083391E">
      <w:pPr>
        <w:jc w:val="center"/>
        <w:rPr>
          <w:b/>
          <w:i/>
          <w:sz w:val="24"/>
          <w:szCs w:val="24"/>
        </w:rPr>
      </w:pPr>
    </w:p>
    <w:p w14:paraId="4BC3A95D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1. Какие объекты размещения отходов не подлежат включению в ГРОРО (Государственный реестр объектов размещения отходов)?</w:t>
      </w:r>
    </w:p>
    <w:p w14:paraId="2C452C14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объекты захоронения отходов, расположенные на территориях, использование которых для захоронения отходов запрещено законодательством Российской Федерации</w:t>
      </w:r>
    </w:p>
    <w:p w14:paraId="74B8C631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 xml:space="preserve">B.  выведенные из эксплуатации и </w:t>
      </w:r>
      <w:proofErr w:type="spellStart"/>
      <w:r w:rsidRPr="0083391E">
        <w:rPr>
          <w:b/>
          <w:bCs/>
          <w:color w:val="008000"/>
          <w:sz w:val="24"/>
        </w:rPr>
        <w:t>рекультивированные</w:t>
      </w:r>
      <w:proofErr w:type="spellEnd"/>
      <w:r w:rsidRPr="0083391E">
        <w:rPr>
          <w:b/>
          <w:bCs/>
          <w:color w:val="008000"/>
          <w:sz w:val="24"/>
        </w:rPr>
        <w:t xml:space="preserve"> объекты размещения отходов</w:t>
      </w:r>
    </w:p>
    <w:p w14:paraId="6F983837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C.  скотомогильники</w:t>
      </w:r>
    </w:p>
    <w:p w14:paraId="3DB17DE8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D.  объекты размещения отходов 5 класса опасности</w:t>
      </w:r>
    </w:p>
    <w:p w14:paraId="5D3804B9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491A0612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2. Что включает в себя государственный кадастр отходов?</w:t>
      </w:r>
    </w:p>
    <w:p w14:paraId="0667CAB7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федеральный классификационный каталог отходов</w:t>
      </w:r>
    </w:p>
    <w:p w14:paraId="56D890B7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B.  государственный реестр объектов размещения отходов</w:t>
      </w:r>
    </w:p>
    <w:p w14:paraId="4D34AC33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C.  банк данных об отходах и о технологиях использования и обезвреживания отходов различных видов</w:t>
      </w:r>
    </w:p>
    <w:p w14:paraId="78BEF3B2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D.  перечень видов отходов, находящихся в обращении только в определенном производственном цикле</w:t>
      </w:r>
    </w:p>
    <w:p w14:paraId="5097E554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6E45B67B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3. Что входит в государственный реестр объектов размещения отходов?</w:t>
      </w:r>
    </w:p>
    <w:p w14:paraId="03768D44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Свод систематизированных сведений об эксплуатируемых объектах хранения отходов и объектах захоронения отходов</w:t>
      </w:r>
    </w:p>
    <w:p w14:paraId="7616117D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Данные об отходах и о технологиях утилизации и обезвреживания отходов различных видов</w:t>
      </w:r>
    </w:p>
    <w:p w14:paraId="47A9D38F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C.  Нормативы образования и лимиты на размещение отходов производства и потребления</w:t>
      </w:r>
    </w:p>
    <w:p w14:paraId="5925E532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1DD69D9C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4. Верно ли утверждение: "Государственный реестр объектов размещения отходов формируется на основе информации об объектах размещения отходов, полученной в результате инвентаризации"?</w:t>
      </w:r>
    </w:p>
    <w:p w14:paraId="4D693978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Верно</w:t>
      </w:r>
    </w:p>
    <w:p w14:paraId="58CE9B97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Неверно</w:t>
      </w:r>
    </w:p>
    <w:p w14:paraId="0933D862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2500E9FD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5. В каком из перечисленных случаев осуществляется исключение объектов размещения отходов из государственного реестра объектов размещения отходов? Выберите два правильных варианта ответа. *Может быть несколько верных вариантов</w:t>
      </w:r>
    </w:p>
    <w:p w14:paraId="2F1D6634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В случае получения Росприроднадзором в уведомительном порядке от юридических лиц и индивидуальных предпринимателей, эксплуатирующих объекты размещения отходов, заявления о прекращении эксплуатации объекта размещения отходов</w:t>
      </w:r>
    </w:p>
    <w:p w14:paraId="15E6A3D2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B.  В случае вступления в законную силу постановления по делу об административном правонарушении, о предоставлении юридическими лицами т индивидуальными предпринимателями, эксплуатирующими объекты размещения отходов, недостоверной информации об объекте размещения отходов, на основании которой данный объект был включен в государственный реестр объектов размещения отходов</w:t>
      </w:r>
    </w:p>
    <w:p w14:paraId="4C277B57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C.  В случае неуплаты сборов за включение объектов размещения отходов в ГРОРО</w:t>
      </w:r>
    </w:p>
    <w:p w14:paraId="21B3A075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031F78E8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6. Что содержит банк данных об отходах и о технологиях использования и обезвреживания отходов различных видов?</w:t>
      </w:r>
    </w:p>
    <w:p w14:paraId="696E0BEF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Детальные сведения о видах отходов, включенных в ФККО, и их характеристиках, а также сведения о технологиях, применяемых для использования и обезвреживания отходов</w:t>
      </w:r>
    </w:p>
    <w:p w14:paraId="3DCCBDBF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Информацию о лимитах на размещение отходов, представляемую индивидуальными предпринимателями и юридическими лицами, в процессе деятельности которых образуются отходы</w:t>
      </w:r>
    </w:p>
    <w:p w14:paraId="729824C5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C.  Свод систематизированных сведений об эксплуатируемых объектах хранения отходов и объектах захоронения отходов</w:t>
      </w:r>
    </w:p>
    <w:p w14:paraId="51C79858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712C4EB1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7. Кто предоставляет форму федерального статистического наблюдения N 2-ТП (отходы) "Сведения об образовании, обработке, утилизации, обезвреживании, размещении отходов производства и потребления"?</w:t>
      </w:r>
    </w:p>
    <w:p w14:paraId="4BD3DDA0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Юридические лица и физические лица, занимающиеся предпринимательской деятельностью без образования юридического лица (индивидуальные предприниматели), осуществляющие деятельность в области обращения с отходами производства и потребления, региональные операторы по обращению с ТКО, операторы по обращению с ТКО</w:t>
      </w:r>
    </w:p>
    <w:p w14:paraId="19EA30BF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Специально уполномоченные представители Росприроднадзора</w:t>
      </w:r>
    </w:p>
    <w:p w14:paraId="485CDF43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C.  Территориальное управление Ростехнадзора</w:t>
      </w:r>
    </w:p>
    <w:p w14:paraId="2DEDD8F2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18A879F5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8. Какие виды отходов не подлежат учету при заполнении формы N 2-ТП (отходы) "Сведения об образовании, обработке, утилизации, обезвреживании, размещении отходов производства и потребления"?</w:t>
      </w:r>
    </w:p>
    <w:p w14:paraId="125B6EC5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A.  Твердые коммунальные отходы</w:t>
      </w:r>
    </w:p>
    <w:p w14:paraId="58B528F9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Производственные отходы</w:t>
      </w:r>
    </w:p>
    <w:p w14:paraId="38F1B525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C.  Радиоактивные, биологические, медицинские отходы</w:t>
      </w:r>
    </w:p>
    <w:p w14:paraId="2BBF1A5E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5D635E64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9. Верно ли утверждение: "Учет в области обращения с отходами ведется отдельно по каждому объекту, оказывающему негативное воздействие на окружающую среду, I-IV категории"?</w:t>
      </w:r>
    </w:p>
    <w:p w14:paraId="4828FECA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Верно</w:t>
      </w:r>
    </w:p>
    <w:p w14:paraId="67C36AC4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B.  Неверно</w:t>
      </w:r>
    </w:p>
    <w:p w14:paraId="4EE3C3CF" w14:textId="77777777" w:rsidR="0083391E" w:rsidRDefault="0083391E" w:rsidP="0083391E">
      <w:pPr>
        <w:ind w:firstLine="720"/>
        <w:jc w:val="both"/>
        <w:rPr>
          <w:b/>
          <w:bCs/>
          <w:sz w:val="28"/>
          <w:szCs w:val="28"/>
        </w:rPr>
      </w:pPr>
    </w:p>
    <w:p w14:paraId="12DBB78A" w14:textId="77777777" w:rsidR="0083391E" w:rsidRPr="0083391E" w:rsidRDefault="0083391E" w:rsidP="0083391E">
      <w:pPr>
        <w:ind w:firstLine="720"/>
        <w:jc w:val="both"/>
        <w:rPr>
          <w:sz w:val="18"/>
        </w:rPr>
      </w:pPr>
      <w:r w:rsidRPr="0083391E">
        <w:rPr>
          <w:b/>
          <w:bCs/>
          <w:sz w:val="24"/>
          <w:szCs w:val="28"/>
        </w:rPr>
        <w:t>Вопрос 10. Какие отходы подлежат учету в области обращения с отходами? (Приказ Минприроды России от 08.12.2020 N 1028)*Может быть несколько верных вариантов</w:t>
      </w:r>
    </w:p>
    <w:p w14:paraId="121CECB9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A.  все виды отходов I - V классов опасности, которые образуют юридические лица, индивидуальные предприниматели</w:t>
      </w:r>
    </w:p>
    <w:p w14:paraId="7AB22289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b/>
          <w:bCs/>
          <w:color w:val="008000"/>
          <w:sz w:val="24"/>
        </w:rPr>
        <w:t>B.  все виды отходов I - V классов опасности, которые получают юридические лица, индивидуальные предприниматели от других лиц с целью их накопления, обработки, утилизации, обезвреживания, размещения</w:t>
      </w:r>
    </w:p>
    <w:p w14:paraId="1EE3DDDA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C.  все виды отходов I - III классов опасности, которые получают юридические лица, индивидуальные предприниматели от других лиц с целью их накопления, обработки, утилизации, обезвреживания, размещения</w:t>
      </w:r>
    </w:p>
    <w:p w14:paraId="26C2C63E" w14:textId="77777777" w:rsidR="0083391E" w:rsidRPr="0083391E" w:rsidRDefault="0083391E" w:rsidP="0083391E">
      <w:pPr>
        <w:ind w:firstLine="720"/>
        <w:jc w:val="both"/>
        <w:rPr>
          <w:sz w:val="24"/>
        </w:rPr>
      </w:pPr>
      <w:r w:rsidRPr="0083391E">
        <w:rPr>
          <w:sz w:val="24"/>
        </w:rPr>
        <w:t>D.  все виды отходов I - III классов опасности, которые образуют юридические лица, индивидуальные предприниматели</w:t>
      </w:r>
    </w:p>
    <w:p w14:paraId="193C0E65" w14:textId="77777777" w:rsidR="0083391E" w:rsidRDefault="0083391E" w:rsidP="0083391E">
      <w:pPr>
        <w:jc w:val="center"/>
        <w:rPr>
          <w:b/>
          <w:i/>
          <w:sz w:val="24"/>
          <w:szCs w:val="24"/>
        </w:rPr>
      </w:pPr>
    </w:p>
    <w:p w14:paraId="3000F250" w14:textId="77777777" w:rsidR="002E3FC6" w:rsidRDefault="002E3FC6" w:rsidP="0083391E">
      <w:pPr>
        <w:jc w:val="center"/>
        <w:rPr>
          <w:b/>
          <w:i/>
          <w:sz w:val="24"/>
          <w:szCs w:val="24"/>
        </w:rPr>
      </w:pPr>
      <w:r w:rsidRPr="002E3FC6">
        <w:rPr>
          <w:b/>
          <w:i/>
          <w:sz w:val="24"/>
          <w:szCs w:val="24"/>
        </w:rPr>
        <w:t>Учебный модуль №5.Нормирование в области обращения с отходами</w:t>
      </w:r>
    </w:p>
    <w:p w14:paraId="2F5CB4B1" w14:textId="77777777" w:rsidR="002E3FC6" w:rsidRDefault="002E3FC6" w:rsidP="0083391E">
      <w:pPr>
        <w:jc w:val="center"/>
        <w:rPr>
          <w:b/>
          <w:i/>
          <w:sz w:val="24"/>
          <w:szCs w:val="24"/>
        </w:rPr>
      </w:pPr>
    </w:p>
    <w:p w14:paraId="128CA4AC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1. Исключение негативного воздействия на окружающую среду объектов размещения отходов подтверждается результатами ....</w:t>
      </w:r>
    </w:p>
    <w:p w14:paraId="38962111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мониторинга состояния окружающей среды</w:t>
      </w:r>
    </w:p>
    <w:p w14:paraId="727F670F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доклада состояния окружающей среды</w:t>
      </w:r>
    </w:p>
    <w:p w14:paraId="1CA19B25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письменного заключения</w:t>
      </w:r>
    </w:p>
    <w:p w14:paraId="7EC9951B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166A35A1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2. Нормативы качества окружающей среды устанавливаются для ....</w:t>
      </w:r>
    </w:p>
    <w:p w14:paraId="03982F0B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оценки состояния окружающей среды в целях обеспечения благоприятных условий жизнедеятельности человека, рационального использования природных ресурсов</w:t>
      </w:r>
    </w:p>
    <w:p w14:paraId="00516C67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 xml:space="preserve">B.  разрешение </w:t>
      </w:r>
      <w:proofErr w:type="gramStart"/>
      <w:r w:rsidRPr="002E3FC6">
        <w:rPr>
          <w:sz w:val="24"/>
        </w:rPr>
        <w:t>на</w:t>
      </w:r>
      <w:proofErr w:type="gramEnd"/>
      <w:r w:rsidRPr="002E3FC6">
        <w:rPr>
          <w:sz w:val="24"/>
        </w:rPr>
        <w:t xml:space="preserve"> сброса загрязняющих веществ со сточными водами</w:t>
      </w:r>
    </w:p>
    <w:p w14:paraId="4EB84FC2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заключение территориальных органов Росприроднадзора на проект нормативов предельно допустимых сбросов загрязняющих веществ со сточными водами</w:t>
      </w:r>
    </w:p>
    <w:p w14:paraId="0FD8A2FE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04F1A027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3. Юридические лица и индивидуальные предприниматели, осуществляющие хозяйственную и (или) иную деятельность на объектах I категории, обязаны получить......</w:t>
      </w:r>
    </w:p>
    <w:p w14:paraId="44999C4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комплексное экологическое разрешение (сокращенно КЭР)</w:t>
      </w:r>
    </w:p>
    <w:p w14:paraId="540D6520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акт</w:t>
      </w:r>
    </w:p>
    <w:p w14:paraId="20ED56D7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протокол</w:t>
      </w:r>
    </w:p>
    <w:p w14:paraId="4C294441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662C5CC2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4. Верно ли утверждение: "Комплексное экологическое разрешение выдается на отдельный объект, оказывающий негативное воздействие на окружающую среду, в том числе линейный объект"</w:t>
      </w:r>
    </w:p>
    <w:p w14:paraId="4EEF74F0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Верно</w:t>
      </w:r>
    </w:p>
    <w:p w14:paraId="5365FBB2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Неверно</w:t>
      </w:r>
    </w:p>
    <w:p w14:paraId="0A75B3B5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607BEAA3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5. Основными задачами при разработке нормативов образования отходов и лимитов на их размещение (НООЛР) являются? *Может быть несколько верных вариантов</w:t>
      </w:r>
    </w:p>
    <w:p w14:paraId="0CE55EC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обоснование нормативов образования отходов</w:t>
      </w:r>
    </w:p>
    <w:p w14:paraId="56720A41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B.  обоснование запрашиваемых лимитов на размещение отходов для объектов HBOC I категории</w:t>
      </w:r>
    </w:p>
    <w:p w14:paraId="70003328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C.  обоснование массы или объема размещаемых отходов для объектов HBOC II категории</w:t>
      </w:r>
    </w:p>
    <w:p w14:paraId="52B773AD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D.  обоснование массы или объема размещаемых отходов для объектов HBOC V категории</w:t>
      </w:r>
    </w:p>
    <w:p w14:paraId="62DD8E49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68A86993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6. Нормативы образования отходов и лимитов на их размещение (НООЛР) разрабатываются</w:t>
      </w:r>
    </w:p>
    <w:p w14:paraId="1FE70B30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для каждого объекта HBOC I или II категорий</w:t>
      </w:r>
    </w:p>
    <w:p w14:paraId="7DA501A8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для объекта HBOC I или III категорий</w:t>
      </w:r>
    </w:p>
    <w:p w14:paraId="3E3D8656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для объекта HBOC I или V категорий</w:t>
      </w:r>
    </w:p>
    <w:p w14:paraId="59577844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0BADBF8B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7. На какой срок выдается комплексное экологическое разрешение?</w:t>
      </w:r>
    </w:p>
    <w:p w14:paraId="2399EE1F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A.  На 15 лет</w:t>
      </w:r>
    </w:p>
    <w:p w14:paraId="6350DEB2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B.  На 7 лет</w:t>
      </w:r>
    </w:p>
    <w:p w14:paraId="307C3EC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На 5 лет</w:t>
      </w:r>
    </w:p>
    <w:p w14:paraId="298182FB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688AA87B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8. Верно ли утверждение: "Нормативы допустимых сбросов, за исключением радиоактивных, высокотоксичных веществ, веществ, обладающих канцерогенными, мутагенными свойствами (веществ I, II класса опасности), рассчитываются для объектов III категории"</w:t>
      </w:r>
    </w:p>
    <w:p w14:paraId="2A6E539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A.  Верно</w:t>
      </w:r>
    </w:p>
    <w:p w14:paraId="6589D10C" w14:textId="77777777" w:rsidR="002E3FC6" w:rsidRPr="002E3FC6" w:rsidRDefault="002E3FC6" w:rsidP="002E3FC6">
      <w:pPr>
        <w:ind w:firstLine="720"/>
        <w:jc w:val="both"/>
        <w:rPr>
          <w:b/>
          <w:bCs/>
          <w:color w:val="008000"/>
          <w:sz w:val="24"/>
        </w:rPr>
      </w:pPr>
      <w:r w:rsidRPr="002E3FC6">
        <w:rPr>
          <w:b/>
          <w:bCs/>
          <w:color w:val="008000"/>
          <w:sz w:val="24"/>
        </w:rPr>
        <w:t>B.  Неверно</w:t>
      </w:r>
    </w:p>
    <w:p w14:paraId="7325A999" w14:textId="77777777" w:rsidR="002E3FC6" w:rsidRPr="009F0B68" w:rsidRDefault="002E3FC6" w:rsidP="002E3FC6">
      <w:pPr>
        <w:ind w:firstLine="720"/>
        <w:jc w:val="both"/>
      </w:pPr>
    </w:p>
    <w:p w14:paraId="06E85689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9. Нормативы допустимых выбросов рассчитываются для объектов IV категории?</w:t>
      </w:r>
    </w:p>
    <w:p w14:paraId="1A4C744D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A.  рассчитываются</w:t>
      </w:r>
    </w:p>
    <w:p w14:paraId="0216801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B.  не рассчитываются</w:t>
      </w:r>
    </w:p>
    <w:p w14:paraId="343CF58E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21A52474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10. Разрешение на выбросы радиоактивных веществ, разрешение на сбросы радиоактивных веществ выдаются сроком ...</w:t>
      </w:r>
    </w:p>
    <w:p w14:paraId="577434C8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на семь лет</w:t>
      </w:r>
    </w:p>
    <w:p w14:paraId="2019B0CE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на пять лет</w:t>
      </w:r>
    </w:p>
    <w:p w14:paraId="14A081A4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на десять лет</w:t>
      </w:r>
    </w:p>
    <w:p w14:paraId="6C9A29E5" w14:textId="77777777" w:rsidR="002E3FC6" w:rsidRDefault="002E3FC6" w:rsidP="0083391E">
      <w:pPr>
        <w:jc w:val="center"/>
        <w:rPr>
          <w:b/>
          <w:i/>
          <w:sz w:val="24"/>
          <w:szCs w:val="24"/>
        </w:rPr>
      </w:pPr>
    </w:p>
    <w:p w14:paraId="714634AB" w14:textId="77777777" w:rsidR="002E3FC6" w:rsidRDefault="002E3FC6" w:rsidP="0083391E">
      <w:pPr>
        <w:jc w:val="center"/>
        <w:rPr>
          <w:b/>
          <w:i/>
          <w:sz w:val="24"/>
          <w:szCs w:val="24"/>
        </w:rPr>
      </w:pPr>
      <w:r w:rsidRPr="002E3FC6">
        <w:rPr>
          <w:b/>
          <w:i/>
          <w:sz w:val="24"/>
          <w:szCs w:val="24"/>
        </w:rPr>
        <w:t>Учебный модуль №6. Производственный экологический контроль и государственный экологический контроль</w:t>
      </w:r>
    </w:p>
    <w:p w14:paraId="2D5F7557" w14:textId="77777777" w:rsidR="002E3FC6" w:rsidRDefault="002E3FC6" w:rsidP="0083391E">
      <w:pPr>
        <w:jc w:val="center"/>
        <w:rPr>
          <w:b/>
          <w:i/>
          <w:sz w:val="24"/>
          <w:szCs w:val="24"/>
        </w:rPr>
      </w:pPr>
    </w:p>
    <w:p w14:paraId="42254FC4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1. Верно ли утверждение: "При проведении проверки руководитель и иное должностное лицо имеют право 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органа государственного контроля (надзора), органа муниципального контроля"?</w:t>
      </w:r>
    </w:p>
    <w:p w14:paraId="2C71DEC8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Верно</w:t>
      </w:r>
    </w:p>
    <w:p w14:paraId="277C6A8F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Неверно</w:t>
      </w:r>
    </w:p>
    <w:p w14:paraId="6B10C9DC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7E1CFBEC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2. Какой вид вреда, причиненного при осуществлении государственного контроля (надзора), муниципального контроля юридических лиц, индивидуальных предпринимателей, не подлежит возмещению?</w:t>
      </w:r>
    </w:p>
    <w:p w14:paraId="38F98871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A.  Вред вследствие действий (бездействия) должностных лиц органа государственного контроля (надзора), органа муниципального контроля, признанных в установленном законодательством Российской Федерации порядке неправомерными, включая упущенную выгоду</w:t>
      </w:r>
    </w:p>
    <w:p w14:paraId="57F42CB1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B.  Вред, причиненный правомерными действиями должностных лиц органа государственного контроля (надзора), органа муниципального контроля</w:t>
      </w:r>
    </w:p>
    <w:p w14:paraId="4D6373BE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Расходы, относимые на себестоимость продукции (работ, услуг) или на финансовые результаты деятельности</w:t>
      </w:r>
    </w:p>
    <w:p w14:paraId="7B5C1A02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175EC4B3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3. Что должно обеспечиваться юридическими лицами и индивидуальными предпринимателями при проведении проверок государственными органами?</w:t>
      </w:r>
    </w:p>
    <w:p w14:paraId="29ACD82D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Присутствие руководителей, иных должностных лиц</w:t>
      </w:r>
    </w:p>
    <w:p w14:paraId="66EE0552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Уклонение от проведения проверок</w:t>
      </w:r>
    </w:p>
    <w:p w14:paraId="544F05DC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Препятствование проведению проверок</w:t>
      </w:r>
    </w:p>
    <w:p w14:paraId="76A0B86A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0ECF9F24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4. Как осуществляется защита прав юридических лиц, индивидуальных предпринимателей при осуществлении государственного контроля (надзора), муниципального контроля?</w:t>
      </w:r>
    </w:p>
    <w:p w14:paraId="4E18D975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A.  Только в административном порядке</w:t>
      </w:r>
    </w:p>
    <w:p w14:paraId="2A5B2BE1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B.  В административном и (или) судебном порядке в соответствии с законодательством Российской Федерации</w:t>
      </w:r>
    </w:p>
    <w:p w14:paraId="06AF306E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Только в судебном порядке в соответствии с законодательством Российской Федерации</w:t>
      </w:r>
    </w:p>
    <w:p w14:paraId="09E1AFB3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321E214C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5. Какой контроль осуществляется в целях обеспечения выполнения юридическими лицами в процессе хозяйственной и иной деятельности мероприятий по охране окружающей среды, рациональному использованию и восстановлению природных ресурсов, а также в целях соблюдения требований в области охраны окружающей среды?</w:t>
      </w:r>
    </w:p>
    <w:p w14:paraId="48F02E16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Производственный экологический контроль</w:t>
      </w:r>
    </w:p>
    <w:p w14:paraId="4124D4CA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Индивидуальный экологический контроль</w:t>
      </w:r>
    </w:p>
    <w:p w14:paraId="3D041835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Общественный экологический контроль</w:t>
      </w:r>
    </w:p>
    <w:p w14:paraId="61218663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5E2D7BB3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6. Программа производственного экологического контроля должна разрабатываться и утверждаться юридическими лицами и индивидуальными предпринимателями, осуществляющими хозяйственную и (или) иную деятельность на объектах каких категорий?</w:t>
      </w:r>
    </w:p>
    <w:p w14:paraId="11EF65E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I, II и III категорий объекта</w:t>
      </w:r>
    </w:p>
    <w:p w14:paraId="282553FE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III и V категорий объекта</w:t>
      </w:r>
    </w:p>
    <w:p w14:paraId="3B140187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II и III категорий объекта</w:t>
      </w:r>
    </w:p>
    <w:p w14:paraId="098B721C" w14:textId="77777777" w:rsidR="002E3FC6" w:rsidRPr="002E3FC6" w:rsidRDefault="002E3FC6" w:rsidP="002E3FC6">
      <w:pPr>
        <w:ind w:firstLine="720"/>
        <w:jc w:val="both"/>
        <w:rPr>
          <w:b/>
          <w:bCs/>
          <w:sz w:val="36"/>
          <w:szCs w:val="28"/>
        </w:rPr>
      </w:pPr>
    </w:p>
    <w:p w14:paraId="45A55C63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7. Какой срок предоставления отчета об организации и о результатах осуществления производственного экологического контроля?</w:t>
      </w:r>
    </w:p>
    <w:p w14:paraId="73D60EFD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ежегодно до 25 марта года, следующего за отчетным.</w:t>
      </w:r>
    </w:p>
    <w:p w14:paraId="7609F59F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ежегодно до 1 апреля года, следующего за отчетным.</w:t>
      </w:r>
    </w:p>
    <w:p w14:paraId="7720BC62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1 раз в 5 лет</w:t>
      </w:r>
    </w:p>
    <w:p w14:paraId="3DE803E6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08EA519F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8. Какие из перечисленных сведений не входят в состав программы производственного экологического контроля?</w:t>
      </w:r>
    </w:p>
    <w:p w14:paraId="2049E3AE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Сведения о должностных лицах, ответственных за прохождение обучения руководителей и специалистов организации в области обеспечения экологической безопасности</w:t>
      </w:r>
    </w:p>
    <w:p w14:paraId="4DB0566A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Сведения об инвентаризации выбросов загрязняющих веществ в атмосферный воздух и их источников</w:t>
      </w:r>
    </w:p>
    <w:p w14:paraId="00EFEFF0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Сведения о подразделениях и (или) должностных лицах, отвечающих за осуществление производственного экологического контроля</w:t>
      </w:r>
    </w:p>
    <w:p w14:paraId="0FD46BFC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D.  Сведения о периодичности и методах осуществления производственного экологического контроля, местах отбора проб и методиках (методах) измерений</w:t>
      </w:r>
    </w:p>
    <w:p w14:paraId="633F52F3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0F5E26A9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9. Какие мероприятия проводятся при осуществлении государственного экологического контроля?</w:t>
      </w:r>
    </w:p>
    <w:p w14:paraId="29FDCC41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A.  плановые контрольные (надзорные) мероприятия</w:t>
      </w:r>
    </w:p>
    <w:p w14:paraId="0891AF8F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внеплановые контрольные (надзорные) мероприятия</w:t>
      </w:r>
    </w:p>
    <w:p w14:paraId="5808C18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контрольные (надзорные) мероприятия на основании программы проверок</w:t>
      </w:r>
    </w:p>
    <w:p w14:paraId="62F594A3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D.  все варианты ответов верны</w:t>
      </w:r>
    </w:p>
    <w:p w14:paraId="02541253" w14:textId="77777777" w:rsidR="002E3FC6" w:rsidRDefault="002E3FC6" w:rsidP="002E3FC6">
      <w:pPr>
        <w:ind w:firstLine="720"/>
        <w:jc w:val="both"/>
        <w:rPr>
          <w:b/>
          <w:bCs/>
          <w:sz w:val="28"/>
          <w:szCs w:val="28"/>
        </w:rPr>
      </w:pPr>
    </w:p>
    <w:p w14:paraId="6E4FBD36" w14:textId="77777777" w:rsidR="002E3FC6" w:rsidRPr="002E3FC6" w:rsidRDefault="002E3FC6" w:rsidP="002E3FC6">
      <w:pPr>
        <w:ind w:firstLine="720"/>
        <w:jc w:val="both"/>
        <w:rPr>
          <w:sz w:val="18"/>
        </w:rPr>
      </w:pPr>
      <w:r w:rsidRPr="002E3FC6">
        <w:rPr>
          <w:b/>
          <w:bCs/>
          <w:sz w:val="24"/>
          <w:szCs w:val="28"/>
        </w:rPr>
        <w:t>Вопрос 10. Программа производственного экологического контроля для объектов I категории, дополнительно содержит...</w:t>
      </w:r>
    </w:p>
    <w:p w14:paraId="041AB044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Программу создания системы автоматического контроля или сведения о наличии системы автоматического контроля</w:t>
      </w:r>
    </w:p>
    <w:p w14:paraId="0EE8DDA0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Только программу создания системы автоматического контроля</w:t>
      </w:r>
    </w:p>
    <w:p w14:paraId="168AEA17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Только сведения о наличии системы автоматического контроля</w:t>
      </w:r>
    </w:p>
    <w:p w14:paraId="6A433936" w14:textId="77777777" w:rsidR="002E3FC6" w:rsidRDefault="002E3FC6" w:rsidP="0083391E">
      <w:pPr>
        <w:jc w:val="center"/>
        <w:rPr>
          <w:b/>
          <w:i/>
          <w:sz w:val="24"/>
          <w:szCs w:val="24"/>
        </w:rPr>
      </w:pPr>
    </w:p>
    <w:p w14:paraId="2FF6CA0C" w14:textId="77777777" w:rsidR="002E3FC6" w:rsidRDefault="002E3FC6" w:rsidP="002E3FC6">
      <w:pPr>
        <w:jc w:val="center"/>
        <w:rPr>
          <w:b/>
          <w:i/>
          <w:sz w:val="24"/>
          <w:szCs w:val="24"/>
        </w:rPr>
      </w:pPr>
      <w:r w:rsidRPr="002E3FC6">
        <w:rPr>
          <w:b/>
          <w:i/>
          <w:sz w:val="24"/>
          <w:szCs w:val="24"/>
        </w:rPr>
        <w:t>Учебный модуль №7. Разработка мероприятий в области охраны окружающей среды при обращении с отходами</w:t>
      </w:r>
    </w:p>
    <w:p w14:paraId="29B20ABF" w14:textId="77777777" w:rsidR="002E3FC6" w:rsidRDefault="002E3FC6" w:rsidP="002E3FC6">
      <w:pPr>
        <w:jc w:val="center"/>
        <w:rPr>
          <w:b/>
          <w:i/>
          <w:sz w:val="24"/>
          <w:szCs w:val="24"/>
        </w:rPr>
      </w:pPr>
    </w:p>
    <w:p w14:paraId="2E5319CE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1. </w:t>
      </w:r>
      <w:r w:rsidRPr="002E3FC6">
        <w:rPr>
          <w:b/>
          <w:bCs/>
          <w:sz w:val="24"/>
          <w:szCs w:val="28"/>
        </w:rPr>
        <w:t>Что разрабатывается и утверждается, в случае невозможности соблюдения нормативов допустимых выбросов, нормативов допустимых сбросов юридическими лицами или индивидуальными предпринимателями, осуществляющими хозяйственную и (или) иную деятельность на объектах II и III категорий, на период поэтапного достижения нормативов допустимых выбросов, нормативов допустимых сбросов?</w:t>
      </w:r>
    </w:p>
    <w:p w14:paraId="4511B433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план мероприятий по охране окружающей среды</w:t>
      </w:r>
    </w:p>
    <w:p w14:paraId="533AE37D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протокол мероприятий по охране окружающей среды</w:t>
      </w:r>
    </w:p>
    <w:p w14:paraId="15361FE2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инструкция мероприятий по охране окружающей среды</w:t>
      </w:r>
    </w:p>
    <w:p w14:paraId="5871E30A" w14:textId="77777777" w:rsidR="002E3FC6" w:rsidRPr="009F0B68" w:rsidRDefault="002E3FC6" w:rsidP="002E3FC6">
      <w:pPr>
        <w:ind w:firstLine="720"/>
        <w:jc w:val="both"/>
      </w:pPr>
    </w:p>
    <w:p w14:paraId="241FCA7B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2. </w:t>
      </w:r>
      <w:r w:rsidRPr="002E3FC6">
        <w:rPr>
          <w:b/>
          <w:bCs/>
          <w:sz w:val="24"/>
          <w:szCs w:val="28"/>
        </w:rPr>
        <w:t>Что разрабатывается и утверждается, В случае невозможности соблюдения нормативов допустимых выбросов, нормативов допустимых сбросов, технологических нормативов юридическими лицами или индивидуальными предпринимателями, осуществляющими хозяйственную и (или) иную деятельность на объектах I категории, на период поэтапного достижения нормативов допустимых выбросов, нормативов допустимых сбросов, технологических нормативов</w:t>
      </w:r>
    </w:p>
    <w:p w14:paraId="72A78DF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программа повышения экологической эффективности</w:t>
      </w:r>
    </w:p>
    <w:p w14:paraId="20FE79A0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протокол экологической эффективности</w:t>
      </w:r>
    </w:p>
    <w:p w14:paraId="5D8CC5D1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инструкция мероприятий по охране окружающей среды</w:t>
      </w:r>
    </w:p>
    <w:p w14:paraId="7C8DC2D5" w14:textId="77777777" w:rsidR="002E3FC6" w:rsidRPr="009F0B68" w:rsidRDefault="002E3FC6" w:rsidP="002E3FC6">
      <w:pPr>
        <w:ind w:firstLine="720"/>
        <w:jc w:val="both"/>
      </w:pPr>
    </w:p>
    <w:p w14:paraId="65785266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3. </w:t>
      </w:r>
      <w:r w:rsidRPr="002E3FC6">
        <w:rPr>
          <w:b/>
          <w:bCs/>
          <w:sz w:val="24"/>
          <w:szCs w:val="28"/>
        </w:rPr>
        <w:t>Что включает в себя план мероприятий по охране окружающей среды?</w:t>
      </w:r>
    </w:p>
    <w:p w14:paraId="53FDF7FB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Перечень мероприятий по снижению негативного воздействия на окружающую среду, сроки их выполнения, объем и источники финансирования, перечень ответственных за их выполнение должностных лиц</w:t>
      </w:r>
    </w:p>
    <w:p w14:paraId="511F4BB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Только перечень ответственных за их выполнение должностных лиц</w:t>
      </w:r>
    </w:p>
    <w:p w14:paraId="38A8D57E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Только нормы экологической эффективности</w:t>
      </w:r>
    </w:p>
    <w:p w14:paraId="40132215" w14:textId="77777777" w:rsidR="002E3FC6" w:rsidRPr="009F0B68" w:rsidRDefault="002E3FC6" w:rsidP="002E3FC6">
      <w:pPr>
        <w:ind w:firstLine="720"/>
        <w:jc w:val="both"/>
      </w:pPr>
    </w:p>
    <w:p w14:paraId="390F5B44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4. </w:t>
      </w:r>
      <w:r w:rsidRPr="002E3FC6">
        <w:rPr>
          <w:b/>
          <w:bCs/>
          <w:sz w:val="24"/>
          <w:szCs w:val="28"/>
        </w:rPr>
        <w:t>Что включает в себя "Программа повышения экологической эффективности"?</w:t>
      </w:r>
    </w:p>
    <w:p w14:paraId="1D2D1F2A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Перечень мероприятий по реконструкции, техническому перевооружению объектов, оказывающих негативное воздействие на окружающую среду, сроки их выполнения, объем и источники финансирования, перечень ответственных за их выполнение должностных лиц</w:t>
      </w:r>
    </w:p>
    <w:p w14:paraId="67115177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Только перечень ответственных за их выполнение должностных лиц</w:t>
      </w:r>
    </w:p>
    <w:p w14:paraId="1E6F3FD0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Только нормы экологической эффективности</w:t>
      </w:r>
    </w:p>
    <w:p w14:paraId="2CEFD286" w14:textId="77777777" w:rsidR="002E3FC6" w:rsidRPr="009F0B68" w:rsidRDefault="002E3FC6" w:rsidP="002E3FC6">
      <w:pPr>
        <w:ind w:firstLine="720"/>
        <w:jc w:val="both"/>
      </w:pPr>
    </w:p>
    <w:p w14:paraId="076C2EDB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5. </w:t>
      </w:r>
      <w:r w:rsidRPr="002E3FC6">
        <w:rPr>
          <w:b/>
          <w:bCs/>
          <w:sz w:val="24"/>
          <w:szCs w:val="28"/>
        </w:rPr>
        <w:t>Какой срок реализации плана мероприятий по охране окружающей среды?</w:t>
      </w:r>
    </w:p>
    <w:p w14:paraId="5C4E48AB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не может превышать семь лет</w:t>
      </w:r>
    </w:p>
    <w:p w14:paraId="4246C267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не может превышать пять лет</w:t>
      </w:r>
    </w:p>
    <w:p w14:paraId="2F9CD40B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не может превышать десять лет</w:t>
      </w:r>
    </w:p>
    <w:p w14:paraId="2E7F6FAE" w14:textId="77777777" w:rsidR="002E3FC6" w:rsidRPr="009F0B68" w:rsidRDefault="002E3FC6" w:rsidP="002E3FC6">
      <w:pPr>
        <w:ind w:firstLine="720"/>
        <w:jc w:val="both"/>
      </w:pPr>
    </w:p>
    <w:p w14:paraId="69EC3D33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6. </w:t>
      </w:r>
      <w:r w:rsidRPr="002E3FC6">
        <w:rPr>
          <w:b/>
          <w:bCs/>
          <w:sz w:val="24"/>
          <w:szCs w:val="28"/>
        </w:rPr>
        <w:t>Верно ли утверждение: " Срок реализации плана мероприятий по охране окружающей среды не может превышать семь лет и подлежит продлению"</w:t>
      </w:r>
    </w:p>
    <w:p w14:paraId="26F4C950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A.  Верно</w:t>
      </w:r>
    </w:p>
    <w:p w14:paraId="17DBB83D" w14:textId="77777777" w:rsidR="002E3FC6" w:rsidRPr="002E3FC6" w:rsidRDefault="002E3FC6" w:rsidP="002E3FC6">
      <w:pPr>
        <w:ind w:firstLine="720"/>
        <w:jc w:val="both"/>
        <w:rPr>
          <w:b/>
          <w:bCs/>
          <w:color w:val="008000"/>
          <w:sz w:val="24"/>
        </w:rPr>
      </w:pPr>
      <w:r w:rsidRPr="002E3FC6">
        <w:rPr>
          <w:b/>
          <w:bCs/>
          <w:color w:val="008000"/>
          <w:sz w:val="24"/>
        </w:rPr>
        <w:t>B.  Неверно</w:t>
      </w:r>
    </w:p>
    <w:p w14:paraId="6337BC26" w14:textId="77777777" w:rsidR="002E3FC6" w:rsidRPr="009F0B68" w:rsidRDefault="002E3FC6" w:rsidP="002E3FC6">
      <w:pPr>
        <w:ind w:firstLine="720"/>
        <w:jc w:val="both"/>
      </w:pPr>
    </w:p>
    <w:p w14:paraId="6C39DC49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7. </w:t>
      </w:r>
      <w:r w:rsidRPr="002E3FC6">
        <w:rPr>
          <w:b/>
          <w:bCs/>
          <w:sz w:val="24"/>
          <w:szCs w:val="28"/>
        </w:rPr>
        <w:t>Какой срок реализации программы повышения экологической эффективности?</w:t>
      </w:r>
    </w:p>
    <w:p w14:paraId="02C4DE9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не может превышать семь лет</w:t>
      </w:r>
    </w:p>
    <w:p w14:paraId="559C53A5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не может превышать пять лет</w:t>
      </w:r>
    </w:p>
    <w:p w14:paraId="6941C665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не может превышать шесть лет</w:t>
      </w:r>
    </w:p>
    <w:p w14:paraId="1B64FF4A" w14:textId="77777777" w:rsidR="002E3FC6" w:rsidRPr="009F0B68" w:rsidRDefault="002E3FC6" w:rsidP="002E3FC6">
      <w:pPr>
        <w:ind w:firstLine="720"/>
        <w:jc w:val="both"/>
      </w:pPr>
    </w:p>
    <w:p w14:paraId="0CA27142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8. </w:t>
      </w:r>
      <w:r w:rsidRPr="002E3FC6">
        <w:rPr>
          <w:b/>
          <w:bCs/>
          <w:sz w:val="24"/>
          <w:szCs w:val="28"/>
        </w:rPr>
        <w:t>План мероприятий по охране окружающей среды разрабатывается для какого объекта?</w:t>
      </w:r>
    </w:p>
    <w:p w14:paraId="4EDFAD5E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Оказывающего негативное воздействие на окружающую среду, на котором невозможно соблюдение нормативов допустимых выбросов, нормативов допустимых сбросов действующим на нем стационарным источником и (или) совокупностью стационарных источников</w:t>
      </w:r>
    </w:p>
    <w:p w14:paraId="760AD86B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Не оказывающего негативное воздействие на окружающую сред</w:t>
      </w:r>
    </w:p>
    <w:p w14:paraId="191D88F2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C.  Только если невозможно соблюдение нормативов допустимых выбросов на объекте</w:t>
      </w:r>
    </w:p>
    <w:p w14:paraId="1D1B59FF" w14:textId="77777777" w:rsidR="002E3FC6" w:rsidRPr="009F0B68" w:rsidRDefault="002E3FC6" w:rsidP="002E3FC6">
      <w:pPr>
        <w:ind w:firstLine="720"/>
        <w:jc w:val="both"/>
      </w:pPr>
    </w:p>
    <w:p w14:paraId="3D585A50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9. </w:t>
      </w:r>
      <w:r w:rsidRPr="002E3FC6">
        <w:rPr>
          <w:b/>
          <w:bCs/>
          <w:sz w:val="24"/>
          <w:szCs w:val="28"/>
        </w:rPr>
        <w:t>Верно ли утверждение: "Не подлежат включению в План мероприятия, направленные на обеспечение эксплуатации зданий, сооружений, оборудования, устройств природоохранного значения"</w:t>
      </w:r>
    </w:p>
    <w:p w14:paraId="018D7E44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Верно</w:t>
      </w:r>
    </w:p>
    <w:p w14:paraId="2C31A9F5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Не верно</w:t>
      </w:r>
    </w:p>
    <w:p w14:paraId="0851D8C7" w14:textId="77777777" w:rsidR="002E3FC6" w:rsidRPr="009F0B68" w:rsidRDefault="002E3FC6" w:rsidP="002E3FC6">
      <w:pPr>
        <w:ind w:firstLine="720"/>
        <w:jc w:val="both"/>
      </w:pPr>
    </w:p>
    <w:p w14:paraId="46F5EED2" w14:textId="77777777" w:rsidR="002E3FC6" w:rsidRPr="002E3FC6" w:rsidRDefault="002E3FC6" w:rsidP="002E3FC6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10. </w:t>
      </w:r>
      <w:r w:rsidRPr="002E3FC6">
        <w:rPr>
          <w:b/>
          <w:bCs/>
          <w:sz w:val="24"/>
          <w:szCs w:val="28"/>
        </w:rPr>
        <w:t>Обязаны ли юридические лица и индивидуальные предприниматели при эксплуатации зданий, сооружений и иных объектов, связанной с обращением с отходами, обязаны разрабатывать планы мероприятий по предупреждению и ликвидации чрезвычайных ситуаций техногенного характера, связанных с обращением с отходами, планы ликвидации последствий этих чрезвычайных ситуаций?</w:t>
      </w:r>
    </w:p>
    <w:p w14:paraId="63D7CA09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Да обязаны</w:t>
      </w:r>
    </w:p>
    <w:p w14:paraId="686EB866" w14:textId="77777777" w:rsidR="002E3FC6" w:rsidRPr="002E3FC6" w:rsidRDefault="002E3FC6" w:rsidP="002E3FC6">
      <w:pPr>
        <w:ind w:firstLine="720"/>
        <w:jc w:val="both"/>
        <w:rPr>
          <w:sz w:val="24"/>
        </w:rPr>
      </w:pPr>
      <w:r w:rsidRPr="002E3FC6">
        <w:rPr>
          <w:sz w:val="24"/>
        </w:rPr>
        <w:t>B.  Не обязаны</w:t>
      </w:r>
    </w:p>
    <w:p w14:paraId="7AA507EE" w14:textId="77777777" w:rsidR="002E3FC6" w:rsidRDefault="002E3FC6" w:rsidP="002E3FC6">
      <w:pPr>
        <w:jc w:val="center"/>
        <w:rPr>
          <w:b/>
          <w:i/>
          <w:sz w:val="24"/>
          <w:szCs w:val="24"/>
        </w:rPr>
      </w:pPr>
    </w:p>
    <w:p w14:paraId="282E1E5D" w14:textId="77777777" w:rsidR="002E3FC6" w:rsidRDefault="002E3FC6" w:rsidP="002E3FC6">
      <w:pPr>
        <w:jc w:val="center"/>
        <w:rPr>
          <w:b/>
          <w:i/>
          <w:sz w:val="24"/>
          <w:szCs w:val="24"/>
        </w:rPr>
      </w:pPr>
      <w:r w:rsidRPr="002E3FC6">
        <w:rPr>
          <w:b/>
          <w:i/>
          <w:sz w:val="24"/>
          <w:szCs w:val="24"/>
        </w:rPr>
        <w:t>Учебный модуль №8. Экономические механизмы регулирования деятельности по обращению с отходами</w:t>
      </w:r>
    </w:p>
    <w:p w14:paraId="0C4F94A7" w14:textId="77777777" w:rsidR="002E3FC6" w:rsidRDefault="002E3FC6" w:rsidP="002E3FC6">
      <w:pPr>
        <w:jc w:val="center"/>
        <w:rPr>
          <w:b/>
          <w:i/>
          <w:sz w:val="24"/>
          <w:szCs w:val="24"/>
        </w:rPr>
      </w:pPr>
    </w:p>
    <w:p w14:paraId="64068D5A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1. </w:t>
      </w:r>
      <w:r w:rsidR="002E3FC6" w:rsidRPr="002E3FC6">
        <w:rPr>
          <w:b/>
          <w:bCs/>
          <w:sz w:val="24"/>
          <w:szCs w:val="28"/>
        </w:rPr>
        <w:t>За какие виды взимается плата за негативное воздействие на окружающую среду?</w:t>
      </w:r>
    </w:p>
    <w:p w14:paraId="6A69A8DC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A.  за выбросы загрязняющих веществ в атмосферный воздух стационарными источниками</w:t>
      </w:r>
    </w:p>
    <w:p w14:paraId="727FE0BA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за сбросы загрязняющих веществ в водные объекты</w:t>
      </w:r>
    </w:p>
    <w:p w14:paraId="2EDD337C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C.  за хранение, захоронение отходов производства и потребления (размещение отходов), в том числе складирование побочных продуктов производства</w:t>
      </w:r>
    </w:p>
    <w:p w14:paraId="770CF5E2" w14:textId="77777777" w:rsidR="002E3FC6" w:rsidRPr="00632909" w:rsidRDefault="002E3FC6" w:rsidP="00632909">
      <w:pPr>
        <w:ind w:firstLine="720"/>
        <w:jc w:val="both"/>
        <w:rPr>
          <w:b/>
          <w:bCs/>
          <w:color w:val="008000"/>
          <w:sz w:val="24"/>
        </w:rPr>
      </w:pPr>
      <w:r w:rsidRPr="00632909">
        <w:rPr>
          <w:b/>
          <w:bCs/>
          <w:color w:val="008000"/>
          <w:sz w:val="24"/>
        </w:rPr>
        <w:t>D.  все варианты ответов верны</w:t>
      </w:r>
    </w:p>
    <w:p w14:paraId="4741D723" w14:textId="77777777" w:rsidR="002E3FC6" w:rsidRPr="009F0B68" w:rsidRDefault="002E3FC6" w:rsidP="00632909">
      <w:pPr>
        <w:ind w:firstLine="720"/>
        <w:jc w:val="both"/>
      </w:pPr>
    </w:p>
    <w:p w14:paraId="43E73341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2. </w:t>
      </w:r>
      <w:r w:rsidR="002E3FC6" w:rsidRPr="002E3FC6">
        <w:rPr>
          <w:b/>
          <w:bCs/>
          <w:sz w:val="24"/>
          <w:szCs w:val="28"/>
        </w:rPr>
        <w:t>Что является платежной базой для исчисления платы за негативное воздействие на окружающую среду?</w:t>
      </w:r>
    </w:p>
    <w:p w14:paraId="17A620C7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A.  Объем или масса выбросов и сбросов загрязняющих веществ либо объем или масса размещенных в отчетном периоде отходов</w:t>
      </w:r>
    </w:p>
    <w:p w14:paraId="5B4435CD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Только объем или масса размещенных в отчетном периоде отходов</w:t>
      </w:r>
    </w:p>
    <w:p w14:paraId="62D0EC90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C.  Только объем сбросов загрязняющих веществ</w:t>
      </w:r>
    </w:p>
    <w:p w14:paraId="04102A28" w14:textId="77777777" w:rsidR="00632909" w:rsidRDefault="00632909" w:rsidP="00632909">
      <w:pPr>
        <w:ind w:firstLine="720"/>
        <w:jc w:val="both"/>
        <w:rPr>
          <w:b/>
          <w:bCs/>
          <w:sz w:val="24"/>
          <w:szCs w:val="28"/>
        </w:rPr>
      </w:pPr>
    </w:p>
    <w:p w14:paraId="7B2DEBD6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3. </w:t>
      </w:r>
      <w:r w:rsidR="002E3FC6" w:rsidRPr="002E3FC6">
        <w:rPr>
          <w:b/>
          <w:bCs/>
          <w:sz w:val="24"/>
          <w:szCs w:val="28"/>
        </w:rPr>
        <w:t>В отношении каких классов отходов устанавливается платежная база для исчисления платы за негативное воздействие на окружающую среду?</w:t>
      </w:r>
    </w:p>
    <w:p w14:paraId="2BBD707F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A.  Только в отношении I, II и III классов опасности отходов</w:t>
      </w:r>
    </w:p>
    <w:p w14:paraId="1D918670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Только в отношении I и II классов опасности отходов</w:t>
      </w:r>
    </w:p>
    <w:p w14:paraId="72DF4968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C.  В отношении каждого класса опасности отходов</w:t>
      </w:r>
    </w:p>
    <w:p w14:paraId="7B1008FF" w14:textId="77777777" w:rsidR="002E3FC6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D.  Только в отношении II, III и IV классов опасности отходов</w:t>
      </w:r>
    </w:p>
    <w:p w14:paraId="31362655" w14:textId="77777777" w:rsidR="00632909" w:rsidRPr="00632909" w:rsidRDefault="00632909" w:rsidP="00632909">
      <w:pPr>
        <w:ind w:firstLine="720"/>
        <w:jc w:val="both"/>
        <w:rPr>
          <w:sz w:val="24"/>
        </w:rPr>
      </w:pPr>
    </w:p>
    <w:p w14:paraId="056962EC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4. </w:t>
      </w:r>
      <w:r w:rsidR="002E3FC6" w:rsidRPr="002E3FC6">
        <w:rPr>
          <w:b/>
          <w:bCs/>
          <w:sz w:val="24"/>
          <w:szCs w:val="28"/>
        </w:rPr>
        <w:t>Кто обязан вносить плату за размещение твердых коммунальных отходов?</w:t>
      </w:r>
    </w:p>
    <w:p w14:paraId="3704BB9F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A.  Физические лица, при осуществлении которыми хозяйственной и (или) иной деятельности образовались отходы</w:t>
      </w:r>
    </w:p>
    <w:p w14:paraId="4B9E8BF7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B.  Региональные операторы по обращению с твердыми коммунальными отходами, операторы по обращению с твердыми коммунальными отходами, осуществляющие деятельность по их размещению</w:t>
      </w:r>
    </w:p>
    <w:p w14:paraId="1C6C6E54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C.  Юридические лица и индивидуальные предприниматели, осуществляющие хозяйственную и (или) иную деятельность исключительно на объектах, оказывающих негативное воздействие на окружающую среду, IV категории</w:t>
      </w:r>
    </w:p>
    <w:p w14:paraId="06D16011" w14:textId="77777777" w:rsidR="00632909" w:rsidRPr="009F0B68" w:rsidRDefault="00632909" w:rsidP="00632909">
      <w:pPr>
        <w:ind w:firstLine="720"/>
        <w:jc w:val="both"/>
      </w:pPr>
    </w:p>
    <w:p w14:paraId="295F0D98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5. </w:t>
      </w:r>
      <w:r w:rsidR="002E3FC6" w:rsidRPr="002E3FC6">
        <w:rPr>
          <w:b/>
          <w:bCs/>
          <w:sz w:val="24"/>
          <w:szCs w:val="28"/>
        </w:rPr>
        <w:t>При каких условиях плата за размещение отходов не взимается?</w:t>
      </w:r>
    </w:p>
    <w:p w14:paraId="3E995A82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A.  При размещении малоопасных и/или умеренно опасных отходов на объектах размещения отходов, оказывающих минимальное негативное воздействие на окружающую среду</w:t>
      </w:r>
    </w:p>
    <w:p w14:paraId="1C320259" w14:textId="77777777" w:rsidR="002E3FC6" w:rsidRPr="00632909" w:rsidRDefault="002E3FC6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При размещении отходов только IV класса опасности отходов</w:t>
      </w:r>
    </w:p>
    <w:p w14:paraId="4590D0FF" w14:textId="77777777" w:rsidR="002E3FC6" w:rsidRPr="00632909" w:rsidRDefault="002E3FC6" w:rsidP="00632909">
      <w:pPr>
        <w:ind w:firstLine="720"/>
        <w:jc w:val="both"/>
        <w:rPr>
          <w:b/>
          <w:bCs/>
          <w:color w:val="008000"/>
          <w:sz w:val="24"/>
        </w:rPr>
      </w:pPr>
      <w:r w:rsidRPr="00632909">
        <w:rPr>
          <w:b/>
          <w:bCs/>
          <w:color w:val="008000"/>
          <w:sz w:val="24"/>
        </w:rPr>
        <w:t>C.  При размещении отходов на объектах размещения отходов, исключающих негативное воздействие на окружающую среду и определяемых в соответствии с законодательством Российской Федерации в области обращения с отходами</w:t>
      </w:r>
    </w:p>
    <w:p w14:paraId="5FAE971C" w14:textId="77777777" w:rsidR="002E3FC6" w:rsidRPr="009F0B68" w:rsidRDefault="002E3FC6" w:rsidP="00632909">
      <w:pPr>
        <w:ind w:firstLine="720"/>
        <w:jc w:val="both"/>
      </w:pPr>
    </w:p>
    <w:p w14:paraId="47E7EA28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6. </w:t>
      </w:r>
      <w:r w:rsidR="002E3FC6" w:rsidRPr="002E3FC6">
        <w:rPr>
          <w:b/>
          <w:bCs/>
          <w:sz w:val="24"/>
          <w:szCs w:val="28"/>
        </w:rPr>
        <w:t>Кто не обязан вносить плату за негативное воздействие на окружающую среду?</w:t>
      </w:r>
    </w:p>
    <w:p w14:paraId="270EEA55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sz w:val="24"/>
        </w:rPr>
        <w:t>A.  Юридические лица и индивидуальные предприниматели, осуществляющие хозяйственную и (или) иную деятельность исключительно на объектах, оказывающих негативное воздействие на окружающую среду, III категории</w:t>
      </w:r>
    </w:p>
    <w:p w14:paraId="024084A4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sz w:val="24"/>
        </w:rPr>
        <w:t>B.  Юридические лица и индивидуальные предприниматели, при осуществлении которыми хозяйственной и (или) иной деятельности образовались отходы</w:t>
      </w:r>
    </w:p>
    <w:p w14:paraId="002D3F2E" w14:textId="77777777" w:rsidR="002E3FC6" w:rsidRPr="002E3FC6" w:rsidRDefault="002E3FC6" w:rsidP="00632909">
      <w:pPr>
        <w:ind w:firstLine="720"/>
        <w:jc w:val="both"/>
        <w:rPr>
          <w:b/>
          <w:bCs/>
          <w:color w:val="008000"/>
          <w:sz w:val="24"/>
        </w:rPr>
      </w:pPr>
      <w:r w:rsidRPr="002E3FC6">
        <w:rPr>
          <w:b/>
          <w:bCs/>
          <w:color w:val="008000"/>
          <w:sz w:val="24"/>
        </w:rPr>
        <w:t>C.  Юридические лица и индивидуальные предприниматели, осуществляющие хозяйственную и (или) иную деятельность исключительно на объектах, оказывающих негативное воздействие на окружающую среду, IV категории</w:t>
      </w:r>
    </w:p>
    <w:p w14:paraId="62DD72A5" w14:textId="77777777" w:rsidR="002E3FC6" w:rsidRPr="009F0B68" w:rsidRDefault="002E3FC6" w:rsidP="00632909">
      <w:pPr>
        <w:ind w:firstLine="720"/>
        <w:jc w:val="both"/>
      </w:pPr>
    </w:p>
    <w:p w14:paraId="648417D9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7. </w:t>
      </w:r>
      <w:r w:rsidR="002E3FC6" w:rsidRPr="002E3FC6">
        <w:rPr>
          <w:b/>
          <w:bCs/>
          <w:sz w:val="24"/>
          <w:szCs w:val="28"/>
        </w:rPr>
        <w:t>Декларация о плате представляется лицами, обязанными вносить плату, не позднее.....</w:t>
      </w:r>
    </w:p>
    <w:p w14:paraId="3A93CFB3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10-го марта года, следующего за отчетным.</w:t>
      </w:r>
    </w:p>
    <w:p w14:paraId="5393E722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sz w:val="24"/>
        </w:rPr>
        <w:t>B.  1-го апреля года, следующего за отчетным.</w:t>
      </w:r>
    </w:p>
    <w:p w14:paraId="6C16ECC6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sz w:val="24"/>
        </w:rPr>
        <w:t>C.  1-го января года, следующего за отчетным.</w:t>
      </w:r>
    </w:p>
    <w:p w14:paraId="46865793" w14:textId="77777777" w:rsidR="002E3FC6" w:rsidRPr="009F0B68" w:rsidRDefault="002E3FC6" w:rsidP="00632909">
      <w:pPr>
        <w:ind w:firstLine="720"/>
        <w:jc w:val="both"/>
      </w:pPr>
    </w:p>
    <w:p w14:paraId="2ADA6EC2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8. </w:t>
      </w:r>
      <w:r w:rsidR="002E3FC6" w:rsidRPr="002E3FC6">
        <w:rPr>
          <w:b/>
          <w:bCs/>
          <w:sz w:val="24"/>
          <w:szCs w:val="28"/>
        </w:rPr>
        <w:t>"Отходы от использования товаров" называется....</w:t>
      </w:r>
    </w:p>
    <w:p w14:paraId="18D7BF7A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отходы, образовавшиеся после утраты товарами, упаковкой товаров полностью или частично своих потребительских свойств</w:t>
      </w:r>
    </w:p>
    <w:p w14:paraId="27D96B3C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sz w:val="24"/>
        </w:rPr>
        <w:t>B.  отходы, образовавшиеся после утраты товарами, упаковкой товаров только частично своих потребительских свойств</w:t>
      </w:r>
    </w:p>
    <w:p w14:paraId="5AF3B450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sz w:val="24"/>
        </w:rPr>
        <w:t>C.  отходы, образовавшиеся после утраты товарами, упаковкой товаров только полностью своих потребительских свойств</w:t>
      </w:r>
    </w:p>
    <w:p w14:paraId="525940E5" w14:textId="77777777" w:rsidR="002E3FC6" w:rsidRPr="009F0B68" w:rsidRDefault="002E3FC6" w:rsidP="00632909">
      <w:pPr>
        <w:ind w:firstLine="720"/>
        <w:jc w:val="both"/>
      </w:pPr>
    </w:p>
    <w:p w14:paraId="451B773E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9. </w:t>
      </w:r>
      <w:r w:rsidR="002E3FC6" w:rsidRPr="002E3FC6">
        <w:rPr>
          <w:b/>
          <w:bCs/>
          <w:sz w:val="24"/>
          <w:szCs w:val="28"/>
        </w:rPr>
        <w:t>Правильно ли утверждение: "В случае, если объекты, оказывающие негативное воздействие на окружающую среду, объекты размещения отходов производства и потребления находятся на территории двух и более субъектов Российской Федерации, по каждому субъекту Российской Федерации лицами, обязанными вносить плату, представляется отдельная декларация о плате".</w:t>
      </w:r>
    </w:p>
    <w:p w14:paraId="49BA6E7F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b/>
          <w:bCs/>
          <w:color w:val="008000"/>
          <w:sz w:val="24"/>
        </w:rPr>
        <w:t>A.  Верно</w:t>
      </w:r>
    </w:p>
    <w:p w14:paraId="102DEA56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sz w:val="24"/>
        </w:rPr>
        <w:t>B.  Неверно</w:t>
      </w:r>
    </w:p>
    <w:p w14:paraId="4C83A3CF" w14:textId="77777777" w:rsidR="002E3FC6" w:rsidRPr="009F0B68" w:rsidRDefault="002E3FC6" w:rsidP="00632909">
      <w:pPr>
        <w:ind w:firstLine="720"/>
        <w:jc w:val="both"/>
      </w:pPr>
    </w:p>
    <w:p w14:paraId="7130095F" w14:textId="77777777" w:rsidR="002E3FC6" w:rsidRPr="002E3FC6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10. </w:t>
      </w:r>
      <w:r w:rsidR="002E3FC6" w:rsidRPr="002E3FC6">
        <w:rPr>
          <w:b/>
          <w:bCs/>
          <w:sz w:val="24"/>
          <w:szCs w:val="28"/>
        </w:rPr>
        <w:t>Верно ли утверждение: "В случае, если на территории субъекта Российской Федерации расположено несколько объектов, оказывающих негативное воздействие на окружающую среду, объектов размещения отходов производства и потребления, то представляется три декларации о плате"</w:t>
      </w:r>
    </w:p>
    <w:p w14:paraId="5AE48529" w14:textId="77777777" w:rsidR="002E3FC6" w:rsidRPr="002E3FC6" w:rsidRDefault="002E3FC6" w:rsidP="00632909">
      <w:pPr>
        <w:ind w:firstLine="720"/>
        <w:jc w:val="both"/>
        <w:rPr>
          <w:sz w:val="24"/>
        </w:rPr>
      </w:pPr>
      <w:r w:rsidRPr="002E3FC6">
        <w:rPr>
          <w:sz w:val="24"/>
        </w:rPr>
        <w:t>A.  Верно</w:t>
      </w:r>
    </w:p>
    <w:p w14:paraId="0BD55548" w14:textId="77777777" w:rsidR="002E3FC6" w:rsidRDefault="002E3FC6" w:rsidP="00632909">
      <w:pPr>
        <w:ind w:firstLine="720"/>
        <w:jc w:val="both"/>
        <w:rPr>
          <w:b/>
          <w:bCs/>
          <w:color w:val="008000"/>
          <w:sz w:val="24"/>
        </w:rPr>
      </w:pPr>
      <w:r w:rsidRPr="002E3FC6">
        <w:rPr>
          <w:b/>
          <w:bCs/>
          <w:color w:val="008000"/>
          <w:sz w:val="24"/>
        </w:rPr>
        <w:t>B.  Неверно</w:t>
      </w:r>
    </w:p>
    <w:p w14:paraId="12356767" w14:textId="77777777" w:rsidR="00632909" w:rsidRPr="002E3FC6" w:rsidRDefault="00632909" w:rsidP="00632909">
      <w:pPr>
        <w:ind w:firstLine="720"/>
        <w:jc w:val="both"/>
        <w:rPr>
          <w:sz w:val="24"/>
        </w:rPr>
      </w:pPr>
    </w:p>
    <w:p w14:paraId="25CC8F65" w14:textId="77777777" w:rsidR="002E3FC6" w:rsidRDefault="00632909" w:rsidP="002E3FC6">
      <w:pPr>
        <w:jc w:val="center"/>
        <w:rPr>
          <w:b/>
          <w:i/>
          <w:sz w:val="24"/>
          <w:szCs w:val="24"/>
        </w:rPr>
      </w:pPr>
      <w:r w:rsidRPr="00632909">
        <w:rPr>
          <w:b/>
          <w:i/>
          <w:sz w:val="24"/>
          <w:szCs w:val="24"/>
        </w:rPr>
        <w:t>Учебный модуль №9. Лицензирование деятельности по сбору, транспортированию, обработке, утилизации, обезвреживанию, размещению отходов I-IV классов опасности</w:t>
      </w:r>
    </w:p>
    <w:p w14:paraId="33A5D947" w14:textId="77777777" w:rsidR="00632909" w:rsidRDefault="00632909" w:rsidP="00632909">
      <w:pPr>
        <w:rPr>
          <w:b/>
          <w:bCs/>
          <w:sz w:val="24"/>
          <w:szCs w:val="28"/>
        </w:rPr>
      </w:pPr>
    </w:p>
    <w:p w14:paraId="7C8D4C7C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1. </w:t>
      </w:r>
      <w:r w:rsidRPr="00632909">
        <w:rPr>
          <w:b/>
          <w:bCs/>
          <w:sz w:val="24"/>
          <w:szCs w:val="28"/>
        </w:rPr>
        <w:t>Какие виды деятельности индивидуального предпринимателя или юридического лица подлежат лицензированию по обращению с отходами I - IV классов опасности?</w:t>
      </w:r>
    </w:p>
    <w:p w14:paraId="53BC2D21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A.  Деятельность по сбору, транспортированию, обработке, утилизации, обезвреживанию, размещению отходов</w:t>
      </w:r>
    </w:p>
    <w:p w14:paraId="751C1D08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Только деятельность по транспортированию отходов</w:t>
      </w:r>
    </w:p>
    <w:p w14:paraId="5292B823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C.  Только деятельность по сбору, транспортированию и обработке отходов</w:t>
      </w:r>
    </w:p>
    <w:p w14:paraId="61AEF6D9" w14:textId="77777777" w:rsidR="00632909" w:rsidRDefault="00632909" w:rsidP="00632909">
      <w:pPr>
        <w:ind w:firstLine="720"/>
        <w:jc w:val="both"/>
        <w:rPr>
          <w:b/>
          <w:bCs/>
          <w:sz w:val="24"/>
          <w:szCs w:val="28"/>
        </w:rPr>
      </w:pPr>
    </w:p>
    <w:p w14:paraId="1040BE66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2. </w:t>
      </w:r>
      <w:r w:rsidRPr="00632909">
        <w:rPr>
          <w:b/>
          <w:bCs/>
          <w:sz w:val="24"/>
          <w:szCs w:val="28"/>
        </w:rPr>
        <w:t>Верно ли утверждение: "Подачу заявления о предоставлении лицензии, внесении изменений в реестр лицензий и прилагаемых к нему документов, предусмотренных законодательством Российской Федерации, соискатель лицензии или лицензиат осуществляет в форме электронных документов через федеральную государственную информационную систему "Единый портал государственных и муниципальных услуг (функций)" и подписывает указанные документы усиленной квалифицированной электронной подписью."</w:t>
      </w:r>
    </w:p>
    <w:p w14:paraId="1ED5012F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A.  Верно</w:t>
      </w:r>
    </w:p>
    <w:p w14:paraId="6C9B2F67" w14:textId="77777777" w:rsid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Неверно</w:t>
      </w:r>
    </w:p>
    <w:p w14:paraId="18767FA0" w14:textId="77777777" w:rsidR="00632909" w:rsidRPr="00632909" w:rsidRDefault="00632909" w:rsidP="00632909">
      <w:pPr>
        <w:ind w:firstLine="720"/>
        <w:jc w:val="both"/>
        <w:rPr>
          <w:sz w:val="24"/>
        </w:rPr>
      </w:pPr>
    </w:p>
    <w:p w14:paraId="150AE4AF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3. </w:t>
      </w:r>
      <w:r w:rsidRPr="00632909">
        <w:rPr>
          <w:b/>
          <w:bCs/>
          <w:sz w:val="24"/>
          <w:szCs w:val="28"/>
        </w:rPr>
        <w:t>Основаниями для приостановления предоставления государственной услуги в части предоставления и переоформления лицензии являются...</w:t>
      </w:r>
    </w:p>
    <w:p w14:paraId="5DF3D2F5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A.  представление заявления о предоставлении лицензии, заявления о переоформлении лицензии, оформленных с нарушениями требований Регламента</w:t>
      </w:r>
    </w:p>
    <w:p w14:paraId="6DF0E27C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представление документов, прилагаемых к заявлению о предоставлении лицензии, заявлению о переоформлении лицензии, не в полном объеме</w:t>
      </w:r>
    </w:p>
    <w:p w14:paraId="4D2D94F3" w14:textId="77777777" w:rsidR="00632909" w:rsidRDefault="00632909" w:rsidP="00632909">
      <w:pPr>
        <w:ind w:firstLine="720"/>
        <w:jc w:val="both"/>
        <w:rPr>
          <w:b/>
          <w:bCs/>
          <w:color w:val="008000"/>
          <w:sz w:val="24"/>
        </w:rPr>
      </w:pPr>
      <w:r w:rsidRPr="00632909">
        <w:rPr>
          <w:b/>
          <w:bCs/>
          <w:color w:val="008000"/>
          <w:sz w:val="24"/>
        </w:rPr>
        <w:t>C.  оба ответа верны</w:t>
      </w:r>
    </w:p>
    <w:p w14:paraId="68B80950" w14:textId="77777777" w:rsidR="00632909" w:rsidRPr="00632909" w:rsidRDefault="00632909" w:rsidP="00632909">
      <w:pPr>
        <w:ind w:firstLine="720"/>
        <w:jc w:val="both"/>
        <w:rPr>
          <w:sz w:val="24"/>
        </w:rPr>
      </w:pPr>
    </w:p>
    <w:p w14:paraId="774A367F" w14:textId="77777777" w:rsidR="00632909" w:rsidRPr="00632909" w:rsidRDefault="00632909" w:rsidP="00632909">
      <w:pPr>
        <w:ind w:firstLine="720"/>
        <w:jc w:val="both"/>
        <w:rPr>
          <w:b/>
          <w:sz w:val="24"/>
        </w:rPr>
      </w:pPr>
      <w:r>
        <w:rPr>
          <w:b/>
          <w:bCs/>
          <w:sz w:val="24"/>
          <w:szCs w:val="28"/>
        </w:rPr>
        <w:t xml:space="preserve">Вопрос 4. </w:t>
      </w:r>
      <w:r w:rsidRPr="00632909">
        <w:rPr>
          <w:b/>
          <w:sz w:val="24"/>
        </w:rPr>
        <w:t>Основаниями для отказа в приеме заявительных документов по "Лицензированию деятельности по сбору, транспортированию, обработке, утилизации, обезвреживанию, размещению отходов I - IV классов опасности", подписанных усиленной квалифицированной электронной подписью, являются</w:t>
      </w:r>
    </w:p>
    <w:p w14:paraId="7519B0AD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A.  отсутствие подтверждения действительности квалифицированной электронной подписи, включающей проверку статуса (действительности) сертификата открытого ключа</w:t>
      </w:r>
    </w:p>
    <w:p w14:paraId="759BD781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отсутствие описи заявительных документов, а также отсутствие заявительных документов, указанных в описи</w:t>
      </w:r>
    </w:p>
    <w:p w14:paraId="76A75709" w14:textId="77777777" w:rsidR="00632909" w:rsidRDefault="00632909" w:rsidP="00632909">
      <w:pPr>
        <w:ind w:firstLine="720"/>
        <w:jc w:val="both"/>
        <w:rPr>
          <w:b/>
          <w:bCs/>
          <w:color w:val="008000"/>
          <w:sz w:val="24"/>
        </w:rPr>
      </w:pPr>
      <w:r w:rsidRPr="00632909">
        <w:rPr>
          <w:b/>
          <w:bCs/>
          <w:color w:val="008000"/>
          <w:sz w:val="24"/>
        </w:rPr>
        <w:t>C.  оба ответа верны</w:t>
      </w:r>
    </w:p>
    <w:p w14:paraId="0CC2F91F" w14:textId="77777777" w:rsidR="00632909" w:rsidRPr="00632909" w:rsidRDefault="00632909" w:rsidP="00632909">
      <w:pPr>
        <w:ind w:firstLine="720"/>
        <w:jc w:val="both"/>
        <w:rPr>
          <w:sz w:val="24"/>
        </w:rPr>
      </w:pPr>
    </w:p>
    <w:p w14:paraId="2EDBCFB0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5. </w:t>
      </w:r>
      <w:r w:rsidRPr="00632909">
        <w:rPr>
          <w:b/>
          <w:bCs/>
          <w:sz w:val="24"/>
          <w:szCs w:val="28"/>
        </w:rPr>
        <w:t>Является ли, обязательным условием для принятия решения о выдаче лицензии наличие санитарно-эпидемиологического заключения о соответствии санитарным правилам зданий, строений, сооружений, помещений и оборудования, которые используются или планируется использовать для выполнения работ по размещению отходов I - IV классов опасности</w:t>
      </w:r>
    </w:p>
    <w:p w14:paraId="41BB59F8" w14:textId="77777777" w:rsidR="00632909" w:rsidRPr="009F0B68" w:rsidRDefault="00632909" w:rsidP="00632909">
      <w:pPr>
        <w:ind w:firstLine="720"/>
        <w:jc w:val="both"/>
      </w:pPr>
      <w:r>
        <w:rPr>
          <w:b/>
          <w:bCs/>
          <w:color w:val="008000"/>
        </w:rPr>
        <w:t>A</w:t>
      </w:r>
      <w:r w:rsidRPr="009F0B68">
        <w:rPr>
          <w:b/>
          <w:bCs/>
          <w:color w:val="008000"/>
        </w:rPr>
        <w:t>.  Да</w:t>
      </w:r>
    </w:p>
    <w:p w14:paraId="4B77606D" w14:textId="77777777" w:rsidR="00632909" w:rsidRDefault="00632909" w:rsidP="00632909">
      <w:pPr>
        <w:ind w:firstLine="720"/>
        <w:jc w:val="both"/>
      </w:pPr>
      <w:r>
        <w:t>B</w:t>
      </w:r>
      <w:r w:rsidRPr="009F0B68">
        <w:t>.  Нет</w:t>
      </w:r>
    </w:p>
    <w:p w14:paraId="3DBB0D90" w14:textId="77777777" w:rsidR="00632909" w:rsidRPr="009F0B68" w:rsidRDefault="00632909" w:rsidP="00632909">
      <w:pPr>
        <w:ind w:firstLine="720"/>
        <w:jc w:val="both"/>
      </w:pPr>
    </w:p>
    <w:p w14:paraId="4C043098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6. </w:t>
      </w:r>
      <w:r w:rsidRPr="00632909">
        <w:rPr>
          <w:b/>
          <w:bCs/>
          <w:sz w:val="24"/>
          <w:szCs w:val="28"/>
        </w:rPr>
        <w:t>Для получения лицензии на выполнение работ по обезвреживанию и размещению отходов I - IV классов опасности соискатель лицензии направляет или представляет в лицензирующий орган ...</w:t>
      </w:r>
    </w:p>
    <w:p w14:paraId="57C9048B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A.  заявление о предоставлении лицензии</w:t>
      </w:r>
    </w:p>
    <w:p w14:paraId="55C033B8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программу о предоставлении лицензии</w:t>
      </w:r>
    </w:p>
    <w:p w14:paraId="498CF0E9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C.  протокол заявление о предоставлении лицензии</w:t>
      </w:r>
    </w:p>
    <w:p w14:paraId="3F02F708" w14:textId="77777777" w:rsidR="00632909" w:rsidRPr="00632909" w:rsidRDefault="00632909" w:rsidP="00632909">
      <w:pPr>
        <w:ind w:firstLine="720"/>
        <w:jc w:val="both"/>
        <w:rPr>
          <w:sz w:val="22"/>
        </w:rPr>
      </w:pPr>
    </w:p>
    <w:p w14:paraId="6FCBC652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7. </w:t>
      </w:r>
      <w:r w:rsidRPr="00632909">
        <w:rPr>
          <w:b/>
          <w:bCs/>
          <w:sz w:val="24"/>
          <w:szCs w:val="28"/>
        </w:rPr>
        <w:t>Грубым нарушением лицензионных требований является....</w:t>
      </w:r>
    </w:p>
    <w:p w14:paraId="77841E83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A.  отсутствие у соискателя лицензии (лицензиата) - индивидуального предпринимателя и работников соискателя лицензии (лицензиата), допущенных к осуществлению деятельности в области обращения с отходами, профессионального обучения или дополнительного профессионального образования, необходимого для работы с отходами I-IV классов опасности, подтвержденного документами об образовании и (или) о квалификации на право работы с отходами I-IV классов опасности</w:t>
      </w:r>
    </w:p>
    <w:p w14:paraId="229388FE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отсутствие у соискателя лицензии (лицензиата) специально оборудованных и снабженных специальными знаками транспортных средств, принадлежащих ему на праве собственности или ином законном основании, необходимых для выполнения заявленных работ</w:t>
      </w:r>
    </w:p>
    <w:p w14:paraId="10FB466D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C.  оба ответа верны</w:t>
      </w:r>
    </w:p>
    <w:p w14:paraId="12C98863" w14:textId="77777777" w:rsidR="00632909" w:rsidRDefault="00632909" w:rsidP="00632909">
      <w:pPr>
        <w:ind w:firstLine="720"/>
        <w:jc w:val="both"/>
        <w:rPr>
          <w:b/>
          <w:bCs/>
          <w:sz w:val="24"/>
          <w:szCs w:val="28"/>
        </w:rPr>
      </w:pPr>
    </w:p>
    <w:p w14:paraId="5881E7B3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8. </w:t>
      </w:r>
      <w:r w:rsidRPr="00632909">
        <w:rPr>
          <w:b/>
          <w:bCs/>
          <w:sz w:val="24"/>
          <w:szCs w:val="28"/>
        </w:rPr>
        <w:t>Какие документы, помимо заявления, необходимо предоставить в территориальный орган Росприроднадзора для получения лицензии на право выполнения работ по размещению отходов I - IV классов опасности?</w:t>
      </w:r>
    </w:p>
    <w:p w14:paraId="0AA29E8A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A.  Копии документов, подтверждающих наличие у лицензиата принадлежащих ему на праве собственности или ином законном основании зданий, строений, сооружений и помещений, необходимых для выполнения заявленных работ по новому адресу, права на которые не зарегистрированы в Едином государственном реестре недвижимости (в случае если такие права зарегистрированы в указанном реестре, - сведения о реквизитах документов, подтверждающих сведения об этих зданиях, строениях, сооружениях и помещениях)</w:t>
      </w:r>
    </w:p>
    <w:p w14:paraId="1BA8C5D0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Копии документов, подтверждающих наличие у Заявителя принадлежащих ему на праве собственности или на ином законном основании оборудования (в том числе специального) и установок, необходимых для выполнения обезвреживающих работ</w:t>
      </w:r>
    </w:p>
    <w:p w14:paraId="34B98073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C.  Копии документов, подтверждающих наличие у Заявителя принадлежащих ему специально оборудованных и снабженных специальными знаками транспортных средств</w:t>
      </w:r>
    </w:p>
    <w:p w14:paraId="4B8184FB" w14:textId="77777777" w:rsidR="00632909" w:rsidRDefault="00632909" w:rsidP="00632909">
      <w:pPr>
        <w:ind w:firstLine="720"/>
        <w:jc w:val="both"/>
        <w:rPr>
          <w:b/>
          <w:bCs/>
          <w:sz w:val="24"/>
          <w:szCs w:val="28"/>
        </w:rPr>
      </w:pPr>
    </w:p>
    <w:p w14:paraId="42D77CC8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9. </w:t>
      </w:r>
      <w:r w:rsidRPr="00632909">
        <w:rPr>
          <w:b/>
          <w:bCs/>
          <w:sz w:val="24"/>
          <w:szCs w:val="28"/>
        </w:rPr>
        <w:t>Какие документы, помимо заявления, необходимо предоставить в территориальный орган Росприроднадзора для получения лицензии на право выполнения работ по транспортированию отходов I-IV классов опасности?</w:t>
      </w:r>
    </w:p>
    <w:p w14:paraId="5FDAD833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A.  Копии документов, подтверждающих наличие у соискателя лицензии принадлежащих ему на праве собственности или ином законном основании специально оборудованных и снабженных специальными знаками транспортных средств, необходимых для выполнения заявленных работ</w:t>
      </w:r>
    </w:p>
    <w:p w14:paraId="69A50AAB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B.  Копии документов, подтверждающих наличие у лицензиата принадлежащих ему на праве собственности или ином законном основании зданий, строений, сооружений и помещений, необходимых для выполнения заявленных работ по новому адресу, права на которые не зарегистрированы в Едином государственном реестре недвижимости (в случае если такие права зарегистрированы в указанном реестре, - сведения о реквизитах документов, подтверждающих сведения об этих зданиях, строениях, сооружениях и помещениях)</w:t>
      </w:r>
    </w:p>
    <w:p w14:paraId="7B9742C5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C.  Копии документов, подтверждающих наличие у соискателя лицензии оборудования и (или) специализированных установок (в том числе мобильных), принадлежащих ему на праве собственности или ином законном основании, в случае если технология по выполнению указанных работ требует наличия такого оборудования и (или) специализированных установок</w:t>
      </w:r>
    </w:p>
    <w:p w14:paraId="74E97B0C" w14:textId="77777777" w:rsidR="00632909" w:rsidRDefault="00632909" w:rsidP="00632909">
      <w:pPr>
        <w:ind w:firstLine="720"/>
        <w:jc w:val="both"/>
        <w:rPr>
          <w:b/>
          <w:bCs/>
          <w:sz w:val="24"/>
          <w:szCs w:val="28"/>
        </w:rPr>
      </w:pPr>
    </w:p>
    <w:p w14:paraId="3C226263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10. </w:t>
      </w:r>
      <w:r w:rsidRPr="00632909">
        <w:rPr>
          <w:b/>
          <w:bCs/>
          <w:sz w:val="24"/>
          <w:szCs w:val="28"/>
        </w:rPr>
        <w:t>В какой срок соискатель должен устранить нарушения в заявлении о предоставлении лицензии?</w:t>
      </w:r>
    </w:p>
    <w:p w14:paraId="0E254084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A.  В течение 10 дней</w:t>
      </w:r>
    </w:p>
    <w:p w14:paraId="4628C58B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b/>
          <w:bCs/>
          <w:color w:val="008000"/>
          <w:sz w:val="24"/>
        </w:rPr>
        <w:t>B.  В течение 30 дней</w:t>
      </w:r>
    </w:p>
    <w:p w14:paraId="252F4B2D" w14:textId="77777777" w:rsidR="00632909" w:rsidRPr="00632909" w:rsidRDefault="00632909" w:rsidP="00632909">
      <w:pPr>
        <w:ind w:firstLine="720"/>
        <w:jc w:val="both"/>
        <w:rPr>
          <w:sz w:val="24"/>
        </w:rPr>
      </w:pPr>
      <w:r w:rsidRPr="00632909">
        <w:rPr>
          <w:sz w:val="24"/>
        </w:rPr>
        <w:t>C.  В течение 45 дней</w:t>
      </w:r>
    </w:p>
    <w:p w14:paraId="2263C37C" w14:textId="77777777" w:rsidR="00632909" w:rsidRDefault="00632909" w:rsidP="002E3FC6">
      <w:pPr>
        <w:jc w:val="center"/>
        <w:rPr>
          <w:b/>
          <w:i/>
          <w:sz w:val="24"/>
          <w:szCs w:val="24"/>
        </w:rPr>
      </w:pPr>
    </w:p>
    <w:p w14:paraId="684F201F" w14:textId="77777777" w:rsidR="00632909" w:rsidRDefault="00632909" w:rsidP="002E3FC6">
      <w:pPr>
        <w:jc w:val="center"/>
        <w:rPr>
          <w:b/>
          <w:i/>
          <w:sz w:val="24"/>
          <w:szCs w:val="24"/>
        </w:rPr>
      </w:pPr>
      <w:r w:rsidRPr="00632909">
        <w:rPr>
          <w:b/>
          <w:i/>
          <w:sz w:val="24"/>
          <w:szCs w:val="24"/>
        </w:rPr>
        <w:t>Учебный модуль №10. Технологии сбора, обработки, утилизации, обезвреживания, размещения отходов</w:t>
      </w:r>
    </w:p>
    <w:p w14:paraId="3E902851" w14:textId="77777777" w:rsidR="00632909" w:rsidRDefault="00632909" w:rsidP="00632909">
      <w:pPr>
        <w:rPr>
          <w:b/>
          <w:bCs/>
          <w:sz w:val="24"/>
          <w:szCs w:val="28"/>
        </w:rPr>
      </w:pPr>
    </w:p>
    <w:p w14:paraId="3B678A36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1. </w:t>
      </w:r>
      <w:r w:rsidRPr="00632909">
        <w:rPr>
          <w:b/>
          <w:bCs/>
          <w:sz w:val="24"/>
          <w:szCs w:val="28"/>
        </w:rPr>
        <w:t>Что обязан хозяйствующий субъект, осуществляющий эксплуатацию полигона ТКО?</w:t>
      </w:r>
    </w:p>
    <w:p w14:paraId="0E2E0AD8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Только разработать регламент работы полигона и инструкции по приему ТКО</w:t>
      </w:r>
    </w:p>
    <w:p w14:paraId="1762B00D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Только вести круглосуточный учет поступающих ТКО, осуществлять контроль за составом и количеством поступающих отходов и их распределением</w:t>
      </w:r>
    </w:p>
    <w:p w14:paraId="4008A350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Только обеспечивать технологический цикл по изоляции отходов</w:t>
      </w:r>
    </w:p>
    <w:p w14:paraId="266DFD92" w14:textId="77777777" w:rsidR="00632909" w:rsidRPr="00632909" w:rsidRDefault="00632909" w:rsidP="00632909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D.  Все перечисленное</w:t>
      </w:r>
    </w:p>
    <w:p w14:paraId="64A584C8" w14:textId="77777777" w:rsidR="00632909" w:rsidRPr="009F0B68" w:rsidRDefault="00632909" w:rsidP="00632909">
      <w:pPr>
        <w:ind w:firstLine="720"/>
        <w:jc w:val="both"/>
      </w:pPr>
    </w:p>
    <w:p w14:paraId="3CE3D615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2. </w:t>
      </w:r>
      <w:r w:rsidRPr="00632909">
        <w:rPr>
          <w:b/>
          <w:bCs/>
          <w:sz w:val="24"/>
          <w:szCs w:val="28"/>
        </w:rPr>
        <w:t>Где допускается накапливать и хранить отходы производства в зависимости от их физико-химических свойств?</w:t>
      </w:r>
    </w:p>
    <w:p w14:paraId="0B98ACEA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Только на производственных территориях на открытых площадках или в специальных помещениях</w:t>
      </w:r>
    </w:p>
    <w:p w14:paraId="7B2E32D8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Только на производственных территориях предприятий по переработке и обезвреживанию отходов</w:t>
      </w:r>
    </w:p>
    <w:p w14:paraId="36617E42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Только на промежуточных (приемных) пунктах сбора и накопления</w:t>
      </w:r>
    </w:p>
    <w:p w14:paraId="55357222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D.  Только в специально оборудованных сооружениях, предназначенных для размещения (хранения и захоронения) отходов, расположенных вне производственной территории</w:t>
      </w:r>
    </w:p>
    <w:p w14:paraId="7E68591D" w14:textId="77777777" w:rsidR="00632909" w:rsidRPr="00632909" w:rsidRDefault="00632909" w:rsidP="00632909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E.  Во всех перечисленных местах</w:t>
      </w:r>
    </w:p>
    <w:p w14:paraId="042FBAC7" w14:textId="77777777" w:rsidR="00632909" w:rsidRPr="009F0B68" w:rsidRDefault="00632909" w:rsidP="00632909">
      <w:pPr>
        <w:ind w:firstLine="720"/>
        <w:jc w:val="both"/>
      </w:pPr>
    </w:p>
    <w:p w14:paraId="361D26E8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3. </w:t>
      </w:r>
      <w:r w:rsidRPr="00632909">
        <w:rPr>
          <w:b/>
          <w:bCs/>
          <w:sz w:val="24"/>
          <w:szCs w:val="28"/>
        </w:rPr>
        <w:t>В зависимости от каких характеристик осуществляется обращение с каждым видом отходов производства?</w:t>
      </w:r>
    </w:p>
    <w:p w14:paraId="176A581E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Только в зависимости от их происхождения и агрегатного состояния</w:t>
      </w:r>
    </w:p>
    <w:p w14:paraId="65C3357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Только в зависимости от физико-химических свойств субстрата, количественного соотношения компонентов</w:t>
      </w:r>
    </w:p>
    <w:p w14:paraId="0CE6E369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Только в зависимости от степени опасности для здоровья населения и среды обитания человека</w:t>
      </w:r>
    </w:p>
    <w:p w14:paraId="10AEEA12" w14:textId="77777777" w:rsidR="00632909" w:rsidRPr="00632909" w:rsidRDefault="00632909" w:rsidP="00632909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D.  В зависимости от всех перечисленных</w:t>
      </w:r>
    </w:p>
    <w:p w14:paraId="21566D7D" w14:textId="77777777" w:rsidR="00632909" w:rsidRPr="009F0B68" w:rsidRDefault="00632909" w:rsidP="00632909">
      <w:pPr>
        <w:ind w:firstLine="720"/>
        <w:jc w:val="both"/>
      </w:pPr>
    </w:p>
    <w:p w14:paraId="0BB309B0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4. </w:t>
      </w:r>
      <w:r w:rsidRPr="00632909">
        <w:rPr>
          <w:b/>
          <w:bCs/>
          <w:sz w:val="24"/>
          <w:szCs w:val="28"/>
        </w:rPr>
        <w:t>Накопление промышленных отходов I класса опасности допускается исключительно...</w:t>
      </w:r>
    </w:p>
    <w:p w14:paraId="6E875E08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в герметичных оборотных (сменных) емкостях (контейнеры, бочки, цистерны)</w:t>
      </w:r>
    </w:p>
    <w:p w14:paraId="5A2F427B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в надежно закрытой таре (полиэтиленовых мешках, пластиковых пакетах), на поддонах</w:t>
      </w:r>
    </w:p>
    <w:p w14:paraId="62163FF9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в бумажных мешках и ларях, хлопчатобумажных мешках, текстильных мешках, навалом</w:t>
      </w:r>
    </w:p>
    <w:p w14:paraId="0AA124C1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D.  навалом, насыпью, в виде гряд</w:t>
      </w:r>
    </w:p>
    <w:p w14:paraId="630BA5CD" w14:textId="77777777" w:rsidR="00632909" w:rsidRPr="009F0B68" w:rsidRDefault="00632909" w:rsidP="00632909">
      <w:pPr>
        <w:ind w:firstLine="720"/>
        <w:jc w:val="both"/>
      </w:pPr>
    </w:p>
    <w:p w14:paraId="50E49153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5. </w:t>
      </w:r>
      <w:r w:rsidRPr="00632909">
        <w:rPr>
          <w:b/>
          <w:bCs/>
          <w:sz w:val="24"/>
          <w:szCs w:val="28"/>
        </w:rPr>
        <w:t>Накопление промышленных отходов III класса опасности допускается исключительно....</w:t>
      </w:r>
    </w:p>
    <w:p w14:paraId="6BA7ED8C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в герметичных оборотных (сменных) емкостях (контейнеры, бочки, цистерны)</w:t>
      </w:r>
    </w:p>
    <w:p w14:paraId="2451103E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в надежно закрытой таре (полиэтиленовых мешках, пластиковых пакетах), на поддонах</w:t>
      </w:r>
    </w:p>
    <w:p w14:paraId="54E8E214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C.  в бумажных мешках и ларях, хлопчатобумажных мешках, текстильных мешках, навалом</w:t>
      </w:r>
    </w:p>
    <w:p w14:paraId="05360504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D.  навалом, насыпью, в виде гряд</w:t>
      </w:r>
    </w:p>
    <w:p w14:paraId="046B2593" w14:textId="77777777" w:rsidR="00632909" w:rsidRPr="009F0B68" w:rsidRDefault="00632909" w:rsidP="00632909">
      <w:pPr>
        <w:ind w:firstLine="720"/>
        <w:jc w:val="both"/>
      </w:pPr>
    </w:p>
    <w:p w14:paraId="1D8D37F2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6. </w:t>
      </w:r>
      <w:r w:rsidRPr="00632909">
        <w:rPr>
          <w:b/>
          <w:bCs/>
          <w:sz w:val="24"/>
          <w:szCs w:val="28"/>
        </w:rPr>
        <w:t>Какое требование к территориальным схемам в области обращения с твердыми коммунальными отходами указано верно?</w:t>
      </w:r>
    </w:p>
    <w:p w14:paraId="4DA7F397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Территориальная схема обращения с отходами должна быть опубликована в информационно-телекоммуникационной сети "Интернет" на официальном сайте субъекта Российской Федерации</w:t>
      </w:r>
    </w:p>
    <w:p w14:paraId="3F38B5EE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Территориальная схема обращения с отходами не включает в себя данные о нахождении источников образования отходов на территории субъекта Российской Федерации</w:t>
      </w:r>
    </w:p>
    <w:p w14:paraId="7DA84FA3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Только территориальные органы Росприроднадзора подготавливают соответствующее заключение в отношении территориальной схемы обращения с отходами</w:t>
      </w:r>
    </w:p>
    <w:p w14:paraId="3D041ACC" w14:textId="77777777" w:rsidR="00632909" w:rsidRPr="009F0B68" w:rsidRDefault="00632909" w:rsidP="00632909">
      <w:pPr>
        <w:ind w:firstLine="720"/>
        <w:jc w:val="both"/>
      </w:pPr>
    </w:p>
    <w:p w14:paraId="6184E43E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7. </w:t>
      </w:r>
      <w:r w:rsidRPr="00632909">
        <w:rPr>
          <w:b/>
          <w:bCs/>
          <w:sz w:val="24"/>
          <w:szCs w:val="28"/>
        </w:rPr>
        <w:t>Кто направляет информацию о местах сбора и накопления твердых коммунальных отходов, не указанных в схеме обращения с отходами, в орган исполнительной власти субъекта Российской Федерации, утвердивший схему, для включения в нее сведений об этих местах?</w:t>
      </w:r>
    </w:p>
    <w:p w14:paraId="4234FA1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Потребители</w:t>
      </w:r>
    </w:p>
    <w:p w14:paraId="056AF67D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B.  Региональный оператор</w:t>
      </w:r>
    </w:p>
    <w:p w14:paraId="737EBA60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 xml:space="preserve">C.  Представители </w:t>
      </w:r>
      <w:proofErr w:type="spellStart"/>
      <w:r w:rsidRPr="00632909">
        <w:rPr>
          <w:sz w:val="24"/>
          <w:szCs w:val="24"/>
        </w:rPr>
        <w:t>Росприродназора</w:t>
      </w:r>
      <w:proofErr w:type="spellEnd"/>
    </w:p>
    <w:p w14:paraId="5FC0F214" w14:textId="77777777" w:rsidR="00632909" w:rsidRPr="009F0B68" w:rsidRDefault="00632909" w:rsidP="00632909">
      <w:pPr>
        <w:ind w:firstLine="720"/>
        <w:jc w:val="both"/>
      </w:pPr>
    </w:p>
    <w:p w14:paraId="0813D730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8. </w:t>
      </w:r>
      <w:r w:rsidRPr="00632909">
        <w:rPr>
          <w:b/>
          <w:bCs/>
          <w:sz w:val="24"/>
          <w:szCs w:val="28"/>
        </w:rPr>
        <w:t>Как потребителям разрешается складировать твердые коммунальные отходы?</w:t>
      </w:r>
    </w:p>
    <w:p w14:paraId="7C3311D1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В контейнерах, бункерах, расположенных на контейнерных площадках</w:t>
      </w:r>
    </w:p>
    <w:p w14:paraId="4E3F86C5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Навалом на придомовой территории</w:t>
      </w:r>
    </w:p>
    <w:p w14:paraId="7622198A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Навалом на площадке</w:t>
      </w:r>
    </w:p>
    <w:p w14:paraId="153ACB81" w14:textId="77777777" w:rsidR="00632909" w:rsidRPr="009F0B68" w:rsidRDefault="00632909" w:rsidP="00632909">
      <w:pPr>
        <w:ind w:firstLine="720"/>
        <w:jc w:val="both"/>
      </w:pPr>
    </w:p>
    <w:p w14:paraId="0B9DDDD2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9. </w:t>
      </w:r>
      <w:r w:rsidRPr="00632909">
        <w:rPr>
          <w:b/>
          <w:bCs/>
          <w:sz w:val="24"/>
          <w:szCs w:val="28"/>
        </w:rPr>
        <w:t>Как потребителям разрешается складировать крупногабаритные отходы? *Может быть несколько верных вариантов</w:t>
      </w:r>
    </w:p>
    <w:p w14:paraId="42537F7B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В бункерах, расположенных на контейнерных площадках</w:t>
      </w:r>
    </w:p>
    <w:p w14:paraId="184E6262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B.  На специальных площадках для складирования крупногабаритных отходов</w:t>
      </w:r>
    </w:p>
    <w:p w14:paraId="12211522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На придомовой территории</w:t>
      </w:r>
    </w:p>
    <w:p w14:paraId="1A34706D" w14:textId="77777777" w:rsidR="00632909" w:rsidRPr="009F0B68" w:rsidRDefault="00632909" w:rsidP="00632909">
      <w:pPr>
        <w:ind w:firstLine="720"/>
        <w:jc w:val="both"/>
      </w:pPr>
    </w:p>
    <w:p w14:paraId="68C9CC7A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10. </w:t>
      </w:r>
      <w:r w:rsidRPr="00632909">
        <w:rPr>
          <w:b/>
          <w:bCs/>
          <w:sz w:val="24"/>
          <w:szCs w:val="28"/>
        </w:rPr>
        <w:t>Разрешается ли потребителям осуществлять складирование твердых коммунальных отходов в местах (площадках) накопления твердых коммунальных отходов, не указанных в договоре на оказание услуг по обращению с твердыми коммунальными отходами?</w:t>
      </w:r>
    </w:p>
    <w:p w14:paraId="20B65E15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Запрещается</w:t>
      </w:r>
    </w:p>
    <w:p w14:paraId="0F44057A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Разрешается</w:t>
      </w:r>
    </w:p>
    <w:p w14:paraId="3F92D57D" w14:textId="77777777" w:rsidR="00632909" w:rsidRPr="009F0B68" w:rsidRDefault="00632909" w:rsidP="00632909">
      <w:pPr>
        <w:ind w:firstLine="720"/>
        <w:jc w:val="both"/>
      </w:pPr>
    </w:p>
    <w:p w14:paraId="7F14F0C7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11. </w:t>
      </w:r>
      <w:r w:rsidRPr="00632909">
        <w:rPr>
          <w:b/>
          <w:bCs/>
          <w:sz w:val="24"/>
          <w:szCs w:val="28"/>
        </w:rPr>
        <w:t>Что необходимо получить от регионального оператора при организации места (площадки) накопления отходов от использования потребительских товаров и упаковки, утративших свои потребительские свойства, входящих в состав твердых коммунальных отходов, на контейнерных площадках и специальных площадках для складирования крупногабаритных отходов?</w:t>
      </w:r>
    </w:p>
    <w:p w14:paraId="6165F05C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Письменное согласие на использование таких площадок</w:t>
      </w:r>
    </w:p>
    <w:p w14:paraId="1EC2F32F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Устное разрешение на использование таких площадок</w:t>
      </w:r>
    </w:p>
    <w:p w14:paraId="37F80BEB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Паспорт отходов</w:t>
      </w:r>
    </w:p>
    <w:p w14:paraId="41EE18E7" w14:textId="77777777" w:rsidR="00632909" w:rsidRPr="009F0B68" w:rsidRDefault="00632909" w:rsidP="00632909">
      <w:pPr>
        <w:ind w:firstLine="720"/>
        <w:jc w:val="both"/>
      </w:pPr>
    </w:p>
    <w:p w14:paraId="663E2A49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12. </w:t>
      </w:r>
      <w:r w:rsidRPr="00632909">
        <w:rPr>
          <w:b/>
          <w:bCs/>
          <w:sz w:val="24"/>
          <w:szCs w:val="28"/>
        </w:rPr>
        <w:t>Как может осуществляться накопление и сбор отходов от использования потребительских товаров и упаковки, утративших свои потребительские свойства, входящих в состав твердых коммунальных отходов?</w:t>
      </w:r>
    </w:p>
    <w:p w14:paraId="79E9209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Только путем организации стационарных пунктов приема отходов</w:t>
      </w:r>
    </w:p>
    <w:p w14:paraId="7F94142C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Только путем организации мобильных пунктов приема отходов</w:t>
      </w:r>
    </w:p>
    <w:p w14:paraId="6ED6DB96" w14:textId="77777777" w:rsidR="00632909" w:rsidRPr="00632909" w:rsidRDefault="00632909" w:rsidP="00632909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C.  Путем организации стационарных и мобильных пунктов приема отходов, в том числе через автоматические устройства для приема отходов</w:t>
      </w:r>
    </w:p>
    <w:p w14:paraId="43B2F038" w14:textId="77777777" w:rsidR="00632909" w:rsidRPr="009F0B68" w:rsidRDefault="00632909" w:rsidP="00632909">
      <w:pPr>
        <w:ind w:firstLine="720"/>
        <w:jc w:val="both"/>
      </w:pPr>
    </w:p>
    <w:p w14:paraId="42B66F62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13. </w:t>
      </w:r>
      <w:r w:rsidRPr="00632909">
        <w:rPr>
          <w:b/>
          <w:bCs/>
          <w:sz w:val="24"/>
          <w:szCs w:val="28"/>
        </w:rPr>
        <w:t>Что указывается в договоре на оказание услуг по транспортированию твердых коммунальных отходов между региональным оператором и оператором по обращению с твердыми коммунальными отходами?</w:t>
      </w:r>
    </w:p>
    <w:p w14:paraId="6BDBD0AD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Планируемый объем и (или) масса транспортируемых твердых коммунальных отходов, состав таких отходов</w:t>
      </w:r>
    </w:p>
    <w:p w14:paraId="6AE1610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Периодичность и время вывоза твердых коммунальных отходов</w:t>
      </w:r>
    </w:p>
    <w:p w14:paraId="63541DD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Предельно допустимое значение уплотнения твердых коммунальных отходов</w:t>
      </w:r>
    </w:p>
    <w:p w14:paraId="2D0981EC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D.  Цена транспортирования одной единицы (куб. м. и (или) тонны) твердых коммунальных отходов</w:t>
      </w:r>
    </w:p>
    <w:p w14:paraId="60C9F2C7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E.  Места приема и передачи твердых коммунальных отходов, маршрут в соответствии со схемой обращения с отходами</w:t>
      </w:r>
    </w:p>
    <w:p w14:paraId="3E73B767" w14:textId="77777777" w:rsidR="00632909" w:rsidRPr="00632909" w:rsidRDefault="00632909" w:rsidP="00632909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F.  Все перечисленное указывается в договоре</w:t>
      </w:r>
    </w:p>
    <w:p w14:paraId="784FAE99" w14:textId="77777777" w:rsidR="00632909" w:rsidRPr="009F0B68" w:rsidRDefault="00632909" w:rsidP="00632909">
      <w:pPr>
        <w:ind w:firstLine="720"/>
        <w:jc w:val="both"/>
      </w:pPr>
    </w:p>
    <w:p w14:paraId="23EA2F07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14. </w:t>
      </w:r>
      <w:r w:rsidRPr="00632909">
        <w:rPr>
          <w:b/>
          <w:bCs/>
          <w:sz w:val="24"/>
          <w:szCs w:val="28"/>
        </w:rPr>
        <w:t>Какое положение соответствует требованиям Правил обращения с твердыми коммунальными отходами?</w:t>
      </w:r>
    </w:p>
    <w:p w14:paraId="6A1AD45D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Оператор по обращению с твердыми коммунальными отходами, осуществляющий транспортирование твердых коммунальных отходов, вправе передавать твердые коммунальные отходы лицам, не указанным в договоре на оказание услуг по транспортированию твердых коммунальных отходов</w:t>
      </w:r>
    </w:p>
    <w:p w14:paraId="2251F62A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B.  В отношении каждого мусоровоза должен вестись маршрутный журнал по форме, утвержденной уполномоченным органом исполнительной власти субъекта Российской Федерации, в котором указывается информация о движении мусоровоза и загрузке (выгрузке) твердых коммунальных отходов</w:t>
      </w:r>
    </w:p>
    <w:p w14:paraId="3D5D5ED5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Транспортирование твердых коммунальных отходов с использованием мусоровозов, не оснащенных аппаратурой спутниковой навигации, допускается с 1 января 2018 года</w:t>
      </w:r>
    </w:p>
    <w:p w14:paraId="420BE659" w14:textId="77777777" w:rsidR="00632909" w:rsidRPr="009F0B68" w:rsidRDefault="00632909" w:rsidP="00632909">
      <w:pPr>
        <w:ind w:firstLine="720"/>
        <w:jc w:val="both"/>
      </w:pPr>
    </w:p>
    <w:p w14:paraId="5D90BD6C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15. </w:t>
      </w:r>
      <w:r w:rsidRPr="00632909">
        <w:rPr>
          <w:b/>
          <w:bCs/>
          <w:sz w:val="24"/>
          <w:szCs w:val="28"/>
        </w:rPr>
        <w:t>С кем потребитель вправе заключать договор на оказание услуг по утилизации твердых коммунальных отходов?</w:t>
      </w:r>
    </w:p>
    <w:p w14:paraId="14BFB0F4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Только с региональным оператором</w:t>
      </w:r>
    </w:p>
    <w:p w14:paraId="18F43684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Только с индивидуальным предпринимателем</w:t>
      </w:r>
    </w:p>
    <w:p w14:paraId="6BDC306E" w14:textId="77777777" w:rsidR="00632909" w:rsidRDefault="00632909" w:rsidP="00632909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C.  С региональным оператором, индивидуальным предпринимателем и (или) юридическим лицом, осуществляющими деятельность по утилизации твердых коммунальных отходов, в соответствии с гражданским законодательством Российской Федерации</w:t>
      </w:r>
    </w:p>
    <w:p w14:paraId="793ADAED" w14:textId="77777777" w:rsidR="00632909" w:rsidRDefault="00632909" w:rsidP="00632909">
      <w:pPr>
        <w:ind w:firstLine="720"/>
        <w:jc w:val="both"/>
        <w:rPr>
          <w:sz w:val="24"/>
          <w:szCs w:val="24"/>
        </w:rPr>
      </w:pPr>
    </w:p>
    <w:p w14:paraId="61EDB6BF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</w:p>
    <w:p w14:paraId="7788B8F1" w14:textId="77777777" w:rsidR="00632909" w:rsidRDefault="00632909" w:rsidP="002E3FC6">
      <w:pPr>
        <w:jc w:val="center"/>
        <w:rPr>
          <w:b/>
          <w:i/>
          <w:sz w:val="24"/>
          <w:szCs w:val="24"/>
        </w:rPr>
      </w:pPr>
    </w:p>
    <w:p w14:paraId="532BE38B" w14:textId="77777777" w:rsidR="00632909" w:rsidRDefault="00632909" w:rsidP="002E3FC6">
      <w:pPr>
        <w:jc w:val="center"/>
        <w:rPr>
          <w:b/>
          <w:i/>
          <w:sz w:val="24"/>
          <w:szCs w:val="24"/>
        </w:rPr>
      </w:pPr>
      <w:r w:rsidRPr="00632909">
        <w:rPr>
          <w:b/>
          <w:i/>
          <w:sz w:val="24"/>
          <w:szCs w:val="24"/>
        </w:rPr>
        <w:t>Учебный модуль №11. Организация обращения с отходами на уровне субъекта Российской Федерации, муниципального образования</w:t>
      </w:r>
    </w:p>
    <w:p w14:paraId="55C53E36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1. </w:t>
      </w:r>
      <w:r w:rsidRPr="00632909">
        <w:rPr>
          <w:b/>
          <w:bCs/>
          <w:sz w:val="24"/>
          <w:szCs w:val="28"/>
        </w:rPr>
        <w:t>Дайте определение "Территориальная схема"</w:t>
      </w:r>
    </w:p>
    <w:p w14:paraId="0AF07AFB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текстовые, табличные и графические описания (карты, схемы, чертежи, планы и иные материалы) системы организации и осуществления на территории субъекта Российской Федерации деятельности по накоплению (в том числе раздельному накоплению), сбору, транспортированию, обработке, утилизации, обезвреживанию, захоронению образующихся на территории субъекта Российской Федерации и (или) поступающих из других субъектов Российской Федерации отходов</w:t>
      </w:r>
    </w:p>
    <w:p w14:paraId="46AAAF19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графическое отображение движения отходов от источников их образования до объектов обработки, утилизации, обезвреживания отходов, объектов размещения отходов, включенных в государственный реестр объектов размещения отходов, включает в себя графические обозначения мест, количество образующихся отходов, количество объектов, используемых для обработки, утилизации, обезвреживания, размещения отходов</w:t>
      </w:r>
    </w:p>
    <w:p w14:paraId="1D0C299A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объект капитального строительства или другой объект, а также их совокупность, объединенные единым назначением и (или) неразрывно связанные физически или технологически и расположенные в пределах одного или нескольких земельных участков, на которых образуются отходы</w:t>
      </w:r>
    </w:p>
    <w:p w14:paraId="76A4B26A" w14:textId="77777777" w:rsidR="00632909" w:rsidRPr="009F0B68" w:rsidRDefault="00632909" w:rsidP="00632909">
      <w:pPr>
        <w:ind w:firstLine="720"/>
        <w:jc w:val="both"/>
      </w:pPr>
    </w:p>
    <w:p w14:paraId="275D7290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Вопрос 2. </w:t>
      </w:r>
      <w:r w:rsidRPr="00632909">
        <w:rPr>
          <w:b/>
          <w:bCs/>
          <w:sz w:val="24"/>
          <w:szCs w:val="24"/>
        </w:rPr>
        <w:t>Дайте определение "Схема потоков отходов"</w:t>
      </w:r>
    </w:p>
    <w:p w14:paraId="4700C113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графическое отображение движения отходов от источников их образования до объектов обработки, утилизации, обезвреживания отходов, объектов размещения отходов, включенных в государственный реестр объектов размещения отходов, включает в себя графические обозначения мест, количество образующихся отходов, количество объектов, используемых для обработки, утилизации, обезвреживания, размещения отходов</w:t>
      </w:r>
    </w:p>
    <w:p w14:paraId="02FBC9AD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текстовые, табличные и графические описания (карты, схемы, чертежи, планы и иные материалы) системы организации и осуществления на территории субъекта Российской Федерации деятельности по накоплению (в том числе раздельному накоплению), сбору, транспортированию, обработке, утилизации, обезвреживанию, захоронению образующихся на территории субъекта Российской Федерации и (или) поступающих из других субъектов Российской Федерации отходов</w:t>
      </w:r>
    </w:p>
    <w:p w14:paraId="1074A82D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информационная система, включающая в себя базы данных, программное и техническое обеспечение, предназначенные для ввода, хранения, актуализации, обработки, анализа, представления, визуализации данных о системе организации и осуществления на территории субъекта Российской Федерации деятельности по накоплению отходов</w:t>
      </w:r>
    </w:p>
    <w:p w14:paraId="66646DE9" w14:textId="77777777" w:rsidR="00632909" w:rsidRPr="009F0B68" w:rsidRDefault="00632909" w:rsidP="00632909">
      <w:pPr>
        <w:ind w:firstLine="720"/>
        <w:jc w:val="both"/>
      </w:pPr>
    </w:p>
    <w:p w14:paraId="35D970E4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3. </w:t>
      </w:r>
      <w:r w:rsidRPr="00632909">
        <w:rPr>
          <w:b/>
          <w:bCs/>
          <w:sz w:val="24"/>
          <w:szCs w:val="28"/>
        </w:rPr>
        <w:t>В какой срок вносятся уполномоченным органом сведения в реестр о создании мест (площадок) накопления твердых коммунальных отходов?</w:t>
      </w:r>
    </w:p>
    <w:p w14:paraId="71CCAE38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В срок не позднее 3 рабочих дней со дня принятия решения о его создании</w:t>
      </w:r>
    </w:p>
    <w:p w14:paraId="5444A0EA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B.  В срок не позднее 5 рабочих дней со дня начала его использования</w:t>
      </w:r>
    </w:p>
    <w:p w14:paraId="67DE1389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В срок не позднее 3 недель со дня начала работы данной площадки</w:t>
      </w:r>
    </w:p>
    <w:p w14:paraId="4DA06980" w14:textId="77777777" w:rsidR="00632909" w:rsidRPr="009F0B68" w:rsidRDefault="00632909" w:rsidP="00632909">
      <w:pPr>
        <w:ind w:firstLine="720"/>
        <w:jc w:val="both"/>
      </w:pPr>
    </w:p>
    <w:p w14:paraId="1DFC4192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4. </w:t>
      </w:r>
      <w:r w:rsidRPr="00632909">
        <w:rPr>
          <w:b/>
          <w:bCs/>
          <w:sz w:val="24"/>
          <w:szCs w:val="28"/>
        </w:rPr>
        <w:t>В случае если место (площадка) накопления твердых коммунальных отходов создано заявителем, он обязан обратиться в уполномоченный орган с заявкой о включении сведений о месте (площадке) накопления твердых коммунальных отходов в реестр не позднее...</w:t>
      </w:r>
    </w:p>
    <w:p w14:paraId="716C515B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3 рабочих дней со дня начала его использования</w:t>
      </w:r>
    </w:p>
    <w:p w14:paraId="637A0FA9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5 рабочих дней со дня начала его использования</w:t>
      </w:r>
    </w:p>
    <w:p w14:paraId="5CB7AD1F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30 рабочих дней со дня начала его использования</w:t>
      </w:r>
    </w:p>
    <w:p w14:paraId="0D79593A" w14:textId="77777777" w:rsidR="00632909" w:rsidRPr="009F0B68" w:rsidRDefault="00632909" w:rsidP="00632909">
      <w:pPr>
        <w:ind w:firstLine="720"/>
        <w:jc w:val="both"/>
      </w:pPr>
    </w:p>
    <w:p w14:paraId="0360CD2E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5. </w:t>
      </w:r>
      <w:r w:rsidRPr="00632909">
        <w:rPr>
          <w:b/>
          <w:bCs/>
          <w:sz w:val="24"/>
          <w:szCs w:val="28"/>
        </w:rPr>
        <w:t>Какие данные включаются в реестр мест (площадок) накопления твердых коммунальных отходов?</w:t>
      </w:r>
    </w:p>
    <w:p w14:paraId="33AC1FA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данные о нахождении мест (площадок) накопления твердых коммунальных отходов</w:t>
      </w:r>
    </w:p>
    <w:p w14:paraId="6D46F72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данные о технических характеристиках мест (площадок) накопления твердых коммунальных отходов</w:t>
      </w:r>
    </w:p>
    <w:p w14:paraId="56845075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данные о собственниках мест (площадок) накопления твердых коммунальных отходов</w:t>
      </w:r>
    </w:p>
    <w:p w14:paraId="2D0F88D3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D.  данные об источниках образования твердых коммунальных отходов, которые складируются в местах (на площадках) накопления твердых коммунальных отходов</w:t>
      </w:r>
    </w:p>
    <w:p w14:paraId="4800C4D8" w14:textId="77777777" w:rsidR="00632909" w:rsidRPr="00632909" w:rsidRDefault="00632909" w:rsidP="00632909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E.  все перечисленные данные</w:t>
      </w:r>
    </w:p>
    <w:p w14:paraId="608C632A" w14:textId="77777777" w:rsidR="00632909" w:rsidRPr="009F0B68" w:rsidRDefault="00632909" w:rsidP="00632909">
      <w:pPr>
        <w:ind w:firstLine="720"/>
        <w:jc w:val="both"/>
      </w:pPr>
    </w:p>
    <w:p w14:paraId="04C53427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6. </w:t>
      </w:r>
      <w:r w:rsidRPr="00632909">
        <w:rPr>
          <w:b/>
          <w:bCs/>
          <w:sz w:val="24"/>
          <w:szCs w:val="28"/>
        </w:rPr>
        <w:t>Верно ли утверждение: "Региональная программа в области обращения с отходами содержит перечень мероприятий в области обращения с отходами, в том числе с твердыми коммунальными отходами, с указанием ожидаемых результатов в натуральном и стоимостном выражении, включая экономический эффект от реализации соответствующей программы, сроки проведения указанных мероприятий"?</w:t>
      </w:r>
    </w:p>
    <w:p w14:paraId="1C6E733E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A.  Верно</w:t>
      </w:r>
    </w:p>
    <w:p w14:paraId="5447D868" w14:textId="77777777" w:rsidR="00632909" w:rsidRPr="00632909" w:rsidRDefault="00632909" w:rsidP="00632909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B.  Неверно</w:t>
      </w:r>
    </w:p>
    <w:p w14:paraId="6345E12D" w14:textId="77777777" w:rsidR="00632909" w:rsidRPr="009F0B68" w:rsidRDefault="00632909" w:rsidP="00632909">
      <w:pPr>
        <w:ind w:firstLine="720"/>
        <w:jc w:val="both"/>
      </w:pPr>
    </w:p>
    <w:p w14:paraId="0ADC5B8F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7. </w:t>
      </w:r>
      <w:r w:rsidRPr="00632909">
        <w:rPr>
          <w:b/>
          <w:bCs/>
          <w:sz w:val="24"/>
          <w:szCs w:val="28"/>
        </w:rPr>
        <w:t>Перечень мероприятий в области обращения с отходами, в том числе с твердыми коммунальными отходами, должен содержать мероприятия, направленные на:</w:t>
      </w:r>
    </w:p>
    <w:p w14:paraId="42B1391E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 xml:space="preserve">A.  </w:t>
      </w:r>
      <w:proofErr w:type="spellStart"/>
      <w:r w:rsidRPr="00632909">
        <w:rPr>
          <w:sz w:val="24"/>
          <w:szCs w:val="24"/>
        </w:rPr>
        <w:t>софинансирование</w:t>
      </w:r>
      <w:proofErr w:type="spellEnd"/>
      <w:r w:rsidRPr="00632909">
        <w:rPr>
          <w:sz w:val="24"/>
          <w:szCs w:val="24"/>
        </w:rPr>
        <w:t xml:space="preserve"> строительства объектов по сбору, транспортированию, обработке и утилизации отходов от использования товаров</w:t>
      </w:r>
    </w:p>
    <w:p w14:paraId="23E90845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выявление мест несанкционированного размещения отходов</w:t>
      </w:r>
    </w:p>
    <w:p w14:paraId="3DEF06C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обеспечение доступа к информации в сфере обращения с отходами</w:t>
      </w:r>
    </w:p>
    <w:p w14:paraId="15E3AD41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D.  стимулирование строительства объектов, предназначенных для обработки, утилизации, обезвреживания, захоронения отходов, в том числе твердых коммунальных отходов</w:t>
      </w:r>
    </w:p>
    <w:p w14:paraId="5A7A497D" w14:textId="77777777" w:rsidR="00632909" w:rsidRPr="00632909" w:rsidRDefault="00632909" w:rsidP="00632909">
      <w:pPr>
        <w:ind w:firstLine="720"/>
        <w:jc w:val="both"/>
        <w:rPr>
          <w:b/>
          <w:bCs/>
          <w:color w:val="008000"/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E.  все перечисленные мероприятия верны</w:t>
      </w:r>
    </w:p>
    <w:p w14:paraId="20622710" w14:textId="77777777" w:rsidR="00632909" w:rsidRPr="009F0B68" w:rsidRDefault="00632909" w:rsidP="00632909">
      <w:pPr>
        <w:ind w:firstLine="720"/>
        <w:jc w:val="both"/>
      </w:pPr>
    </w:p>
    <w:p w14:paraId="708164CE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8. </w:t>
      </w:r>
      <w:r w:rsidRPr="00632909">
        <w:rPr>
          <w:b/>
          <w:bCs/>
          <w:sz w:val="24"/>
          <w:szCs w:val="28"/>
        </w:rPr>
        <w:t>Верно ли утверждение: "Утвержденная территориальная схема размещается уполномоченным органом на официальном сайте"</w:t>
      </w:r>
    </w:p>
    <w:p w14:paraId="2F05246E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Верно</w:t>
      </w:r>
    </w:p>
    <w:p w14:paraId="73535185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Неверно</w:t>
      </w:r>
    </w:p>
    <w:p w14:paraId="5E6B590B" w14:textId="77777777" w:rsidR="00632909" w:rsidRPr="009F0B68" w:rsidRDefault="00632909" w:rsidP="00632909">
      <w:pPr>
        <w:ind w:firstLine="720"/>
        <w:jc w:val="both"/>
      </w:pPr>
    </w:p>
    <w:p w14:paraId="5743F368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9. </w:t>
      </w:r>
      <w:r w:rsidRPr="00632909">
        <w:rPr>
          <w:b/>
          <w:bCs/>
          <w:sz w:val="24"/>
          <w:szCs w:val="28"/>
        </w:rPr>
        <w:t>Верно ли утверждение: "В решении об отказе во включении сведений о месте (площадке) накопления твердых коммунальных отходов в реестр в обязательном порядке указывается основание такого отказа"</w:t>
      </w:r>
    </w:p>
    <w:p w14:paraId="64DDB2A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Верно</w:t>
      </w:r>
    </w:p>
    <w:p w14:paraId="281B6A4A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Неверно</w:t>
      </w:r>
    </w:p>
    <w:p w14:paraId="3EC96682" w14:textId="77777777" w:rsidR="00632909" w:rsidRPr="009F0B68" w:rsidRDefault="00632909" w:rsidP="00632909">
      <w:pPr>
        <w:ind w:firstLine="720"/>
        <w:jc w:val="both"/>
      </w:pPr>
    </w:p>
    <w:p w14:paraId="4F6E69F5" w14:textId="77777777" w:rsidR="00632909" w:rsidRPr="00632909" w:rsidRDefault="00632909" w:rsidP="00632909">
      <w:pPr>
        <w:ind w:firstLine="720"/>
        <w:jc w:val="both"/>
        <w:rPr>
          <w:sz w:val="18"/>
        </w:rPr>
      </w:pPr>
      <w:r>
        <w:rPr>
          <w:b/>
          <w:bCs/>
          <w:sz w:val="24"/>
          <w:szCs w:val="28"/>
        </w:rPr>
        <w:t xml:space="preserve">Вопрос 10. </w:t>
      </w:r>
      <w:r w:rsidRPr="00632909">
        <w:rPr>
          <w:b/>
          <w:bCs/>
          <w:sz w:val="24"/>
          <w:szCs w:val="28"/>
        </w:rPr>
        <w:t>Дайте определение "Электронная модель территориальной схемы"</w:t>
      </w:r>
    </w:p>
    <w:p w14:paraId="59E3C8F3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b/>
          <w:bCs/>
          <w:color w:val="008000"/>
          <w:sz w:val="24"/>
          <w:szCs w:val="24"/>
        </w:rPr>
        <w:t>A.  информационная система, включающая в себя базы данных, программное и техническое обеспечение, предназначенные для ввода, хранения, актуализации, обработки, анализа, представления, визуализации данных о системе организации и осуществления на территории субъекта Российской Федерации деятельности по накоплению (в том числе раздельному накоплению), сбору, транспортированию, обработке, утилизации, обезвреживанию, размещению отходов, образующихся на территории субъекта Российской Федерации, и (или) отходов, поступающих из других субъектов Российской Федерации</w:t>
      </w:r>
    </w:p>
    <w:p w14:paraId="12A0F02A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B.  текстовые, табличные и графические описания (карты, схемы, чертежи, планы и иные материалы) системы организации и осуществления на территории субъекта Российской Федерации деятельности по накоплению (в том числе раздельному накоплению), сбору, транспортированию, обработке, утилизации, обезвреживанию, захоронению образующихся на территории субъекта Российской Федерации и (или) поступающих из других субъектов Российской Федерации отходов</w:t>
      </w:r>
    </w:p>
    <w:p w14:paraId="432A4596" w14:textId="77777777" w:rsidR="00632909" w:rsidRPr="00632909" w:rsidRDefault="00632909" w:rsidP="00632909">
      <w:pPr>
        <w:ind w:firstLine="720"/>
        <w:jc w:val="both"/>
        <w:rPr>
          <w:sz w:val="24"/>
          <w:szCs w:val="24"/>
        </w:rPr>
      </w:pPr>
      <w:r w:rsidRPr="00632909">
        <w:rPr>
          <w:sz w:val="24"/>
          <w:szCs w:val="24"/>
        </w:rPr>
        <w:t>C.  графическое отображение движения отходов от источников их образования до объектов обработки, утилизации, обезвреживания отходов, объектов размещения отходов, включенных в государственный реестр объектов размещения отходов, включает в себя графические обозначения мест, количество образующихся отходов, количество объектов, используемых для обработки, утилизации, обезвреживания, размещения отходов</w:t>
      </w:r>
    </w:p>
    <w:p w14:paraId="47BC6C86" w14:textId="77777777" w:rsidR="00632909" w:rsidRPr="0083391E" w:rsidRDefault="00632909" w:rsidP="002E3FC6">
      <w:pPr>
        <w:jc w:val="center"/>
        <w:rPr>
          <w:b/>
          <w:i/>
          <w:sz w:val="24"/>
          <w:szCs w:val="24"/>
        </w:rPr>
      </w:pPr>
    </w:p>
    <w:sectPr w:rsidR="00632909" w:rsidRPr="0083391E" w:rsidSect="00C82C8D">
      <w:footerReference w:type="default" r:id="rId14"/>
      <w:pgSz w:w="11909" w:h="16834"/>
      <w:pgMar w:top="851" w:right="851" w:bottom="851" w:left="1418" w:header="720" w:footer="72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9E44A" w14:textId="77777777" w:rsidR="00D42A81" w:rsidRDefault="00D42A81" w:rsidP="003C2F4E">
      <w:r>
        <w:separator/>
      </w:r>
    </w:p>
  </w:endnote>
  <w:endnote w:type="continuationSeparator" w:id="0">
    <w:p w14:paraId="33B0257A" w14:textId="77777777" w:rsidR="00D42A81" w:rsidRDefault="00D42A81" w:rsidP="003C2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2336666"/>
      <w:docPartObj>
        <w:docPartGallery w:val="Page Numbers (Bottom of Page)"/>
        <w:docPartUnique/>
      </w:docPartObj>
    </w:sdtPr>
    <w:sdtEndPr/>
    <w:sdtContent>
      <w:p w14:paraId="36EC26CD" w14:textId="77777777" w:rsidR="00262463" w:rsidRDefault="0026246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440">
          <w:rPr>
            <w:noProof/>
          </w:rPr>
          <w:t>16</w:t>
        </w:r>
        <w:r>
          <w:fldChar w:fldCharType="end"/>
        </w:r>
      </w:p>
    </w:sdtContent>
  </w:sdt>
  <w:p w14:paraId="1C994D6F" w14:textId="77777777" w:rsidR="00262463" w:rsidRDefault="0026246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F4726" w14:textId="77777777" w:rsidR="00D42A81" w:rsidRDefault="00D42A81" w:rsidP="003C2F4E">
      <w:r>
        <w:separator/>
      </w:r>
    </w:p>
  </w:footnote>
  <w:footnote w:type="continuationSeparator" w:id="0">
    <w:p w14:paraId="42B18122" w14:textId="77777777" w:rsidR="00D42A81" w:rsidRDefault="00D42A81" w:rsidP="003C2F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1429" w:hanging="720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2171" w:hanging="1320"/>
      </w:pPr>
      <w:rPr>
        <w:rFonts w:ascii="Times New Roman" w:hAnsi="Times New Roman" w:cs="Times New Roman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029" w:hanging="13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29" w:hanging="13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29" w:hanging="13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29" w:hanging="132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9" w:hanging="1800"/>
      </w:pPr>
    </w:lvl>
  </w:abstractNum>
  <w:abstractNum w:abstractNumId="1">
    <w:nsid w:val="0000001B"/>
    <w:multiLevelType w:val="multilevel"/>
    <w:tmpl w:val="0000001A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>
    <w:nsid w:val="0000001D"/>
    <w:multiLevelType w:val="multilevel"/>
    <w:tmpl w:val="0000001C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>
    <w:nsid w:val="0000001F"/>
    <w:multiLevelType w:val="multilevel"/>
    <w:tmpl w:val="0000001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>
    <w:nsid w:val="00000021"/>
    <w:multiLevelType w:val="multilevel"/>
    <w:tmpl w:val="00000020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8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5">
    <w:nsid w:val="00000023"/>
    <w:multiLevelType w:val="multilevel"/>
    <w:tmpl w:val="0000002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6">
    <w:nsid w:val="00000025"/>
    <w:multiLevelType w:val="multilevel"/>
    <w:tmpl w:val="0000002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27"/>
    <w:multiLevelType w:val="multilevel"/>
    <w:tmpl w:val="00000026"/>
    <w:lvl w:ilvl="0">
      <w:start w:val="2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8">
    <w:nsid w:val="00000029"/>
    <w:multiLevelType w:val="multilevel"/>
    <w:tmpl w:val="00000028"/>
    <w:lvl w:ilvl="0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9">
    <w:nsid w:val="0000002B"/>
    <w:multiLevelType w:val="multilevel"/>
    <w:tmpl w:val="0000002A"/>
    <w:lvl w:ilvl="0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7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0">
    <w:nsid w:val="0000002D"/>
    <w:multiLevelType w:val="multilevel"/>
    <w:tmpl w:val="0000002C"/>
    <w:lvl w:ilvl="0">
      <w:start w:val="1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1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2">
    <w:nsid w:val="00000031"/>
    <w:multiLevelType w:val="multilevel"/>
    <w:tmpl w:val="0000003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3">
    <w:nsid w:val="00000033"/>
    <w:multiLevelType w:val="multilevel"/>
    <w:tmpl w:val="0000003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3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4">
    <w:nsid w:val="00000035"/>
    <w:multiLevelType w:val="multilevel"/>
    <w:tmpl w:val="00000034"/>
    <w:lvl w:ilvl="0">
      <w:start w:val="4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5">
    <w:nsid w:val="00000037"/>
    <w:multiLevelType w:val="multilevel"/>
    <w:tmpl w:val="0000003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6">
    <w:nsid w:val="00000039"/>
    <w:multiLevelType w:val="multilevel"/>
    <w:tmpl w:val="0000003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7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7">
    <w:nsid w:val="0000003B"/>
    <w:multiLevelType w:val="multilevel"/>
    <w:tmpl w:val="C658B2E6"/>
    <w:lvl w:ilvl="0">
      <w:start w:val="10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8">
    <w:nsid w:val="0000003D"/>
    <w:multiLevelType w:val="multilevel"/>
    <w:tmpl w:val="1668D34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7">
      <w:start w:val="1"/>
      <w:numFmt w:val="decimal"/>
      <w:lvlText w:val="%8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</w:rPr>
    </w:lvl>
    <w:lvl w:ilvl="8">
      <w:start w:val="1"/>
      <w:numFmt w:val="decimal"/>
      <w:lvlText w:val="%9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9">
    <w:nsid w:val="0000003F"/>
    <w:multiLevelType w:val="multilevel"/>
    <w:tmpl w:val="0000003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0">
    <w:nsid w:val="0AD53935"/>
    <w:multiLevelType w:val="hybridMultilevel"/>
    <w:tmpl w:val="99E43D34"/>
    <w:lvl w:ilvl="0" w:tplc="DC2294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0F9D281B"/>
    <w:multiLevelType w:val="hybridMultilevel"/>
    <w:tmpl w:val="B2E6C956"/>
    <w:lvl w:ilvl="0" w:tplc="8682C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111D3076"/>
    <w:multiLevelType w:val="hybridMultilevel"/>
    <w:tmpl w:val="D1B6F3C4"/>
    <w:lvl w:ilvl="0" w:tplc="545818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5406CB1"/>
    <w:multiLevelType w:val="hybridMultilevel"/>
    <w:tmpl w:val="169A74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15686E21"/>
    <w:multiLevelType w:val="hybridMultilevel"/>
    <w:tmpl w:val="7AEADB6E"/>
    <w:lvl w:ilvl="0" w:tplc="BE86C2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208D7FE8"/>
    <w:multiLevelType w:val="hybridMultilevel"/>
    <w:tmpl w:val="7C622C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2126623B"/>
    <w:multiLevelType w:val="hybridMultilevel"/>
    <w:tmpl w:val="8CA63C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5670C5A"/>
    <w:multiLevelType w:val="hybridMultilevel"/>
    <w:tmpl w:val="A2E82BAE"/>
    <w:lvl w:ilvl="0" w:tplc="7D2CA288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32FA5A54"/>
    <w:multiLevelType w:val="hybridMultilevel"/>
    <w:tmpl w:val="215AD3EA"/>
    <w:lvl w:ilvl="0" w:tplc="61102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33D5408E"/>
    <w:multiLevelType w:val="hybridMultilevel"/>
    <w:tmpl w:val="4D74D8FA"/>
    <w:lvl w:ilvl="0" w:tplc="42226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3F8D4C80"/>
    <w:multiLevelType w:val="hybridMultilevel"/>
    <w:tmpl w:val="F03488C8"/>
    <w:lvl w:ilvl="0" w:tplc="04048A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48E23CF4"/>
    <w:multiLevelType w:val="hybridMultilevel"/>
    <w:tmpl w:val="457ADFCA"/>
    <w:lvl w:ilvl="0" w:tplc="52F4E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0AB78BD"/>
    <w:multiLevelType w:val="hybridMultilevel"/>
    <w:tmpl w:val="C7DE38E8"/>
    <w:lvl w:ilvl="0" w:tplc="D6923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AEF496D"/>
    <w:multiLevelType w:val="hybridMultilevel"/>
    <w:tmpl w:val="99F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C70A1A8">
      <w:start w:val="1"/>
      <w:numFmt w:val="decimal"/>
      <w:lvlText w:val="%4."/>
      <w:lvlJc w:val="left"/>
      <w:pPr>
        <w:ind w:left="2880" w:hanging="360"/>
      </w:pPr>
      <w:rPr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C64592"/>
    <w:multiLevelType w:val="hybridMultilevel"/>
    <w:tmpl w:val="F030FA0A"/>
    <w:lvl w:ilvl="0" w:tplc="8AB0F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6EB1C8A"/>
    <w:multiLevelType w:val="hybridMultilevel"/>
    <w:tmpl w:val="1B76DF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715779F2"/>
    <w:multiLevelType w:val="hybridMultilevel"/>
    <w:tmpl w:val="58C4C3F4"/>
    <w:lvl w:ilvl="0" w:tplc="6B783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9EF1C16"/>
    <w:multiLevelType w:val="hybridMultilevel"/>
    <w:tmpl w:val="80805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222ECC"/>
    <w:multiLevelType w:val="hybridMultilevel"/>
    <w:tmpl w:val="21AAF4CE"/>
    <w:lvl w:ilvl="0" w:tplc="A44C9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AC12408"/>
    <w:multiLevelType w:val="hybridMultilevel"/>
    <w:tmpl w:val="0032CD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C4F460B"/>
    <w:multiLevelType w:val="hybridMultilevel"/>
    <w:tmpl w:val="91C83834"/>
    <w:lvl w:ilvl="0" w:tplc="5742016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F8D1252"/>
    <w:multiLevelType w:val="hybridMultilevel"/>
    <w:tmpl w:val="C3ECA7C4"/>
    <w:lvl w:ilvl="0" w:tplc="CA129782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3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3"/>
  </w:num>
  <w:num w:numId="22">
    <w:abstractNumId w:val="25"/>
  </w:num>
  <w:num w:numId="23">
    <w:abstractNumId w:val="39"/>
  </w:num>
  <w:num w:numId="24">
    <w:abstractNumId w:val="36"/>
  </w:num>
  <w:num w:numId="25">
    <w:abstractNumId w:val="38"/>
  </w:num>
  <w:num w:numId="26">
    <w:abstractNumId w:val="21"/>
  </w:num>
  <w:num w:numId="27">
    <w:abstractNumId w:val="28"/>
  </w:num>
  <w:num w:numId="28">
    <w:abstractNumId w:val="31"/>
  </w:num>
  <w:num w:numId="29">
    <w:abstractNumId w:val="34"/>
  </w:num>
  <w:num w:numId="30">
    <w:abstractNumId w:val="35"/>
  </w:num>
  <w:num w:numId="31">
    <w:abstractNumId w:val="22"/>
  </w:num>
  <w:num w:numId="32">
    <w:abstractNumId w:val="26"/>
  </w:num>
  <w:num w:numId="33">
    <w:abstractNumId w:val="27"/>
  </w:num>
  <w:num w:numId="34">
    <w:abstractNumId w:val="24"/>
  </w:num>
  <w:num w:numId="35">
    <w:abstractNumId w:val="30"/>
  </w:num>
  <w:num w:numId="36">
    <w:abstractNumId w:val="29"/>
  </w:num>
  <w:num w:numId="37">
    <w:abstractNumId w:val="41"/>
  </w:num>
  <w:num w:numId="38">
    <w:abstractNumId w:val="20"/>
  </w:num>
  <w:num w:numId="39">
    <w:abstractNumId w:val="32"/>
  </w:num>
  <w:num w:numId="40">
    <w:abstractNumId w:val="40"/>
  </w:num>
  <w:num w:numId="41">
    <w:abstractNumId w:val="3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E8"/>
    <w:rsid w:val="0000003D"/>
    <w:rsid w:val="00010C3D"/>
    <w:rsid w:val="00011F0B"/>
    <w:rsid w:val="00014DA7"/>
    <w:rsid w:val="000162B4"/>
    <w:rsid w:val="00022E43"/>
    <w:rsid w:val="000327B5"/>
    <w:rsid w:val="000353D5"/>
    <w:rsid w:val="00040F22"/>
    <w:rsid w:val="0004745F"/>
    <w:rsid w:val="00053363"/>
    <w:rsid w:val="000563D7"/>
    <w:rsid w:val="000615CF"/>
    <w:rsid w:val="00074BF9"/>
    <w:rsid w:val="0007604F"/>
    <w:rsid w:val="00083530"/>
    <w:rsid w:val="00083E50"/>
    <w:rsid w:val="000926CD"/>
    <w:rsid w:val="000A0F95"/>
    <w:rsid w:val="000A136A"/>
    <w:rsid w:val="000A47C0"/>
    <w:rsid w:val="000A4B6D"/>
    <w:rsid w:val="000A75AA"/>
    <w:rsid w:val="000C6568"/>
    <w:rsid w:val="000D22B8"/>
    <w:rsid w:val="000D5046"/>
    <w:rsid w:val="000D721E"/>
    <w:rsid w:val="000F3D73"/>
    <w:rsid w:val="000F6054"/>
    <w:rsid w:val="000F69C3"/>
    <w:rsid w:val="00107D9A"/>
    <w:rsid w:val="00110D29"/>
    <w:rsid w:val="00117624"/>
    <w:rsid w:val="00130C7E"/>
    <w:rsid w:val="00136459"/>
    <w:rsid w:val="00136ED6"/>
    <w:rsid w:val="00140D6E"/>
    <w:rsid w:val="001421F8"/>
    <w:rsid w:val="00142EA7"/>
    <w:rsid w:val="00144F39"/>
    <w:rsid w:val="001567A8"/>
    <w:rsid w:val="001675A1"/>
    <w:rsid w:val="001722E8"/>
    <w:rsid w:val="001728A1"/>
    <w:rsid w:val="00182113"/>
    <w:rsid w:val="001825C4"/>
    <w:rsid w:val="001913C1"/>
    <w:rsid w:val="00197EBA"/>
    <w:rsid w:val="001A5BC7"/>
    <w:rsid w:val="001B14A8"/>
    <w:rsid w:val="001B3A51"/>
    <w:rsid w:val="001B533D"/>
    <w:rsid w:val="001B6CCA"/>
    <w:rsid w:val="001C7606"/>
    <w:rsid w:val="001E638B"/>
    <w:rsid w:val="001F3181"/>
    <w:rsid w:val="001F6103"/>
    <w:rsid w:val="002065E0"/>
    <w:rsid w:val="00206F44"/>
    <w:rsid w:val="00207EE8"/>
    <w:rsid w:val="00217C6E"/>
    <w:rsid w:val="0022133C"/>
    <w:rsid w:val="00221D79"/>
    <w:rsid w:val="00222F21"/>
    <w:rsid w:val="002269C0"/>
    <w:rsid w:val="0023058C"/>
    <w:rsid w:val="002443A2"/>
    <w:rsid w:val="00245281"/>
    <w:rsid w:val="002519A3"/>
    <w:rsid w:val="002533C8"/>
    <w:rsid w:val="00261912"/>
    <w:rsid w:val="00262463"/>
    <w:rsid w:val="00265E79"/>
    <w:rsid w:val="002704F1"/>
    <w:rsid w:val="00275A6F"/>
    <w:rsid w:val="002778B7"/>
    <w:rsid w:val="00283017"/>
    <w:rsid w:val="00283589"/>
    <w:rsid w:val="00283645"/>
    <w:rsid w:val="00284973"/>
    <w:rsid w:val="002855F3"/>
    <w:rsid w:val="00287573"/>
    <w:rsid w:val="00294B98"/>
    <w:rsid w:val="002A058A"/>
    <w:rsid w:val="002A2490"/>
    <w:rsid w:val="002A5C28"/>
    <w:rsid w:val="002C2ED3"/>
    <w:rsid w:val="002C6A2A"/>
    <w:rsid w:val="002D393B"/>
    <w:rsid w:val="002D7BA3"/>
    <w:rsid w:val="002E0955"/>
    <w:rsid w:val="002E2C16"/>
    <w:rsid w:val="002E3FC6"/>
    <w:rsid w:val="002F1FB6"/>
    <w:rsid w:val="0030748F"/>
    <w:rsid w:val="00326BFF"/>
    <w:rsid w:val="00332BB6"/>
    <w:rsid w:val="003335AB"/>
    <w:rsid w:val="00336C9C"/>
    <w:rsid w:val="00350AC1"/>
    <w:rsid w:val="003558FB"/>
    <w:rsid w:val="00356646"/>
    <w:rsid w:val="003569DA"/>
    <w:rsid w:val="00360D9F"/>
    <w:rsid w:val="00361DD3"/>
    <w:rsid w:val="003623E1"/>
    <w:rsid w:val="00363E37"/>
    <w:rsid w:val="00364C7F"/>
    <w:rsid w:val="00377CB8"/>
    <w:rsid w:val="00382ACB"/>
    <w:rsid w:val="00383E34"/>
    <w:rsid w:val="00384029"/>
    <w:rsid w:val="0039405D"/>
    <w:rsid w:val="0039470C"/>
    <w:rsid w:val="003B1CAC"/>
    <w:rsid w:val="003B6AC1"/>
    <w:rsid w:val="003C2F4E"/>
    <w:rsid w:val="003D014D"/>
    <w:rsid w:val="003D51C0"/>
    <w:rsid w:val="003D6B4E"/>
    <w:rsid w:val="003D6BB8"/>
    <w:rsid w:val="003E202C"/>
    <w:rsid w:val="003E3A00"/>
    <w:rsid w:val="003E5015"/>
    <w:rsid w:val="003E6317"/>
    <w:rsid w:val="003F268B"/>
    <w:rsid w:val="003F3ACF"/>
    <w:rsid w:val="003F5D88"/>
    <w:rsid w:val="003F6D61"/>
    <w:rsid w:val="0040060E"/>
    <w:rsid w:val="00406BAE"/>
    <w:rsid w:val="00410EE4"/>
    <w:rsid w:val="00412B2A"/>
    <w:rsid w:val="0042005C"/>
    <w:rsid w:val="00423721"/>
    <w:rsid w:val="00431642"/>
    <w:rsid w:val="00435C3D"/>
    <w:rsid w:val="00442AEF"/>
    <w:rsid w:val="00443E34"/>
    <w:rsid w:val="00450146"/>
    <w:rsid w:val="00450961"/>
    <w:rsid w:val="00451865"/>
    <w:rsid w:val="00452009"/>
    <w:rsid w:val="00453312"/>
    <w:rsid w:val="00455988"/>
    <w:rsid w:val="0046043E"/>
    <w:rsid w:val="00461F43"/>
    <w:rsid w:val="004657A1"/>
    <w:rsid w:val="00471EF1"/>
    <w:rsid w:val="00472371"/>
    <w:rsid w:val="004801B0"/>
    <w:rsid w:val="004824B7"/>
    <w:rsid w:val="00484BD0"/>
    <w:rsid w:val="00485382"/>
    <w:rsid w:val="0048540E"/>
    <w:rsid w:val="00496065"/>
    <w:rsid w:val="004A4874"/>
    <w:rsid w:val="004A4FCD"/>
    <w:rsid w:val="004A53DD"/>
    <w:rsid w:val="004C3660"/>
    <w:rsid w:val="004C7189"/>
    <w:rsid w:val="004E3403"/>
    <w:rsid w:val="004E4FBF"/>
    <w:rsid w:val="004E523A"/>
    <w:rsid w:val="004E6552"/>
    <w:rsid w:val="004F16E6"/>
    <w:rsid w:val="004F3F17"/>
    <w:rsid w:val="00501161"/>
    <w:rsid w:val="00504F64"/>
    <w:rsid w:val="0051370A"/>
    <w:rsid w:val="005159B3"/>
    <w:rsid w:val="00527AAF"/>
    <w:rsid w:val="00531A70"/>
    <w:rsid w:val="005343A2"/>
    <w:rsid w:val="00534D33"/>
    <w:rsid w:val="005403AF"/>
    <w:rsid w:val="005438AC"/>
    <w:rsid w:val="005447CF"/>
    <w:rsid w:val="00547429"/>
    <w:rsid w:val="005512A1"/>
    <w:rsid w:val="0055198F"/>
    <w:rsid w:val="00552B08"/>
    <w:rsid w:val="00552C70"/>
    <w:rsid w:val="00560AAF"/>
    <w:rsid w:val="00563A7D"/>
    <w:rsid w:val="00572A69"/>
    <w:rsid w:val="00572E6F"/>
    <w:rsid w:val="00573E0E"/>
    <w:rsid w:val="0057728F"/>
    <w:rsid w:val="00577607"/>
    <w:rsid w:val="00586E91"/>
    <w:rsid w:val="00587196"/>
    <w:rsid w:val="00593736"/>
    <w:rsid w:val="00596583"/>
    <w:rsid w:val="0059731F"/>
    <w:rsid w:val="005A0696"/>
    <w:rsid w:val="005A0758"/>
    <w:rsid w:val="005A27FF"/>
    <w:rsid w:val="005A4E59"/>
    <w:rsid w:val="005B0E69"/>
    <w:rsid w:val="005B356A"/>
    <w:rsid w:val="005B3E26"/>
    <w:rsid w:val="005C178D"/>
    <w:rsid w:val="005C33BA"/>
    <w:rsid w:val="005D06A2"/>
    <w:rsid w:val="005D220C"/>
    <w:rsid w:val="005D31CC"/>
    <w:rsid w:val="005D470D"/>
    <w:rsid w:val="005D53B4"/>
    <w:rsid w:val="005E0715"/>
    <w:rsid w:val="005E3AF2"/>
    <w:rsid w:val="005E74FB"/>
    <w:rsid w:val="005F3682"/>
    <w:rsid w:val="00605EF1"/>
    <w:rsid w:val="006101E3"/>
    <w:rsid w:val="00610516"/>
    <w:rsid w:val="00614F29"/>
    <w:rsid w:val="006156A2"/>
    <w:rsid w:val="00620F83"/>
    <w:rsid w:val="00624647"/>
    <w:rsid w:val="00625137"/>
    <w:rsid w:val="00632909"/>
    <w:rsid w:val="00632C1F"/>
    <w:rsid w:val="006330CE"/>
    <w:rsid w:val="00636440"/>
    <w:rsid w:val="0063673E"/>
    <w:rsid w:val="00637834"/>
    <w:rsid w:val="0064498D"/>
    <w:rsid w:val="00645EAB"/>
    <w:rsid w:val="00650421"/>
    <w:rsid w:val="006523F8"/>
    <w:rsid w:val="00652629"/>
    <w:rsid w:val="00655899"/>
    <w:rsid w:val="00656BCB"/>
    <w:rsid w:val="006608E4"/>
    <w:rsid w:val="00661381"/>
    <w:rsid w:val="006624D4"/>
    <w:rsid w:val="00671BBE"/>
    <w:rsid w:val="00681F85"/>
    <w:rsid w:val="00685871"/>
    <w:rsid w:val="0069305B"/>
    <w:rsid w:val="006A0AB3"/>
    <w:rsid w:val="006A165C"/>
    <w:rsid w:val="006A2307"/>
    <w:rsid w:val="006B0B14"/>
    <w:rsid w:val="006B2022"/>
    <w:rsid w:val="006B3169"/>
    <w:rsid w:val="006B5EBF"/>
    <w:rsid w:val="006B6AFD"/>
    <w:rsid w:val="006B6B28"/>
    <w:rsid w:val="006B7903"/>
    <w:rsid w:val="006C3CFF"/>
    <w:rsid w:val="006D3B08"/>
    <w:rsid w:val="006D556C"/>
    <w:rsid w:val="006F56A6"/>
    <w:rsid w:val="006F5FF0"/>
    <w:rsid w:val="006F7440"/>
    <w:rsid w:val="00700994"/>
    <w:rsid w:val="0070261A"/>
    <w:rsid w:val="00707634"/>
    <w:rsid w:val="00710DB2"/>
    <w:rsid w:val="007151BA"/>
    <w:rsid w:val="00727C8E"/>
    <w:rsid w:val="007319D2"/>
    <w:rsid w:val="00731D9A"/>
    <w:rsid w:val="00737699"/>
    <w:rsid w:val="00737A97"/>
    <w:rsid w:val="00741D3E"/>
    <w:rsid w:val="00742722"/>
    <w:rsid w:val="00742A0C"/>
    <w:rsid w:val="007430F0"/>
    <w:rsid w:val="0074333E"/>
    <w:rsid w:val="00750717"/>
    <w:rsid w:val="0075284A"/>
    <w:rsid w:val="007558CA"/>
    <w:rsid w:val="00756EA5"/>
    <w:rsid w:val="00757A48"/>
    <w:rsid w:val="00763B1B"/>
    <w:rsid w:val="00766507"/>
    <w:rsid w:val="00770673"/>
    <w:rsid w:val="00775116"/>
    <w:rsid w:val="0078160E"/>
    <w:rsid w:val="00785D70"/>
    <w:rsid w:val="00792033"/>
    <w:rsid w:val="0079452A"/>
    <w:rsid w:val="00796CE4"/>
    <w:rsid w:val="007A50D3"/>
    <w:rsid w:val="007B5BC4"/>
    <w:rsid w:val="007B73E1"/>
    <w:rsid w:val="007C04F9"/>
    <w:rsid w:val="007C19DC"/>
    <w:rsid w:val="007C2D3E"/>
    <w:rsid w:val="007C4C05"/>
    <w:rsid w:val="007D6B8E"/>
    <w:rsid w:val="007D7E18"/>
    <w:rsid w:val="007E11E6"/>
    <w:rsid w:val="007E7466"/>
    <w:rsid w:val="007F19FF"/>
    <w:rsid w:val="007F4112"/>
    <w:rsid w:val="007F5176"/>
    <w:rsid w:val="007F6FE8"/>
    <w:rsid w:val="008058CA"/>
    <w:rsid w:val="00810B8B"/>
    <w:rsid w:val="00814FE3"/>
    <w:rsid w:val="00817344"/>
    <w:rsid w:val="00820EE6"/>
    <w:rsid w:val="008229FA"/>
    <w:rsid w:val="00823558"/>
    <w:rsid w:val="00826263"/>
    <w:rsid w:val="00830149"/>
    <w:rsid w:val="0083391E"/>
    <w:rsid w:val="008353FB"/>
    <w:rsid w:val="00836360"/>
    <w:rsid w:val="00840D24"/>
    <w:rsid w:val="0084103E"/>
    <w:rsid w:val="008429BC"/>
    <w:rsid w:val="00842BE6"/>
    <w:rsid w:val="008568F7"/>
    <w:rsid w:val="008623FA"/>
    <w:rsid w:val="0086548F"/>
    <w:rsid w:val="00865BAA"/>
    <w:rsid w:val="0087062A"/>
    <w:rsid w:val="008736E3"/>
    <w:rsid w:val="0087514D"/>
    <w:rsid w:val="00881839"/>
    <w:rsid w:val="00882F14"/>
    <w:rsid w:val="008864EC"/>
    <w:rsid w:val="008868E4"/>
    <w:rsid w:val="008924D2"/>
    <w:rsid w:val="00895E58"/>
    <w:rsid w:val="008A2431"/>
    <w:rsid w:val="008A39E7"/>
    <w:rsid w:val="008A666C"/>
    <w:rsid w:val="008A7677"/>
    <w:rsid w:val="008A7A37"/>
    <w:rsid w:val="008B25C3"/>
    <w:rsid w:val="008B27FE"/>
    <w:rsid w:val="008B3896"/>
    <w:rsid w:val="008B714A"/>
    <w:rsid w:val="008C2010"/>
    <w:rsid w:val="008C319B"/>
    <w:rsid w:val="008C57FE"/>
    <w:rsid w:val="008C642A"/>
    <w:rsid w:val="008D0890"/>
    <w:rsid w:val="008D16CF"/>
    <w:rsid w:val="008E3934"/>
    <w:rsid w:val="008E3AB5"/>
    <w:rsid w:val="008E5793"/>
    <w:rsid w:val="008F59AF"/>
    <w:rsid w:val="008F632D"/>
    <w:rsid w:val="00901698"/>
    <w:rsid w:val="00903178"/>
    <w:rsid w:val="009156E8"/>
    <w:rsid w:val="00917673"/>
    <w:rsid w:val="00924631"/>
    <w:rsid w:val="009266C8"/>
    <w:rsid w:val="00933B94"/>
    <w:rsid w:val="00942D75"/>
    <w:rsid w:val="0094497A"/>
    <w:rsid w:val="009461A7"/>
    <w:rsid w:val="0095233D"/>
    <w:rsid w:val="00954052"/>
    <w:rsid w:val="00961F63"/>
    <w:rsid w:val="009631E2"/>
    <w:rsid w:val="009673C9"/>
    <w:rsid w:val="0097150A"/>
    <w:rsid w:val="00972F7F"/>
    <w:rsid w:val="00977B76"/>
    <w:rsid w:val="00990EE8"/>
    <w:rsid w:val="00992D46"/>
    <w:rsid w:val="009A0717"/>
    <w:rsid w:val="009A6ADF"/>
    <w:rsid w:val="009B0311"/>
    <w:rsid w:val="009B2A2C"/>
    <w:rsid w:val="009C7D50"/>
    <w:rsid w:val="009D156B"/>
    <w:rsid w:val="009D1F95"/>
    <w:rsid w:val="009D2465"/>
    <w:rsid w:val="009D3EBA"/>
    <w:rsid w:val="009E1ABD"/>
    <w:rsid w:val="009E4E24"/>
    <w:rsid w:val="009E723B"/>
    <w:rsid w:val="009F0177"/>
    <w:rsid w:val="009F6891"/>
    <w:rsid w:val="009F7926"/>
    <w:rsid w:val="00A0474B"/>
    <w:rsid w:val="00A06E2E"/>
    <w:rsid w:val="00A07FEF"/>
    <w:rsid w:val="00A10005"/>
    <w:rsid w:val="00A10C2E"/>
    <w:rsid w:val="00A12279"/>
    <w:rsid w:val="00A16161"/>
    <w:rsid w:val="00A17EBA"/>
    <w:rsid w:val="00A22213"/>
    <w:rsid w:val="00A23BFE"/>
    <w:rsid w:val="00A247F7"/>
    <w:rsid w:val="00A262E3"/>
    <w:rsid w:val="00A352BF"/>
    <w:rsid w:val="00A369AC"/>
    <w:rsid w:val="00A3797E"/>
    <w:rsid w:val="00A40467"/>
    <w:rsid w:val="00A40E7E"/>
    <w:rsid w:val="00A42AB9"/>
    <w:rsid w:val="00A451A3"/>
    <w:rsid w:val="00A567E8"/>
    <w:rsid w:val="00A61741"/>
    <w:rsid w:val="00A64919"/>
    <w:rsid w:val="00A64C2A"/>
    <w:rsid w:val="00A67648"/>
    <w:rsid w:val="00A74889"/>
    <w:rsid w:val="00A81B6A"/>
    <w:rsid w:val="00A82B28"/>
    <w:rsid w:val="00A83916"/>
    <w:rsid w:val="00A862F6"/>
    <w:rsid w:val="00A87ECE"/>
    <w:rsid w:val="00A90EAA"/>
    <w:rsid w:val="00A9319B"/>
    <w:rsid w:val="00A94A54"/>
    <w:rsid w:val="00A951F2"/>
    <w:rsid w:val="00A960BD"/>
    <w:rsid w:val="00AA1C34"/>
    <w:rsid w:val="00AB0A18"/>
    <w:rsid w:val="00AB2729"/>
    <w:rsid w:val="00AB3C28"/>
    <w:rsid w:val="00AB59A7"/>
    <w:rsid w:val="00AB7756"/>
    <w:rsid w:val="00AB7C0F"/>
    <w:rsid w:val="00AC18FD"/>
    <w:rsid w:val="00AC5997"/>
    <w:rsid w:val="00AD18EC"/>
    <w:rsid w:val="00AD1FC4"/>
    <w:rsid w:val="00AD3C99"/>
    <w:rsid w:val="00AD4701"/>
    <w:rsid w:val="00AD533D"/>
    <w:rsid w:val="00AD5FAE"/>
    <w:rsid w:val="00AE53F5"/>
    <w:rsid w:val="00AE7F87"/>
    <w:rsid w:val="00AF545F"/>
    <w:rsid w:val="00B06B5F"/>
    <w:rsid w:val="00B06C0B"/>
    <w:rsid w:val="00B10E98"/>
    <w:rsid w:val="00B1414D"/>
    <w:rsid w:val="00B14B55"/>
    <w:rsid w:val="00B16A6B"/>
    <w:rsid w:val="00B212DC"/>
    <w:rsid w:val="00B21A49"/>
    <w:rsid w:val="00B22A12"/>
    <w:rsid w:val="00B247DF"/>
    <w:rsid w:val="00B24C9C"/>
    <w:rsid w:val="00B406BA"/>
    <w:rsid w:val="00B40DA3"/>
    <w:rsid w:val="00B5131D"/>
    <w:rsid w:val="00B72F60"/>
    <w:rsid w:val="00B8036F"/>
    <w:rsid w:val="00B80D6F"/>
    <w:rsid w:val="00B839EE"/>
    <w:rsid w:val="00B87D54"/>
    <w:rsid w:val="00BA10E0"/>
    <w:rsid w:val="00BA26C6"/>
    <w:rsid w:val="00BA41E9"/>
    <w:rsid w:val="00BB0C64"/>
    <w:rsid w:val="00BB0CE7"/>
    <w:rsid w:val="00BB1B18"/>
    <w:rsid w:val="00BB792E"/>
    <w:rsid w:val="00BC3E93"/>
    <w:rsid w:val="00BC5FB7"/>
    <w:rsid w:val="00BD2D84"/>
    <w:rsid w:val="00BD62F2"/>
    <w:rsid w:val="00BE44E2"/>
    <w:rsid w:val="00BE556B"/>
    <w:rsid w:val="00BE587D"/>
    <w:rsid w:val="00BF65BB"/>
    <w:rsid w:val="00C010AD"/>
    <w:rsid w:val="00C01C0A"/>
    <w:rsid w:val="00C03FFE"/>
    <w:rsid w:val="00C07A10"/>
    <w:rsid w:val="00C120BD"/>
    <w:rsid w:val="00C121F7"/>
    <w:rsid w:val="00C1678C"/>
    <w:rsid w:val="00C21BCA"/>
    <w:rsid w:val="00C240B5"/>
    <w:rsid w:val="00C27E6C"/>
    <w:rsid w:val="00C328F2"/>
    <w:rsid w:val="00C34438"/>
    <w:rsid w:val="00C401EF"/>
    <w:rsid w:val="00C47282"/>
    <w:rsid w:val="00C50484"/>
    <w:rsid w:val="00C53E92"/>
    <w:rsid w:val="00C55C7B"/>
    <w:rsid w:val="00C5699D"/>
    <w:rsid w:val="00C669FA"/>
    <w:rsid w:val="00C734E5"/>
    <w:rsid w:val="00C7359B"/>
    <w:rsid w:val="00C7451F"/>
    <w:rsid w:val="00C769D8"/>
    <w:rsid w:val="00C80783"/>
    <w:rsid w:val="00C809A9"/>
    <w:rsid w:val="00C82C8D"/>
    <w:rsid w:val="00C8429E"/>
    <w:rsid w:val="00C869E5"/>
    <w:rsid w:val="00C9165E"/>
    <w:rsid w:val="00C91789"/>
    <w:rsid w:val="00C9305D"/>
    <w:rsid w:val="00C93AFA"/>
    <w:rsid w:val="00CB0AD8"/>
    <w:rsid w:val="00CB1870"/>
    <w:rsid w:val="00CB18DE"/>
    <w:rsid w:val="00CB44D3"/>
    <w:rsid w:val="00CC1A0F"/>
    <w:rsid w:val="00CD03F3"/>
    <w:rsid w:val="00CD0A87"/>
    <w:rsid w:val="00CD1FD9"/>
    <w:rsid w:val="00CD35F7"/>
    <w:rsid w:val="00CE0B35"/>
    <w:rsid w:val="00CE32B6"/>
    <w:rsid w:val="00CE486A"/>
    <w:rsid w:val="00CF21C5"/>
    <w:rsid w:val="00D02165"/>
    <w:rsid w:val="00D03AD5"/>
    <w:rsid w:val="00D05F6D"/>
    <w:rsid w:val="00D06BB1"/>
    <w:rsid w:val="00D27381"/>
    <w:rsid w:val="00D42638"/>
    <w:rsid w:val="00D42A81"/>
    <w:rsid w:val="00D4558D"/>
    <w:rsid w:val="00D50E35"/>
    <w:rsid w:val="00D5151A"/>
    <w:rsid w:val="00D5251A"/>
    <w:rsid w:val="00D5360D"/>
    <w:rsid w:val="00D54684"/>
    <w:rsid w:val="00D628B0"/>
    <w:rsid w:val="00D64081"/>
    <w:rsid w:val="00D716E5"/>
    <w:rsid w:val="00D720F4"/>
    <w:rsid w:val="00D94BE9"/>
    <w:rsid w:val="00DA22B4"/>
    <w:rsid w:val="00DA3D22"/>
    <w:rsid w:val="00DA41ED"/>
    <w:rsid w:val="00DA5C21"/>
    <w:rsid w:val="00DB70B7"/>
    <w:rsid w:val="00DC06E0"/>
    <w:rsid w:val="00DC19C9"/>
    <w:rsid w:val="00DC53A7"/>
    <w:rsid w:val="00DD220A"/>
    <w:rsid w:val="00DD685C"/>
    <w:rsid w:val="00DE2A34"/>
    <w:rsid w:val="00DE4B3D"/>
    <w:rsid w:val="00DF189E"/>
    <w:rsid w:val="00E0109B"/>
    <w:rsid w:val="00E0248E"/>
    <w:rsid w:val="00E04CE2"/>
    <w:rsid w:val="00E057C9"/>
    <w:rsid w:val="00E07E75"/>
    <w:rsid w:val="00E105E4"/>
    <w:rsid w:val="00E1288F"/>
    <w:rsid w:val="00E17DFE"/>
    <w:rsid w:val="00E20155"/>
    <w:rsid w:val="00E2595D"/>
    <w:rsid w:val="00E25E8C"/>
    <w:rsid w:val="00E31752"/>
    <w:rsid w:val="00E32949"/>
    <w:rsid w:val="00E40175"/>
    <w:rsid w:val="00E53A2A"/>
    <w:rsid w:val="00E554FD"/>
    <w:rsid w:val="00E646E3"/>
    <w:rsid w:val="00E64F88"/>
    <w:rsid w:val="00E730E6"/>
    <w:rsid w:val="00E73AC3"/>
    <w:rsid w:val="00E80F67"/>
    <w:rsid w:val="00E839E8"/>
    <w:rsid w:val="00E92815"/>
    <w:rsid w:val="00E92B0A"/>
    <w:rsid w:val="00E9327E"/>
    <w:rsid w:val="00E93764"/>
    <w:rsid w:val="00E9457A"/>
    <w:rsid w:val="00EA6D8C"/>
    <w:rsid w:val="00EC1FFB"/>
    <w:rsid w:val="00EC5189"/>
    <w:rsid w:val="00EC51EE"/>
    <w:rsid w:val="00EC53B2"/>
    <w:rsid w:val="00ED1733"/>
    <w:rsid w:val="00ED1DAA"/>
    <w:rsid w:val="00ED2D01"/>
    <w:rsid w:val="00ED4E65"/>
    <w:rsid w:val="00ED50A6"/>
    <w:rsid w:val="00EE0267"/>
    <w:rsid w:val="00EE163C"/>
    <w:rsid w:val="00EE25DE"/>
    <w:rsid w:val="00EE2F55"/>
    <w:rsid w:val="00EF7ED9"/>
    <w:rsid w:val="00F04293"/>
    <w:rsid w:val="00F04481"/>
    <w:rsid w:val="00F12ED9"/>
    <w:rsid w:val="00F13868"/>
    <w:rsid w:val="00F21118"/>
    <w:rsid w:val="00F21B27"/>
    <w:rsid w:val="00F27040"/>
    <w:rsid w:val="00F3086B"/>
    <w:rsid w:val="00F370F7"/>
    <w:rsid w:val="00F44052"/>
    <w:rsid w:val="00F508F9"/>
    <w:rsid w:val="00F51814"/>
    <w:rsid w:val="00F54EE1"/>
    <w:rsid w:val="00F63C90"/>
    <w:rsid w:val="00F661C1"/>
    <w:rsid w:val="00F66BD3"/>
    <w:rsid w:val="00F678A7"/>
    <w:rsid w:val="00F717E0"/>
    <w:rsid w:val="00F72A3D"/>
    <w:rsid w:val="00F7472E"/>
    <w:rsid w:val="00F7621D"/>
    <w:rsid w:val="00F94FE5"/>
    <w:rsid w:val="00F97CF4"/>
    <w:rsid w:val="00FA348A"/>
    <w:rsid w:val="00FA5178"/>
    <w:rsid w:val="00FB2577"/>
    <w:rsid w:val="00FB39E9"/>
    <w:rsid w:val="00FC394C"/>
    <w:rsid w:val="00FC3AB5"/>
    <w:rsid w:val="00FC4686"/>
    <w:rsid w:val="00FC5382"/>
    <w:rsid w:val="00FC5BEC"/>
    <w:rsid w:val="00FD2BAB"/>
    <w:rsid w:val="00FD4BCD"/>
    <w:rsid w:val="00FD671C"/>
    <w:rsid w:val="00FE03F5"/>
    <w:rsid w:val="00FE4B23"/>
    <w:rsid w:val="00FF386A"/>
    <w:rsid w:val="00FF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2481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5" w:uiPriority="99"/>
    <w:lsdException w:name="toc 6" w:uiPriority="99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C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3D6BB8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3D6B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91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D6BB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3D6B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"/>
    <w:rsid w:val="003D6BB8"/>
    <w:rPr>
      <w:b/>
      <w:bCs/>
      <w:kern w:val="36"/>
      <w:sz w:val="48"/>
      <w:szCs w:val="48"/>
    </w:rPr>
  </w:style>
  <w:style w:type="character" w:styleId="a5">
    <w:name w:val="Hyperlink"/>
    <w:unhideWhenUsed/>
    <w:rsid w:val="003D6BB8"/>
    <w:rPr>
      <w:color w:val="0000FF"/>
      <w:u w:val="single"/>
    </w:rPr>
  </w:style>
  <w:style w:type="character" w:styleId="a6">
    <w:name w:val="Strong"/>
    <w:uiPriority w:val="22"/>
    <w:qFormat/>
    <w:rsid w:val="003D6BB8"/>
    <w:rPr>
      <w:b/>
      <w:bCs/>
    </w:rPr>
  </w:style>
  <w:style w:type="character" w:customStyle="1" w:styleId="20">
    <w:name w:val="Заголовок 2 Знак"/>
    <w:link w:val="2"/>
    <w:semiHidden/>
    <w:rsid w:val="003D6BB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7">
    <w:name w:val="Emphasis"/>
    <w:uiPriority w:val="20"/>
    <w:qFormat/>
    <w:rsid w:val="003D6BB8"/>
    <w:rPr>
      <w:i/>
      <w:iCs/>
    </w:rPr>
  </w:style>
  <w:style w:type="paragraph" w:styleId="a8">
    <w:name w:val="No Spacing"/>
    <w:uiPriority w:val="1"/>
    <w:qFormat/>
    <w:rsid w:val="00961F63"/>
    <w:rPr>
      <w:rFonts w:ascii="Tahoma" w:hAnsi="Tahoma" w:cs="Tahoma"/>
      <w:color w:val="000000"/>
      <w:sz w:val="24"/>
      <w:szCs w:val="24"/>
    </w:rPr>
  </w:style>
  <w:style w:type="paragraph" w:styleId="a9">
    <w:name w:val="header"/>
    <w:basedOn w:val="a"/>
    <w:link w:val="aa"/>
    <w:uiPriority w:val="99"/>
    <w:rsid w:val="003C2F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2F4E"/>
  </w:style>
  <w:style w:type="paragraph" w:styleId="ab">
    <w:name w:val="footer"/>
    <w:basedOn w:val="a"/>
    <w:link w:val="ac"/>
    <w:uiPriority w:val="99"/>
    <w:rsid w:val="003C2F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2F4E"/>
  </w:style>
  <w:style w:type="character" w:styleId="ad">
    <w:name w:val="annotation reference"/>
    <w:rsid w:val="000162B4"/>
    <w:rPr>
      <w:sz w:val="16"/>
      <w:szCs w:val="16"/>
    </w:rPr>
  </w:style>
  <w:style w:type="paragraph" w:styleId="ae">
    <w:name w:val="annotation text"/>
    <w:basedOn w:val="a"/>
    <w:link w:val="af"/>
    <w:rsid w:val="000162B4"/>
  </w:style>
  <w:style w:type="character" w:customStyle="1" w:styleId="af">
    <w:name w:val="Текст примечания Знак"/>
    <w:basedOn w:val="a0"/>
    <w:link w:val="ae"/>
    <w:rsid w:val="000162B4"/>
  </w:style>
  <w:style w:type="paragraph" w:styleId="af0">
    <w:name w:val="annotation subject"/>
    <w:basedOn w:val="ae"/>
    <w:next w:val="ae"/>
    <w:link w:val="af1"/>
    <w:rsid w:val="000162B4"/>
    <w:rPr>
      <w:b/>
      <w:bCs/>
      <w:lang w:val="x-none" w:eastAsia="x-none"/>
    </w:rPr>
  </w:style>
  <w:style w:type="character" w:customStyle="1" w:styleId="af1">
    <w:name w:val="Тема примечания Знак"/>
    <w:link w:val="af0"/>
    <w:rsid w:val="000162B4"/>
    <w:rPr>
      <w:b/>
      <w:bCs/>
    </w:rPr>
  </w:style>
  <w:style w:type="paragraph" w:styleId="af2">
    <w:name w:val="Balloon Text"/>
    <w:basedOn w:val="a"/>
    <w:link w:val="af3"/>
    <w:rsid w:val="000162B4"/>
    <w:rPr>
      <w:rFonts w:ascii="Segoe UI" w:hAnsi="Segoe UI"/>
      <w:sz w:val="18"/>
      <w:szCs w:val="18"/>
      <w:lang w:val="x-none" w:eastAsia="x-none"/>
    </w:rPr>
  </w:style>
  <w:style w:type="character" w:customStyle="1" w:styleId="af3">
    <w:name w:val="Текст выноски Знак"/>
    <w:link w:val="af2"/>
    <w:rsid w:val="000162B4"/>
    <w:rPr>
      <w:rFonts w:ascii="Segoe UI" w:hAnsi="Segoe UI" w:cs="Segoe UI"/>
      <w:sz w:val="18"/>
      <w:szCs w:val="18"/>
    </w:rPr>
  </w:style>
  <w:style w:type="paragraph" w:customStyle="1" w:styleId="af4">
    <w:name w:val="Олимпокс"/>
    <w:basedOn w:val="1"/>
    <w:next w:val="a"/>
    <w:link w:val="af5"/>
    <w:qFormat/>
    <w:rsid w:val="00CD0A87"/>
    <w:pPr>
      <w:spacing w:line="360" w:lineRule="auto"/>
      <w:jc w:val="center"/>
    </w:pPr>
    <w:rPr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245281"/>
    <w:pPr>
      <w:tabs>
        <w:tab w:val="right" w:leader="dot" w:pos="9630"/>
      </w:tabs>
      <w:jc w:val="both"/>
    </w:pPr>
    <w:rPr>
      <w:noProof/>
    </w:rPr>
  </w:style>
  <w:style w:type="paragraph" w:styleId="af6">
    <w:name w:val="TOC Heading"/>
    <w:basedOn w:val="1"/>
    <w:next w:val="a"/>
    <w:uiPriority w:val="39"/>
    <w:unhideWhenUsed/>
    <w:qFormat/>
    <w:rsid w:val="00CD0A87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character" w:customStyle="1" w:styleId="af5">
    <w:name w:val="Олимпокс Знак"/>
    <w:link w:val="af4"/>
    <w:rsid w:val="00CD0A87"/>
    <w:rPr>
      <w:b/>
      <w:bCs/>
      <w:color w:val="000000"/>
      <w:kern w:val="36"/>
      <w:sz w:val="24"/>
      <w:szCs w:val="24"/>
    </w:rPr>
  </w:style>
  <w:style w:type="character" w:customStyle="1" w:styleId="fontstyle01">
    <w:name w:val="fontstyle01"/>
    <w:rsid w:val="006D3B08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3B08"/>
    <w:rPr>
      <w:rFonts w:ascii="Calibri" w:hAnsi="Calibri" w:hint="default"/>
      <w:b w:val="0"/>
      <w:bCs w:val="0"/>
      <w:i w:val="0"/>
      <w:iCs w:val="0"/>
      <w:color w:val="000000"/>
      <w:sz w:val="40"/>
      <w:szCs w:val="40"/>
    </w:rPr>
  </w:style>
  <w:style w:type="paragraph" w:customStyle="1" w:styleId="ConsPlusCell">
    <w:name w:val="ConsPlusCell"/>
    <w:rsid w:val="00FE4B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eading1">
    <w:name w:val="Heading #1_"/>
    <w:link w:val="Heading11"/>
    <w:uiPriority w:val="99"/>
    <w:rsid w:val="00C80783"/>
    <w:rPr>
      <w:b/>
      <w:bCs/>
      <w:sz w:val="31"/>
      <w:szCs w:val="31"/>
      <w:shd w:val="clear" w:color="auto" w:fill="FFFFFF"/>
    </w:rPr>
  </w:style>
  <w:style w:type="character" w:customStyle="1" w:styleId="Heading10">
    <w:name w:val="Heading #1"/>
    <w:uiPriority w:val="99"/>
    <w:rsid w:val="00C80783"/>
    <w:rPr>
      <w:b/>
      <w:bCs/>
      <w:sz w:val="31"/>
      <w:szCs w:val="31"/>
      <w:u w:val="single"/>
      <w:shd w:val="clear" w:color="auto" w:fill="FFFFFF"/>
    </w:rPr>
  </w:style>
  <w:style w:type="character" w:customStyle="1" w:styleId="Bodytext2">
    <w:name w:val="Body text (2)_"/>
    <w:link w:val="Bodytext21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Bodytext2Spacing2pt">
    <w:name w:val="Body text (2) + Spacing 2 pt"/>
    <w:uiPriority w:val="99"/>
    <w:rsid w:val="00C80783"/>
    <w:rPr>
      <w:b/>
      <w:bCs/>
      <w:spacing w:val="40"/>
      <w:sz w:val="22"/>
      <w:szCs w:val="22"/>
      <w:shd w:val="clear" w:color="auto" w:fill="FFFFFF"/>
    </w:rPr>
  </w:style>
  <w:style w:type="character" w:customStyle="1" w:styleId="12">
    <w:name w:val="Основной текст Знак1"/>
    <w:link w:val="af7"/>
    <w:uiPriority w:val="99"/>
    <w:rsid w:val="00C80783"/>
    <w:rPr>
      <w:sz w:val="22"/>
      <w:szCs w:val="22"/>
      <w:shd w:val="clear" w:color="auto" w:fill="FFFFFF"/>
    </w:rPr>
  </w:style>
  <w:style w:type="character" w:customStyle="1" w:styleId="Picturecaption2">
    <w:name w:val="Picture caption (2)_"/>
    <w:link w:val="Picturecaption20"/>
    <w:uiPriority w:val="99"/>
    <w:rsid w:val="00C80783"/>
    <w:rPr>
      <w:sz w:val="22"/>
      <w:szCs w:val="22"/>
      <w:shd w:val="clear" w:color="auto" w:fill="FFFFFF"/>
    </w:rPr>
  </w:style>
  <w:style w:type="character" w:customStyle="1" w:styleId="Bodytext3">
    <w:name w:val="Body text (3)_"/>
    <w:link w:val="Bodytext30"/>
    <w:uiPriority w:val="99"/>
    <w:rsid w:val="00C80783"/>
    <w:rPr>
      <w:noProof/>
      <w:shd w:val="clear" w:color="auto" w:fill="FFFFFF"/>
    </w:rPr>
  </w:style>
  <w:style w:type="character" w:customStyle="1" w:styleId="Bodytext4">
    <w:name w:val="Body text (4)_"/>
    <w:link w:val="Bodytext40"/>
    <w:uiPriority w:val="99"/>
    <w:rsid w:val="00C80783"/>
    <w:rPr>
      <w:b/>
      <w:bCs/>
      <w:sz w:val="27"/>
      <w:szCs w:val="27"/>
      <w:shd w:val="clear" w:color="auto" w:fill="FFFFFF"/>
    </w:rPr>
  </w:style>
  <w:style w:type="character" w:customStyle="1" w:styleId="Bodytext5">
    <w:name w:val="Body text (5)_"/>
    <w:link w:val="Bodytext51"/>
    <w:uiPriority w:val="99"/>
    <w:rsid w:val="00C80783"/>
    <w:rPr>
      <w:sz w:val="27"/>
      <w:szCs w:val="27"/>
      <w:shd w:val="clear" w:color="auto" w:fill="FFFFFF"/>
    </w:rPr>
  </w:style>
  <w:style w:type="character" w:customStyle="1" w:styleId="Bodytext6">
    <w:name w:val="Body text (6)_"/>
    <w:link w:val="Bodytext60"/>
    <w:uiPriority w:val="99"/>
    <w:rsid w:val="00C80783"/>
    <w:rPr>
      <w:b/>
      <w:bCs/>
      <w:sz w:val="19"/>
      <w:szCs w:val="19"/>
      <w:shd w:val="clear" w:color="auto" w:fill="FFFFFF"/>
    </w:rPr>
  </w:style>
  <w:style w:type="character" w:customStyle="1" w:styleId="Bodytext7">
    <w:name w:val="Body text (7)_"/>
    <w:link w:val="Bodytext70"/>
    <w:uiPriority w:val="99"/>
    <w:rsid w:val="00C80783"/>
    <w:rPr>
      <w:sz w:val="16"/>
      <w:szCs w:val="16"/>
      <w:shd w:val="clear" w:color="auto" w:fill="FFFFFF"/>
    </w:rPr>
  </w:style>
  <w:style w:type="character" w:customStyle="1" w:styleId="6">
    <w:name w:val="Оглавление 6 Знак"/>
    <w:link w:val="60"/>
    <w:uiPriority w:val="99"/>
    <w:rsid w:val="00C80783"/>
    <w:rPr>
      <w:b/>
      <w:bCs/>
      <w:sz w:val="16"/>
      <w:szCs w:val="16"/>
      <w:shd w:val="clear" w:color="auto" w:fill="FFFFFF"/>
    </w:rPr>
  </w:style>
  <w:style w:type="character" w:customStyle="1" w:styleId="Tableofcontents1">
    <w:name w:val="Table of contents1"/>
    <w:uiPriority w:val="99"/>
    <w:rsid w:val="00C80783"/>
    <w:rPr>
      <w:b/>
      <w:bCs/>
      <w:spacing w:val="0"/>
      <w:sz w:val="16"/>
      <w:szCs w:val="16"/>
      <w:shd w:val="clear" w:color="auto" w:fill="FFFFFF"/>
    </w:rPr>
  </w:style>
  <w:style w:type="character" w:customStyle="1" w:styleId="5">
    <w:name w:val="Оглавление 5 Знак"/>
    <w:link w:val="50"/>
    <w:uiPriority w:val="99"/>
    <w:rsid w:val="00C80783"/>
    <w:rPr>
      <w:sz w:val="16"/>
      <w:szCs w:val="16"/>
      <w:shd w:val="clear" w:color="auto" w:fill="FFFFFF"/>
    </w:rPr>
  </w:style>
  <w:style w:type="character" w:customStyle="1" w:styleId="Tableofcontents2Bold">
    <w:name w:val="Table of contents (2) + Bold"/>
    <w:uiPriority w:val="99"/>
    <w:rsid w:val="00C80783"/>
    <w:rPr>
      <w:b/>
      <w:bCs/>
      <w:sz w:val="16"/>
      <w:szCs w:val="16"/>
      <w:shd w:val="clear" w:color="auto" w:fill="FFFFFF"/>
    </w:rPr>
  </w:style>
  <w:style w:type="character" w:customStyle="1" w:styleId="Tableofcontents29">
    <w:name w:val="Table of contents (2) + 9"/>
    <w:aliases w:val="5 pt,Bold"/>
    <w:uiPriority w:val="99"/>
    <w:rsid w:val="00C80783"/>
    <w:rPr>
      <w:b/>
      <w:bCs/>
      <w:sz w:val="19"/>
      <w:szCs w:val="19"/>
      <w:shd w:val="clear" w:color="auto" w:fill="FFFFFF"/>
    </w:rPr>
  </w:style>
  <w:style w:type="character" w:customStyle="1" w:styleId="Bodytext79">
    <w:name w:val="Body text (7) + 9"/>
    <w:aliases w:val="5 pt14"/>
    <w:uiPriority w:val="99"/>
    <w:rsid w:val="00C80783"/>
    <w:rPr>
      <w:sz w:val="19"/>
      <w:szCs w:val="19"/>
      <w:shd w:val="clear" w:color="auto" w:fill="FFFFFF"/>
    </w:rPr>
  </w:style>
  <w:style w:type="character" w:customStyle="1" w:styleId="Heading5">
    <w:name w:val="Heading #5_"/>
    <w:link w:val="Heading51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BodytextBold">
    <w:name w:val="Body text + Bold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Heading6">
    <w:name w:val="Heading #6_"/>
    <w:link w:val="Heading61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Headerorfooter">
    <w:name w:val="Header or footer_"/>
    <w:link w:val="Headerorfooter0"/>
    <w:uiPriority w:val="99"/>
    <w:rsid w:val="00C80783"/>
    <w:rPr>
      <w:shd w:val="clear" w:color="auto" w:fill="FFFFFF"/>
    </w:rPr>
  </w:style>
  <w:style w:type="character" w:customStyle="1" w:styleId="Headerorfooter14pt">
    <w:name w:val="Header or footer + 14 pt"/>
    <w:aliases w:val="Bold4"/>
    <w:uiPriority w:val="99"/>
    <w:rsid w:val="00C80783"/>
    <w:rPr>
      <w:b/>
      <w:bCs/>
      <w:spacing w:val="0"/>
      <w:sz w:val="28"/>
      <w:szCs w:val="28"/>
      <w:u w:val="single"/>
      <w:shd w:val="clear" w:color="auto" w:fill="FFFFFF"/>
    </w:rPr>
  </w:style>
  <w:style w:type="character" w:customStyle="1" w:styleId="Heading4">
    <w:name w:val="Heading #4_"/>
    <w:link w:val="Heading40"/>
    <w:uiPriority w:val="99"/>
    <w:rsid w:val="00C80783"/>
    <w:rPr>
      <w:b/>
      <w:bCs/>
      <w:sz w:val="27"/>
      <w:szCs w:val="27"/>
      <w:shd w:val="clear" w:color="auto" w:fill="FFFFFF"/>
    </w:rPr>
  </w:style>
  <w:style w:type="character" w:customStyle="1" w:styleId="Heading3">
    <w:name w:val="Heading #3_"/>
    <w:link w:val="Heading30"/>
    <w:uiPriority w:val="99"/>
    <w:rsid w:val="00C80783"/>
    <w:rPr>
      <w:sz w:val="27"/>
      <w:szCs w:val="27"/>
      <w:shd w:val="clear" w:color="auto" w:fill="FFFFFF"/>
    </w:rPr>
  </w:style>
  <w:style w:type="character" w:customStyle="1" w:styleId="Bodytext8">
    <w:name w:val="Body text (8)_"/>
    <w:link w:val="Bodytext80"/>
    <w:uiPriority w:val="99"/>
    <w:rsid w:val="00C80783"/>
    <w:rPr>
      <w:sz w:val="19"/>
      <w:szCs w:val="19"/>
      <w:shd w:val="clear" w:color="auto" w:fill="FFFFFF"/>
    </w:rPr>
  </w:style>
  <w:style w:type="character" w:customStyle="1" w:styleId="Bodytext9">
    <w:name w:val="Body text (9)_"/>
    <w:link w:val="Bodytext90"/>
    <w:uiPriority w:val="99"/>
    <w:rsid w:val="00C80783"/>
    <w:rPr>
      <w:i/>
      <w:iCs/>
      <w:sz w:val="19"/>
      <w:szCs w:val="19"/>
      <w:shd w:val="clear" w:color="auto" w:fill="FFFFFF"/>
    </w:rPr>
  </w:style>
  <w:style w:type="character" w:customStyle="1" w:styleId="Bodytext91">
    <w:name w:val="Body text + 9"/>
    <w:aliases w:val="5 pt13"/>
    <w:uiPriority w:val="99"/>
    <w:rsid w:val="00C80783"/>
    <w:rPr>
      <w:sz w:val="19"/>
      <w:szCs w:val="19"/>
      <w:shd w:val="clear" w:color="auto" w:fill="FFFFFF"/>
    </w:rPr>
  </w:style>
  <w:style w:type="character" w:customStyle="1" w:styleId="BodytextBold24">
    <w:name w:val="Body text + Bold24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Tablecaption">
    <w:name w:val="Table caption_"/>
    <w:link w:val="Tablecaption1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Tablecaption0">
    <w:name w:val="Table caption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erorfooter11pt">
    <w:name w:val="Header or footer + 11 pt"/>
    <w:uiPriority w:val="99"/>
    <w:rsid w:val="00C80783"/>
    <w:rPr>
      <w:sz w:val="22"/>
      <w:szCs w:val="22"/>
      <w:shd w:val="clear" w:color="auto" w:fill="FFFFFF"/>
    </w:rPr>
  </w:style>
  <w:style w:type="character" w:customStyle="1" w:styleId="Bodytext20">
    <w:name w:val="Body text (2)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2">
    <w:name w:val="Heading #2_"/>
    <w:link w:val="Heading20"/>
    <w:uiPriority w:val="99"/>
    <w:rsid w:val="00C80783"/>
    <w:rPr>
      <w:rFonts w:ascii="Arial Narrow" w:hAnsi="Arial Narrow" w:cs="Arial Narrow"/>
      <w:b/>
      <w:bCs/>
      <w:spacing w:val="30"/>
      <w:sz w:val="27"/>
      <w:szCs w:val="27"/>
      <w:shd w:val="clear" w:color="auto" w:fill="FFFFFF"/>
    </w:rPr>
  </w:style>
  <w:style w:type="character" w:customStyle="1" w:styleId="Bodytext29">
    <w:name w:val="Body text (2) + 9"/>
    <w:aliases w:val="5 pt12"/>
    <w:uiPriority w:val="99"/>
    <w:rsid w:val="00C80783"/>
    <w:rPr>
      <w:b/>
      <w:bCs/>
      <w:sz w:val="19"/>
      <w:szCs w:val="19"/>
      <w:u w:val="single"/>
      <w:shd w:val="clear" w:color="auto" w:fill="FFFFFF"/>
    </w:rPr>
  </w:style>
  <w:style w:type="character" w:customStyle="1" w:styleId="Bodytext28">
    <w:name w:val="Body text (2)8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0">
    <w:name w:val="Heading #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paragraph" w:styleId="af7">
    <w:name w:val="Body Text"/>
    <w:basedOn w:val="a"/>
    <w:link w:val="12"/>
    <w:uiPriority w:val="99"/>
    <w:rsid w:val="00C80783"/>
    <w:pPr>
      <w:widowControl/>
      <w:shd w:val="clear" w:color="auto" w:fill="FFFFFF"/>
      <w:autoSpaceDE/>
      <w:autoSpaceDN/>
      <w:adjustRightInd/>
      <w:spacing w:before="300" w:line="240" w:lineRule="atLeast"/>
      <w:ind w:hanging="1020"/>
    </w:pPr>
    <w:rPr>
      <w:sz w:val="22"/>
      <w:szCs w:val="22"/>
      <w:lang w:val="x-none" w:eastAsia="x-none"/>
    </w:rPr>
  </w:style>
  <w:style w:type="character" w:customStyle="1" w:styleId="af8">
    <w:name w:val="Основной текст Знак"/>
    <w:basedOn w:val="a0"/>
    <w:uiPriority w:val="99"/>
    <w:rsid w:val="00C80783"/>
  </w:style>
  <w:style w:type="character" w:customStyle="1" w:styleId="Heading610">
    <w:name w:val="Heading #610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9">
    <w:name w:val="Heading #69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8">
    <w:name w:val="Heading #68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7">
    <w:name w:val="Heading #67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6">
    <w:name w:val="Heading #6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5">
    <w:name w:val="Heading #6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4">
    <w:name w:val="Heading #64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50">
    <w:name w:val="Heading #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0">
    <w:name w:val="Body text (10)_"/>
    <w:link w:val="Bodytext100"/>
    <w:uiPriority w:val="99"/>
    <w:rsid w:val="00C80783"/>
    <w:rPr>
      <w:b/>
      <w:bCs/>
      <w:i/>
      <w:iCs/>
      <w:sz w:val="23"/>
      <w:szCs w:val="23"/>
      <w:shd w:val="clear" w:color="auto" w:fill="FFFFFF"/>
    </w:rPr>
  </w:style>
  <w:style w:type="character" w:customStyle="1" w:styleId="Bodytext11">
    <w:name w:val="Body text + 11"/>
    <w:aliases w:val="5 pt11,Bold3,Italic"/>
    <w:uiPriority w:val="99"/>
    <w:rsid w:val="00C80783"/>
    <w:rPr>
      <w:b/>
      <w:bCs/>
      <w:i/>
      <w:iCs/>
      <w:sz w:val="23"/>
      <w:szCs w:val="23"/>
      <w:shd w:val="clear" w:color="auto" w:fill="FFFFFF"/>
    </w:rPr>
  </w:style>
  <w:style w:type="character" w:customStyle="1" w:styleId="Bodytext511pt">
    <w:name w:val="Body text (5) + 11 pt"/>
    <w:uiPriority w:val="99"/>
    <w:rsid w:val="00C80783"/>
    <w:rPr>
      <w:sz w:val="22"/>
      <w:szCs w:val="22"/>
      <w:shd w:val="clear" w:color="auto" w:fill="FFFFFF"/>
    </w:rPr>
  </w:style>
  <w:style w:type="character" w:customStyle="1" w:styleId="Bodytext50">
    <w:name w:val="Body text (5)"/>
    <w:uiPriority w:val="99"/>
    <w:rsid w:val="00C80783"/>
  </w:style>
  <w:style w:type="character" w:customStyle="1" w:styleId="Heading63">
    <w:name w:val="Heading #63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23">
    <w:name w:val="Body text + Bold23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BodytextBold22">
    <w:name w:val="Body text + Bold22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Heading62">
    <w:name w:val="Heading #6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21">
    <w:name w:val="Body text + Bold21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12">
    <w:name w:val="Body text + 112"/>
    <w:aliases w:val="5 pt10,Italic3,Scaling 75%"/>
    <w:uiPriority w:val="99"/>
    <w:rsid w:val="00C80783"/>
    <w:rPr>
      <w:i/>
      <w:iCs/>
      <w:w w:val="75"/>
      <w:sz w:val="23"/>
      <w:szCs w:val="23"/>
      <w:shd w:val="clear" w:color="auto" w:fill="FFFFFF"/>
    </w:rPr>
  </w:style>
  <w:style w:type="character" w:customStyle="1" w:styleId="Bodytext910">
    <w:name w:val="Body text + 91"/>
    <w:aliases w:val="5 pt9"/>
    <w:uiPriority w:val="99"/>
    <w:rsid w:val="00C80783"/>
    <w:rPr>
      <w:sz w:val="19"/>
      <w:szCs w:val="19"/>
      <w:shd w:val="clear" w:color="auto" w:fill="FFFFFF"/>
    </w:rPr>
  </w:style>
  <w:style w:type="character" w:customStyle="1" w:styleId="Headerorfooter9">
    <w:name w:val="Header or footer + 9"/>
    <w:aliases w:val="5 pt8,Bold2"/>
    <w:uiPriority w:val="99"/>
    <w:rsid w:val="00C80783"/>
    <w:rPr>
      <w:b/>
      <w:bCs/>
      <w:spacing w:val="0"/>
      <w:sz w:val="19"/>
      <w:szCs w:val="19"/>
      <w:u w:val="single"/>
      <w:shd w:val="clear" w:color="auto" w:fill="FFFFFF"/>
    </w:rPr>
  </w:style>
  <w:style w:type="character" w:customStyle="1" w:styleId="BodytextBold20">
    <w:name w:val="Body text + Bold20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9">
    <w:name w:val="Body text + Bold19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8">
    <w:name w:val="Body text + Bold18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7">
    <w:name w:val="Body text + Bold17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BodytextBold16">
    <w:name w:val="Body text + Bold1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5">
    <w:name w:val="Body text + Bold1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4">
    <w:name w:val="Body text + Bold14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3">
    <w:name w:val="Body text + Bold13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2">
    <w:name w:val="Body text + Bold1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1">
    <w:name w:val="Body text + Bold11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0">
    <w:name w:val="Body text + Bold10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293">
    <w:name w:val="Body text (2) + 93"/>
    <w:aliases w:val="5 pt7"/>
    <w:uiPriority w:val="99"/>
    <w:rsid w:val="00C80783"/>
    <w:rPr>
      <w:b/>
      <w:bCs/>
      <w:sz w:val="19"/>
      <w:szCs w:val="19"/>
      <w:u w:val="single"/>
      <w:shd w:val="clear" w:color="auto" w:fill="FFFFFF"/>
    </w:rPr>
  </w:style>
  <w:style w:type="character" w:customStyle="1" w:styleId="Bodytext27">
    <w:name w:val="Body text (2)7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9">
    <w:name w:val="Body text + Bold9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292">
    <w:name w:val="Body text (2) + 92"/>
    <w:aliases w:val="5 pt6"/>
    <w:uiPriority w:val="99"/>
    <w:rsid w:val="00C80783"/>
    <w:rPr>
      <w:b/>
      <w:bCs/>
      <w:sz w:val="19"/>
      <w:szCs w:val="19"/>
      <w:u w:val="single"/>
      <w:shd w:val="clear" w:color="auto" w:fill="FFFFFF"/>
    </w:rPr>
  </w:style>
  <w:style w:type="character" w:customStyle="1" w:styleId="Bodytext26">
    <w:name w:val="Body text (2)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8">
    <w:name w:val="Body text + Bold8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291">
    <w:name w:val="Body text (2) + 91"/>
    <w:aliases w:val="5 pt5"/>
    <w:uiPriority w:val="99"/>
    <w:rsid w:val="00C80783"/>
    <w:rPr>
      <w:b/>
      <w:bCs/>
      <w:sz w:val="19"/>
      <w:szCs w:val="19"/>
      <w:u w:val="single"/>
      <w:shd w:val="clear" w:color="auto" w:fill="FFFFFF"/>
    </w:rPr>
  </w:style>
  <w:style w:type="character" w:customStyle="1" w:styleId="Bodytext25">
    <w:name w:val="Body text (2)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7">
    <w:name w:val="Body text + Bold7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6">
    <w:name w:val="Body text + Bold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5">
    <w:name w:val="Body text + Bold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4">
    <w:name w:val="Body text + Bold4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3">
    <w:name w:val="Body text + Bold3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2">
    <w:name w:val="Body text + Bold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">
    <w:name w:val="Body text + Bold1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10">
    <w:name w:val="Body text (11)_"/>
    <w:link w:val="Bodytext111"/>
    <w:uiPriority w:val="99"/>
    <w:rsid w:val="00C80783"/>
    <w:rPr>
      <w:i/>
      <w:iCs/>
      <w:sz w:val="29"/>
      <w:szCs w:val="29"/>
      <w:shd w:val="clear" w:color="auto" w:fill="FFFFFF"/>
    </w:rPr>
  </w:style>
  <w:style w:type="character" w:customStyle="1" w:styleId="Bodytext1123">
    <w:name w:val="Body text (11) + 23"/>
    <w:aliases w:val="5 pt4,Not Italic"/>
    <w:uiPriority w:val="99"/>
    <w:rsid w:val="00C80783"/>
    <w:rPr>
      <w:i w:val="0"/>
      <w:iCs w:val="0"/>
      <w:sz w:val="47"/>
      <w:szCs w:val="47"/>
      <w:shd w:val="clear" w:color="auto" w:fill="FFFFFF"/>
    </w:rPr>
  </w:style>
  <w:style w:type="character" w:customStyle="1" w:styleId="Bodytext12">
    <w:name w:val="Body text (12)_"/>
    <w:link w:val="Bodytext120"/>
    <w:uiPriority w:val="99"/>
    <w:rsid w:val="00C80783"/>
    <w:rPr>
      <w:spacing w:val="-40"/>
      <w:sz w:val="36"/>
      <w:szCs w:val="36"/>
      <w:shd w:val="clear" w:color="auto" w:fill="FFFFFF"/>
    </w:rPr>
  </w:style>
  <w:style w:type="character" w:customStyle="1" w:styleId="Bodytext13">
    <w:name w:val="Body text (13)_"/>
    <w:link w:val="Bodytext130"/>
    <w:uiPriority w:val="99"/>
    <w:rsid w:val="00C80783"/>
    <w:rPr>
      <w:sz w:val="31"/>
      <w:szCs w:val="31"/>
      <w:shd w:val="clear" w:color="auto" w:fill="FFFFFF"/>
    </w:rPr>
  </w:style>
  <w:style w:type="character" w:customStyle="1" w:styleId="Bodytext14">
    <w:name w:val="Body text (14)_"/>
    <w:link w:val="Bodytext140"/>
    <w:uiPriority w:val="99"/>
    <w:rsid w:val="00C80783"/>
    <w:rPr>
      <w:noProof/>
      <w:sz w:val="31"/>
      <w:szCs w:val="31"/>
      <w:shd w:val="clear" w:color="auto" w:fill="FFFFFF"/>
    </w:rPr>
  </w:style>
  <w:style w:type="character" w:customStyle="1" w:styleId="Bodytext15">
    <w:name w:val="Body text (15)_"/>
    <w:link w:val="Bodytext150"/>
    <w:uiPriority w:val="99"/>
    <w:rsid w:val="00C80783"/>
    <w:rPr>
      <w:noProof/>
      <w:sz w:val="31"/>
      <w:szCs w:val="31"/>
      <w:shd w:val="clear" w:color="auto" w:fill="FFFFFF"/>
    </w:rPr>
  </w:style>
  <w:style w:type="character" w:customStyle="1" w:styleId="Bodytext12Spacing1pt">
    <w:name w:val="Body text (12) + Spacing 1 pt"/>
    <w:uiPriority w:val="99"/>
    <w:rsid w:val="00C80783"/>
    <w:rPr>
      <w:spacing w:val="30"/>
      <w:sz w:val="36"/>
      <w:szCs w:val="36"/>
      <w:shd w:val="clear" w:color="auto" w:fill="FFFFFF"/>
      <w:lang w:val="en-US" w:eastAsia="en-US"/>
    </w:rPr>
  </w:style>
  <w:style w:type="character" w:customStyle="1" w:styleId="Bodytext16">
    <w:name w:val="Body text (16)_"/>
    <w:link w:val="Bodytext160"/>
    <w:uiPriority w:val="99"/>
    <w:rsid w:val="00C80783"/>
    <w:rPr>
      <w:noProof/>
      <w:sz w:val="31"/>
      <w:szCs w:val="31"/>
      <w:shd w:val="clear" w:color="auto" w:fill="FFFFFF"/>
    </w:rPr>
  </w:style>
  <w:style w:type="character" w:customStyle="1" w:styleId="Bodytext1214">
    <w:name w:val="Body text (12) + 14"/>
    <w:aliases w:val="5 pt3,Italic2,Spacing 0 pt"/>
    <w:uiPriority w:val="99"/>
    <w:rsid w:val="00C80783"/>
    <w:rPr>
      <w:i/>
      <w:iCs/>
      <w:spacing w:val="0"/>
      <w:sz w:val="29"/>
      <w:szCs w:val="29"/>
      <w:shd w:val="clear" w:color="auto" w:fill="FFFFFF"/>
    </w:rPr>
  </w:style>
  <w:style w:type="character" w:customStyle="1" w:styleId="Bodytext17">
    <w:name w:val="Body text (17)_"/>
    <w:link w:val="Bodytext170"/>
    <w:uiPriority w:val="99"/>
    <w:rsid w:val="00C80783"/>
    <w:rPr>
      <w:b/>
      <w:bCs/>
      <w:sz w:val="19"/>
      <w:szCs w:val="19"/>
      <w:shd w:val="clear" w:color="auto" w:fill="FFFFFF"/>
    </w:rPr>
  </w:style>
  <w:style w:type="character" w:customStyle="1" w:styleId="Bodytext18">
    <w:name w:val="Body text (18)_"/>
    <w:link w:val="Bodytext180"/>
    <w:uiPriority w:val="99"/>
    <w:rsid w:val="00C80783"/>
    <w:rPr>
      <w:b/>
      <w:bCs/>
      <w:sz w:val="23"/>
      <w:szCs w:val="23"/>
      <w:shd w:val="clear" w:color="auto" w:fill="FFFFFF"/>
    </w:rPr>
  </w:style>
  <w:style w:type="character" w:customStyle="1" w:styleId="Bodytext24">
    <w:name w:val="Body text (2)4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9">
    <w:name w:val="Body text (19)_"/>
    <w:link w:val="Bodytext190"/>
    <w:uiPriority w:val="99"/>
    <w:rsid w:val="00C80783"/>
    <w:rPr>
      <w:sz w:val="21"/>
      <w:szCs w:val="21"/>
      <w:shd w:val="clear" w:color="auto" w:fill="FFFFFF"/>
    </w:rPr>
  </w:style>
  <w:style w:type="character" w:customStyle="1" w:styleId="Bodytext19TimesNewRoman">
    <w:name w:val="Body text (19) + Times New Roman"/>
    <w:aliases w:val="11 pt"/>
    <w:uiPriority w:val="99"/>
    <w:rsid w:val="00C80783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Bodytext23">
    <w:name w:val="Body text (2)3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9TimesNewRoman4">
    <w:name w:val="Body text (19) + Times New Roman4"/>
    <w:aliases w:val="11 pt3"/>
    <w:uiPriority w:val="99"/>
    <w:rsid w:val="00C80783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Heading52">
    <w:name w:val="Heading #5 (2)_"/>
    <w:link w:val="Heading520"/>
    <w:uiPriority w:val="99"/>
    <w:rsid w:val="00C80783"/>
    <w:rPr>
      <w:b/>
      <w:bCs/>
      <w:sz w:val="21"/>
      <w:szCs w:val="21"/>
      <w:shd w:val="clear" w:color="auto" w:fill="FFFFFF"/>
    </w:rPr>
  </w:style>
  <w:style w:type="character" w:customStyle="1" w:styleId="Bodytext22">
    <w:name w:val="Body text (2)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9TimesNewRoman3">
    <w:name w:val="Body text (19) + Times New Roman3"/>
    <w:aliases w:val="11 pt2"/>
    <w:uiPriority w:val="99"/>
    <w:rsid w:val="00C80783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Bodytext19TimesNewRoman2">
    <w:name w:val="Body text (19) + Times New Roman2"/>
    <w:aliases w:val="11 pt1"/>
    <w:uiPriority w:val="99"/>
    <w:rsid w:val="00C80783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Bodytext19TimesNewRoman1">
    <w:name w:val="Body text (19) + Times New Roman1"/>
    <w:aliases w:val="9,5 pt2"/>
    <w:uiPriority w:val="99"/>
    <w:rsid w:val="00C80783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Heading521">
    <w:name w:val="Heading #5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110">
    <w:name w:val="Body text + 111"/>
    <w:aliases w:val="5 pt1,Bold1,Italic1"/>
    <w:uiPriority w:val="99"/>
    <w:rsid w:val="00C80783"/>
    <w:rPr>
      <w:b/>
      <w:bCs/>
      <w:i/>
      <w:iCs/>
      <w:sz w:val="23"/>
      <w:szCs w:val="23"/>
      <w:shd w:val="clear" w:color="auto" w:fill="FFFFFF"/>
    </w:rPr>
  </w:style>
  <w:style w:type="character" w:customStyle="1" w:styleId="Heading53">
    <w:name w:val="Heading #5 (3)_"/>
    <w:link w:val="Heading530"/>
    <w:uiPriority w:val="99"/>
    <w:rsid w:val="00C80783"/>
    <w:rPr>
      <w:b/>
      <w:bCs/>
      <w:i/>
      <w:iCs/>
      <w:sz w:val="23"/>
      <w:szCs w:val="23"/>
      <w:shd w:val="clear" w:color="auto" w:fill="FFFFFF"/>
    </w:rPr>
  </w:style>
  <w:style w:type="character" w:customStyle="1" w:styleId="Picturecaption">
    <w:name w:val="Picture caption_"/>
    <w:link w:val="Picturecaption0"/>
    <w:uiPriority w:val="99"/>
    <w:rsid w:val="00C80783"/>
    <w:rPr>
      <w:b/>
      <w:bCs/>
      <w:sz w:val="22"/>
      <w:szCs w:val="22"/>
      <w:shd w:val="clear" w:color="auto" w:fill="FFFFFF"/>
    </w:rPr>
  </w:style>
  <w:style w:type="paragraph" w:customStyle="1" w:styleId="Heading11">
    <w:name w:val="Heading #11"/>
    <w:basedOn w:val="a"/>
    <w:link w:val="Heading1"/>
    <w:uiPriority w:val="99"/>
    <w:rsid w:val="00C80783"/>
    <w:pPr>
      <w:widowControl/>
      <w:shd w:val="clear" w:color="auto" w:fill="FFFFFF"/>
      <w:autoSpaceDE/>
      <w:autoSpaceDN/>
      <w:adjustRightInd/>
      <w:spacing w:after="120" w:line="240" w:lineRule="atLeast"/>
      <w:outlineLvl w:val="0"/>
    </w:pPr>
    <w:rPr>
      <w:b/>
      <w:bCs/>
      <w:sz w:val="31"/>
      <w:szCs w:val="31"/>
      <w:lang w:val="x-none" w:eastAsia="x-none"/>
    </w:rPr>
  </w:style>
  <w:style w:type="paragraph" w:customStyle="1" w:styleId="Bodytext21">
    <w:name w:val="Body text (2)1"/>
    <w:basedOn w:val="a"/>
    <w:link w:val="Bodytext2"/>
    <w:uiPriority w:val="99"/>
    <w:rsid w:val="00C80783"/>
    <w:pPr>
      <w:widowControl/>
      <w:shd w:val="clear" w:color="auto" w:fill="FFFFFF"/>
      <w:autoSpaceDE/>
      <w:autoSpaceDN/>
      <w:adjustRightInd/>
      <w:spacing w:before="780" w:after="300" w:line="240" w:lineRule="atLeast"/>
    </w:pPr>
    <w:rPr>
      <w:b/>
      <w:bCs/>
      <w:sz w:val="22"/>
      <w:szCs w:val="22"/>
      <w:lang w:val="x-none" w:eastAsia="x-none"/>
    </w:rPr>
  </w:style>
  <w:style w:type="paragraph" w:customStyle="1" w:styleId="Picturecaption20">
    <w:name w:val="Picture caption (2)"/>
    <w:basedOn w:val="a"/>
    <w:link w:val="Picturecaption2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sz w:val="22"/>
      <w:szCs w:val="22"/>
      <w:lang w:val="x-none" w:eastAsia="x-none"/>
    </w:rPr>
  </w:style>
  <w:style w:type="paragraph" w:customStyle="1" w:styleId="Bodytext30">
    <w:name w:val="Body text (3)"/>
    <w:basedOn w:val="a"/>
    <w:link w:val="Bodytext3"/>
    <w:uiPriority w:val="99"/>
    <w:rsid w:val="00C80783"/>
    <w:pPr>
      <w:widowControl/>
      <w:shd w:val="clear" w:color="auto" w:fill="FFFFFF"/>
      <w:autoSpaceDE/>
      <w:autoSpaceDN/>
      <w:adjustRightInd/>
      <w:spacing w:before="540" w:line="240" w:lineRule="atLeast"/>
    </w:pPr>
    <w:rPr>
      <w:noProof/>
      <w:lang w:val="x-none" w:eastAsia="x-none"/>
    </w:rPr>
  </w:style>
  <w:style w:type="paragraph" w:customStyle="1" w:styleId="Bodytext40">
    <w:name w:val="Body text (4)"/>
    <w:basedOn w:val="a"/>
    <w:link w:val="Bodytext4"/>
    <w:uiPriority w:val="99"/>
    <w:rsid w:val="00C80783"/>
    <w:pPr>
      <w:widowControl/>
      <w:shd w:val="clear" w:color="auto" w:fill="FFFFFF"/>
      <w:autoSpaceDE/>
      <w:autoSpaceDN/>
      <w:adjustRightInd/>
      <w:spacing w:after="960" w:line="322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Bodytext51">
    <w:name w:val="Body text (5)1"/>
    <w:basedOn w:val="a"/>
    <w:link w:val="Bodytext5"/>
    <w:uiPriority w:val="99"/>
    <w:rsid w:val="00C80783"/>
    <w:pPr>
      <w:widowControl/>
      <w:shd w:val="clear" w:color="auto" w:fill="FFFFFF"/>
      <w:autoSpaceDE/>
      <w:autoSpaceDN/>
      <w:adjustRightInd/>
      <w:spacing w:before="960" w:after="1680" w:line="322" w:lineRule="exact"/>
      <w:jc w:val="center"/>
    </w:pPr>
    <w:rPr>
      <w:sz w:val="27"/>
      <w:szCs w:val="27"/>
      <w:lang w:val="x-none" w:eastAsia="x-none"/>
    </w:rPr>
  </w:style>
  <w:style w:type="paragraph" w:customStyle="1" w:styleId="Bodytext60">
    <w:name w:val="Body text (6)"/>
    <w:basedOn w:val="a"/>
    <w:link w:val="Bodytext6"/>
    <w:uiPriority w:val="99"/>
    <w:rsid w:val="00C80783"/>
    <w:pPr>
      <w:widowControl/>
      <w:shd w:val="clear" w:color="auto" w:fill="FFFFFF"/>
      <w:autoSpaceDE/>
      <w:autoSpaceDN/>
      <w:adjustRightInd/>
      <w:spacing w:before="1680" w:after="2040" w:line="226" w:lineRule="exact"/>
      <w:jc w:val="right"/>
    </w:pPr>
    <w:rPr>
      <w:b/>
      <w:bCs/>
      <w:sz w:val="19"/>
      <w:szCs w:val="19"/>
      <w:lang w:val="x-none" w:eastAsia="x-none"/>
    </w:rPr>
  </w:style>
  <w:style w:type="paragraph" w:customStyle="1" w:styleId="Bodytext70">
    <w:name w:val="Body text (7)"/>
    <w:basedOn w:val="a"/>
    <w:link w:val="Bodytext7"/>
    <w:uiPriority w:val="99"/>
    <w:rsid w:val="00C80783"/>
    <w:pPr>
      <w:widowControl/>
      <w:shd w:val="clear" w:color="auto" w:fill="FFFFFF"/>
      <w:autoSpaceDE/>
      <w:autoSpaceDN/>
      <w:adjustRightInd/>
      <w:spacing w:before="60" w:line="240" w:lineRule="atLeast"/>
    </w:pPr>
    <w:rPr>
      <w:sz w:val="16"/>
      <w:szCs w:val="16"/>
      <w:lang w:val="x-none" w:eastAsia="x-none"/>
    </w:rPr>
  </w:style>
  <w:style w:type="paragraph" w:styleId="60">
    <w:name w:val="toc 6"/>
    <w:basedOn w:val="a"/>
    <w:next w:val="a"/>
    <w:link w:val="6"/>
    <w:uiPriority w:val="99"/>
    <w:rsid w:val="00C80783"/>
    <w:pPr>
      <w:widowControl/>
      <w:shd w:val="clear" w:color="auto" w:fill="FFFFFF"/>
      <w:autoSpaceDE/>
      <w:autoSpaceDN/>
      <w:adjustRightInd/>
      <w:spacing w:line="408" w:lineRule="exact"/>
      <w:jc w:val="both"/>
    </w:pPr>
    <w:rPr>
      <w:b/>
      <w:bCs/>
      <w:sz w:val="16"/>
      <w:szCs w:val="16"/>
      <w:lang w:val="x-none" w:eastAsia="x-none"/>
    </w:rPr>
  </w:style>
  <w:style w:type="paragraph" w:styleId="50">
    <w:name w:val="toc 5"/>
    <w:basedOn w:val="a"/>
    <w:next w:val="a"/>
    <w:link w:val="5"/>
    <w:uiPriority w:val="99"/>
    <w:rsid w:val="00C80783"/>
    <w:pPr>
      <w:widowControl/>
      <w:shd w:val="clear" w:color="auto" w:fill="FFFFFF"/>
      <w:autoSpaceDE/>
      <w:autoSpaceDN/>
      <w:adjustRightInd/>
      <w:spacing w:line="408" w:lineRule="exact"/>
      <w:jc w:val="both"/>
    </w:pPr>
    <w:rPr>
      <w:sz w:val="16"/>
      <w:szCs w:val="16"/>
      <w:lang w:val="x-none" w:eastAsia="x-none"/>
    </w:rPr>
  </w:style>
  <w:style w:type="paragraph" w:customStyle="1" w:styleId="Heading51">
    <w:name w:val="Heading #51"/>
    <w:basedOn w:val="a"/>
    <w:link w:val="Heading5"/>
    <w:uiPriority w:val="99"/>
    <w:rsid w:val="00C80783"/>
    <w:pPr>
      <w:widowControl/>
      <w:shd w:val="clear" w:color="auto" w:fill="FFFFFF"/>
      <w:autoSpaceDE/>
      <w:autoSpaceDN/>
      <w:adjustRightInd/>
      <w:spacing w:after="420" w:line="240" w:lineRule="atLeast"/>
      <w:ind w:hanging="380"/>
      <w:jc w:val="center"/>
      <w:outlineLvl w:val="4"/>
    </w:pPr>
    <w:rPr>
      <w:b/>
      <w:bCs/>
      <w:sz w:val="22"/>
      <w:szCs w:val="22"/>
      <w:lang w:val="x-none" w:eastAsia="x-none"/>
    </w:rPr>
  </w:style>
  <w:style w:type="paragraph" w:customStyle="1" w:styleId="Heading61">
    <w:name w:val="Heading #61"/>
    <w:basedOn w:val="a"/>
    <w:link w:val="Heading6"/>
    <w:uiPriority w:val="99"/>
    <w:rsid w:val="00C80783"/>
    <w:pPr>
      <w:widowControl/>
      <w:shd w:val="clear" w:color="auto" w:fill="FFFFFF"/>
      <w:autoSpaceDE/>
      <w:autoSpaceDN/>
      <w:adjustRightInd/>
      <w:spacing w:after="540" w:line="240" w:lineRule="atLeast"/>
      <w:jc w:val="center"/>
      <w:outlineLvl w:val="5"/>
    </w:pPr>
    <w:rPr>
      <w:b/>
      <w:bCs/>
      <w:sz w:val="22"/>
      <w:szCs w:val="22"/>
      <w:lang w:val="x-none" w:eastAsia="x-none"/>
    </w:rPr>
  </w:style>
  <w:style w:type="paragraph" w:customStyle="1" w:styleId="Headerorfooter0">
    <w:name w:val="Header or footer"/>
    <w:basedOn w:val="a"/>
    <w:link w:val="Headerorfooter"/>
    <w:uiPriority w:val="99"/>
    <w:rsid w:val="00C80783"/>
    <w:pPr>
      <w:widowControl/>
      <w:shd w:val="clear" w:color="auto" w:fill="FFFFFF"/>
      <w:autoSpaceDE/>
      <w:autoSpaceDN/>
      <w:adjustRightInd/>
    </w:pPr>
    <w:rPr>
      <w:lang w:val="x-none" w:eastAsia="x-none"/>
    </w:rPr>
  </w:style>
  <w:style w:type="paragraph" w:customStyle="1" w:styleId="Heading40">
    <w:name w:val="Heading #4"/>
    <w:basedOn w:val="a"/>
    <w:link w:val="Heading4"/>
    <w:uiPriority w:val="99"/>
    <w:rsid w:val="00C80783"/>
    <w:pPr>
      <w:widowControl/>
      <w:shd w:val="clear" w:color="auto" w:fill="FFFFFF"/>
      <w:autoSpaceDE/>
      <w:autoSpaceDN/>
      <w:adjustRightInd/>
      <w:spacing w:before="900" w:after="240" w:line="240" w:lineRule="atLeast"/>
      <w:jc w:val="center"/>
      <w:outlineLvl w:val="3"/>
    </w:pPr>
    <w:rPr>
      <w:b/>
      <w:bCs/>
      <w:sz w:val="27"/>
      <w:szCs w:val="27"/>
      <w:lang w:val="x-none" w:eastAsia="x-none"/>
    </w:rPr>
  </w:style>
  <w:style w:type="paragraph" w:customStyle="1" w:styleId="Heading30">
    <w:name w:val="Heading #3"/>
    <w:basedOn w:val="a"/>
    <w:link w:val="Heading3"/>
    <w:uiPriority w:val="99"/>
    <w:rsid w:val="00C80783"/>
    <w:pPr>
      <w:widowControl/>
      <w:shd w:val="clear" w:color="auto" w:fill="FFFFFF"/>
      <w:autoSpaceDE/>
      <w:autoSpaceDN/>
      <w:adjustRightInd/>
      <w:spacing w:before="240" w:line="317" w:lineRule="exact"/>
      <w:jc w:val="center"/>
      <w:outlineLvl w:val="2"/>
    </w:pPr>
    <w:rPr>
      <w:sz w:val="27"/>
      <w:szCs w:val="27"/>
      <w:lang w:val="x-none" w:eastAsia="x-none"/>
    </w:rPr>
  </w:style>
  <w:style w:type="paragraph" w:customStyle="1" w:styleId="Bodytext80">
    <w:name w:val="Body text (8)"/>
    <w:basedOn w:val="a"/>
    <w:link w:val="Bodytext8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sz w:val="19"/>
      <w:szCs w:val="19"/>
      <w:lang w:val="x-none" w:eastAsia="x-none"/>
    </w:rPr>
  </w:style>
  <w:style w:type="paragraph" w:customStyle="1" w:styleId="Bodytext90">
    <w:name w:val="Body text (9)"/>
    <w:basedOn w:val="a"/>
    <w:link w:val="Bodytext9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i/>
      <w:iCs/>
      <w:sz w:val="19"/>
      <w:szCs w:val="19"/>
      <w:lang w:val="x-none" w:eastAsia="x-none"/>
    </w:rPr>
  </w:style>
  <w:style w:type="paragraph" w:customStyle="1" w:styleId="Tablecaption1">
    <w:name w:val="Table caption1"/>
    <w:basedOn w:val="a"/>
    <w:link w:val="Tablecaption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b/>
      <w:bCs/>
      <w:sz w:val="22"/>
      <w:szCs w:val="22"/>
      <w:lang w:val="x-none" w:eastAsia="x-none"/>
    </w:rPr>
  </w:style>
  <w:style w:type="paragraph" w:customStyle="1" w:styleId="Heading20">
    <w:name w:val="Heading #2"/>
    <w:basedOn w:val="a"/>
    <w:link w:val="Heading2"/>
    <w:uiPriority w:val="99"/>
    <w:rsid w:val="00C80783"/>
    <w:pPr>
      <w:widowControl/>
      <w:shd w:val="clear" w:color="auto" w:fill="FFFFFF"/>
      <w:autoSpaceDE/>
      <w:autoSpaceDN/>
      <w:adjustRightInd/>
      <w:spacing w:before="300" w:line="240" w:lineRule="atLeast"/>
      <w:outlineLvl w:val="1"/>
    </w:pPr>
    <w:rPr>
      <w:rFonts w:ascii="Arial Narrow" w:hAnsi="Arial Narrow"/>
      <w:b/>
      <w:bCs/>
      <w:spacing w:val="30"/>
      <w:sz w:val="27"/>
      <w:szCs w:val="27"/>
      <w:lang w:val="x-none" w:eastAsia="x-none"/>
    </w:rPr>
  </w:style>
  <w:style w:type="paragraph" w:customStyle="1" w:styleId="Bodytext100">
    <w:name w:val="Body text (10)"/>
    <w:basedOn w:val="a"/>
    <w:link w:val="Bodytext10"/>
    <w:uiPriority w:val="99"/>
    <w:rsid w:val="00C80783"/>
    <w:pPr>
      <w:widowControl/>
      <w:shd w:val="clear" w:color="auto" w:fill="FFFFFF"/>
      <w:autoSpaceDE/>
      <w:autoSpaceDN/>
      <w:adjustRightInd/>
      <w:spacing w:before="60" w:after="60" w:line="240" w:lineRule="atLeast"/>
      <w:jc w:val="both"/>
    </w:pPr>
    <w:rPr>
      <w:b/>
      <w:bCs/>
      <w:i/>
      <w:iCs/>
      <w:sz w:val="23"/>
      <w:szCs w:val="23"/>
      <w:lang w:val="x-none" w:eastAsia="x-none"/>
    </w:rPr>
  </w:style>
  <w:style w:type="paragraph" w:customStyle="1" w:styleId="Bodytext111">
    <w:name w:val="Body text (11)"/>
    <w:basedOn w:val="a"/>
    <w:link w:val="Bodytext110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i/>
      <w:iCs/>
      <w:sz w:val="29"/>
      <w:szCs w:val="29"/>
      <w:lang w:val="x-none" w:eastAsia="x-none"/>
    </w:rPr>
  </w:style>
  <w:style w:type="paragraph" w:customStyle="1" w:styleId="Bodytext120">
    <w:name w:val="Body text (12)"/>
    <w:basedOn w:val="a"/>
    <w:link w:val="Bodytext12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spacing w:val="-40"/>
      <w:sz w:val="36"/>
      <w:szCs w:val="36"/>
      <w:lang w:val="x-none" w:eastAsia="x-none"/>
    </w:rPr>
  </w:style>
  <w:style w:type="paragraph" w:customStyle="1" w:styleId="Bodytext130">
    <w:name w:val="Body text (13)"/>
    <w:basedOn w:val="a"/>
    <w:link w:val="Bodytext13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sz w:val="31"/>
      <w:szCs w:val="31"/>
      <w:lang w:val="x-none" w:eastAsia="x-none"/>
    </w:rPr>
  </w:style>
  <w:style w:type="paragraph" w:customStyle="1" w:styleId="Bodytext140">
    <w:name w:val="Body text (14)"/>
    <w:basedOn w:val="a"/>
    <w:link w:val="Bodytext14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31"/>
      <w:szCs w:val="31"/>
      <w:lang w:val="x-none" w:eastAsia="x-none"/>
    </w:rPr>
  </w:style>
  <w:style w:type="paragraph" w:customStyle="1" w:styleId="Bodytext150">
    <w:name w:val="Body text (15)"/>
    <w:basedOn w:val="a"/>
    <w:link w:val="Bodytext15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31"/>
      <w:szCs w:val="31"/>
      <w:lang w:val="x-none" w:eastAsia="x-none"/>
    </w:rPr>
  </w:style>
  <w:style w:type="paragraph" w:customStyle="1" w:styleId="Bodytext160">
    <w:name w:val="Body text (16)"/>
    <w:basedOn w:val="a"/>
    <w:link w:val="Bodytext16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31"/>
      <w:szCs w:val="31"/>
      <w:lang w:val="x-none" w:eastAsia="x-none"/>
    </w:rPr>
  </w:style>
  <w:style w:type="paragraph" w:customStyle="1" w:styleId="Bodytext170">
    <w:name w:val="Body text (17)"/>
    <w:basedOn w:val="a"/>
    <w:link w:val="Bodytext17"/>
    <w:uiPriority w:val="99"/>
    <w:rsid w:val="00C80783"/>
    <w:pPr>
      <w:widowControl/>
      <w:shd w:val="clear" w:color="auto" w:fill="FFFFFF"/>
      <w:autoSpaceDE/>
      <w:autoSpaceDN/>
      <w:adjustRightInd/>
      <w:spacing w:before="2280" w:after="720" w:line="240" w:lineRule="atLeast"/>
    </w:pPr>
    <w:rPr>
      <w:b/>
      <w:bCs/>
      <w:sz w:val="19"/>
      <w:szCs w:val="19"/>
      <w:lang w:val="x-none" w:eastAsia="x-none"/>
    </w:rPr>
  </w:style>
  <w:style w:type="paragraph" w:customStyle="1" w:styleId="Bodytext180">
    <w:name w:val="Body text (18)"/>
    <w:basedOn w:val="a"/>
    <w:link w:val="Bodytext18"/>
    <w:uiPriority w:val="99"/>
    <w:rsid w:val="00C80783"/>
    <w:pPr>
      <w:widowControl/>
      <w:shd w:val="clear" w:color="auto" w:fill="FFFFFF"/>
      <w:autoSpaceDE/>
      <w:autoSpaceDN/>
      <w:adjustRightInd/>
      <w:spacing w:before="720" w:after="240" w:line="274" w:lineRule="exact"/>
      <w:ind w:firstLine="820"/>
    </w:pPr>
    <w:rPr>
      <w:b/>
      <w:bCs/>
      <w:sz w:val="23"/>
      <w:szCs w:val="23"/>
      <w:lang w:val="x-none" w:eastAsia="x-none"/>
    </w:rPr>
  </w:style>
  <w:style w:type="paragraph" w:customStyle="1" w:styleId="Bodytext190">
    <w:name w:val="Body text (19)"/>
    <w:basedOn w:val="a"/>
    <w:link w:val="Bodytext19"/>
    <w:uiPriority w:val="99"/>
    <w:rsid w:val="00C80783"/>
    <w:pPr>
      <w:widowControl/>
      <w:shd w:val="clear" w:color="auto" w:fill="FFFFFF"/>
      <w:autoSpaceDE/>
      <w:autoSpaceDN/>
      <w:adjustRightInd/>
      <w:spacing w:line="250" w:lineRule="exact"/>
    </w:pPr>
    <w:rPr>
      <w:sz w:val="21"/>
      <w:szCs w:val="21"/>
      <w:lang w:val="x-none" w:eastAsia="x-none"/>
    </w:rPr>
  </w:style>
  <w:style w:type="paragraph" w:customStyle="1" w:styleId="Heading520">
    <w:name w:val="Heading #5 (2)"/>
    <w:basedOn w:val="a"/>
    <w:link w:val="Heading52"/>
    <w:uiPriority w:val="99"/>
    <w:rsid w:val="00C80783"/>
    <w:pPr>
      <w:widowControl/>
      <w:shd w:val="clear" w:color="auto" w:fill="FFFFFF"/>
      <w:autoSpaceDE/>
      <w:autoSpaceDN/>
      <w:adjustRightInd/>
      <w:spacing w:line="250" w:lineRule="exact"/>
      <w:outlineLvl w:val="4"/>
    </w:pPr>
    <w:rPr>
      <w:b/>
      <w:bCs/>
      <w:sz w:val="21"/>
      <w:szCs w:val="21"/>
      <w:lang w:val="x-none" w:eastAsia="x-none"/>
    </w:rPr>
  </w:style>
  <w:style w:type="paragraph" w:customStyle="1" w:styleId="Heading530">
    <w:name w:val="Heading #5 (3)"/>
    <w:basedOn w:val="a"/>
    <w:link w:val="Heading53"/>
    <w:uiPriority w:val="99"/>
    <w:rsid w:val="00C80783"/>
    <w:pPr>
      <w:widowControl/>
      <w:shd w:val="clear" w:color="auto" w:fill="FFFFFF"/>
      <w:autoSpaceDE/>
      <w:autoSpaceDN/>
      <w:adjustRightInd/>
      <w:spacing w:line="274" w:lineRule="exact"/>
      <w:outlineLvl w:val="4"/>
    </w:pPr>
    <w:rPr>
      <w:b/>
      <w:bCs/>
      <w:i/>
      <w:iCs/>
      <w:sz w:val="23"/>
      <w:szCs w:val="23"/>
      <w:lang w:val="x-none" w:eastAsia="x-none"/>
    </w:rPr>
  </w:style>
  <w:style w:type="paragraph" w:customStyle="1" w:styleId="Picturecaption0">
    <w:name w:val="Picture caption"/>
    <w:basedOn w:val="a"/>
    <w:link w:val="Picturecaption"/>
    <w:uiPriority w:val="99"/>
    <w:rsid w:val="00C80783"/>
    <w:pPr>
      <w:widowControl/>
      <w:shd w:val="clear" w:color="auto" w:fill="FFFFFF"/>
      <w:autoSpaceDE/>
      <w:autoSpaceDN/>
      <w:adjustRightInd/>
      <w:spacing w:before="60" w:line="240" w:lineRule="atLeast"/>
    </w:pPr>
    <w:rPr>
      <w:b/>
      <w:bCs/>
      <w:sz w:val="22"/>
      <w:szCs w:val="22"/>
      <w:lang w:val="x-none" w:eastAsia="x-none"/>
    </w:rPr>
  </w:style>
  <w:style w:type="paragraph" w:customStyle="1" w:styleId="msonormalmailrucssattributepostfix">
    <w:name w:val="msonormal_mailru_css_attribute_postfix"/>
    <w:basedOn w:val="a"/>
    <w:rsid w:val="0038402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(23)_"/>
    <w:link w:val="230"/>
    <w:rsid w:val="00671BBE"/>
    <w:rPr>
      <w:sz w:val="23"/>
      <w:szCs w:val="23"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671BBE"/>
    <w:pPr>
      <w:widowControl/>
      <w:shd w:val="clear" w:color="auto" w:fill="FFFFFF"/>
      <w:autoSpaceDE/>
      <w:autoSpaceDN/>
      <w:adjustRightInd/>
      <w:spacing w:line="293" w:lineRule="exact"/>
    </w:pPr>
    <w:rPr>
      <w:sz w:val="23"/>
      <w:szCs w:val="23"/>
      <w:lang w:val="x-none" w:eastAsia="x-none"/>
    </w:rPr>
  </w:style>
  <w:style w:type="character" w:customStyle="1" w:styleId="32">
    <w:name w:val="Заголовок №3 (2)_"/>
    <w:link w:val="320"/>
    <w:rsid w:val="00671BBE"/>
    <w:rPr>
      <w:sz w:val="23"/>
      <w:szCs w:val="23"/>
      <w:shd w:val="clear" w:color="auto" w:fill="FFFFFF"/>
    </w:rPr>
  </w:style>
  <w:style w:type="paragraph" w:customStyle="1" w:styleId="320">
    <w:name w:val="Заголовок №3 (2)"/>
    <w:basedOn w:val="a"/>
    <w:link w:val="32"/>
    <w:rsid w:val="00671BBE"/>
    <w:pPr>
      <w:widowControl/>
      <w:shd w:val="clear" w:color="auto" w:fill="FFFFFF"/>
      <w:autoSpaceDE/>
      <w:autoSpaceDN/>
      <w:adjustRightInd/>
      <w:spacing w:after="360" w:line="0" w:lineRule="atLeast"/>
      <w:outlineLvl w:val="2"/>
    </w:pPr>
    <w:rPr>
      <w:sz w:val="23"/>
      <w:szCs w:val="23"/>
      <w:lang w:val="x-none" w:eastAsia="x-none"/>
    </w:rPr>
  </w:style>
  <w:style w:type="paragraph" w:styleId="af9">
    <w:name w:val="List Paragraph"/>
    <w:basedOn w:val="a"/>
    <w:uiPriority w:val="34"/>
    <w:qFormat/>
    <w:rsid w:val="00283589"/>
    <w:pPr>
      <w:ind w:left="720"/>
      <w:contextualSpacing/>
    </w:pPr>
  </w:style>
  <w:style w:type="character" w:customStyle="1" w:styleId="51">
    <w:name w:val="Подпись к таблице (5)_"/>
    <w:link w:val="52"/>
    <w:rsid w:val="00FF775A"/>
    <w:rPr>
      <w:sz w:val="23"/>
      <w:szCs w:val="23"/>
      <w:shd w:val="clear" w:color="auto" w:fill="FFFFFF"/>
    </w:rPr>
  </w:style>
  <w:style w:type="paragraph" w:customStyle="1" w:styleId="52">
    <w:name w:val="Подпись к таблице (5)"/>
    <w:basedOn w:val="a"/>
    <w:link w:val="51"/>
    <w:rsid w:val="00FF775A"/>
    <w:pPr>
      <w:widowControl/>
      <w:shd w:val="clear" w:color="auto" w:fill="FFFFFF"/>
      <w:autoSpaceDE/>
      <w:autoSpaceDN/>
      <w:adjustRightInd/>
      <w:spacing w:line="0" w:lineRule="atLeast"/>
    </w:pPr>
    <w:rPr>
      <w:sz w:val="23"/>
      <w:szCs w:val="23"/>
    </w:rPr>
  </w:style>
  <w:style w:type="paragraph" w:customStyle="1" w:styleId="formattext">
    <w:name w:val="formattext"/>
    <w:basedOn w:val="a"/>
    <w:rsid w:val="00B10E9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fa">
    <w:name w:val="Олимп"/>
    <w:basedOn w:val="1"/>
    <w:next w:val="a"/>
    <w:qFormat/>
    <w:rsid w:val="004C7189"/>
    <w:pPr>
      <w:keepNext/>
      <w:keepLines/>
      <w:spacing w:before="240" w:beforeAutospacing="0" w:after="0" w:afterAutospacing="0" w:line="360" w:lineRule="auto"/>
      <w:jc w:val="center"/>
    </w:pPr>
    <w:rPr>
      <w:rFonts w:eastAsiaTheme="majorEastAsia"/>
      <w:bCs w:val="0"/>
      <w:color w:val="000000" w:themeColor="text1"/>
      <w:kern w:val="0"/>
      <w:sz w:val="24"/>
      <w:szCs w:val="3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5" w:uiPriority="99"/>
    <w:lsdException w:name="toc 6" w:uiPriority="99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C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link w:val="10"/>
    <w:uiPriority w:val="9"/>
    <w:qFormat/>
    <w:rsid w:val="003D6BB8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3D6BB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1912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D6BB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3D6B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"/>
    <w:rsid w:val="003D6BB8"/>
    <w:rPr>
      <w:b/>
      <w:bCs/>
      <w:kern w:val="36"/>
      <w:sz w:val="48"/>
      <w:szCs w:val="48"/>
    </w:rPr>
  </w:style>
  <w:style w:type="character" w:styleId="a5">
    <w:name w:val="Hyperlink"/>
    <w:unhideWhenUsed/>
    <w:rsid w:val="003D6BB8"/>
    <w:rPr>
      <w:color w:val="0000FF"/>
      <w:u w:val="single"/>
    </w:rPr>
  </w:style>
  <w:style w:type="character" w:styleId="a6">
    <w:name w:val="Strong"/>
    <w:uiPriority w:val="22"/>
    <w:qFormat/>
    <w:rsid w:val="003D6BB8"/>
    <w:rPr>
      <w:b/>
      <w:bCs/>
    </w:rPr>
  </w:style>
  <w:style w:type="character" w:customStyle="1" w:styleId="20">
    <w:name w:val="Заголовок 2 Знак"/>
    <w:link w:val="2"/>
    <w:semiHidden/>
    <w:rsid w:val="003D6BB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7">
    <w:name w:val="Emphasis"/>
    <w:uiPriority w:val="20"/>
    <w:qFormat/>
    <w:rsid w:val="003D6BB8"/>
    <w:rPr>
      <w:i/>
      <w:iCs/>
    </w:rPr>
  </w:style>
  <w:style w:type="paragraph" w:styleId="a8">
    <w:name w:val="No Spacing"/>
    <w:uiPriority w:val="1"/>
    <w:qFormat/>
    <w:rsid w:val="00961F63"/>
    <w:rPr>
      <w:rFonts w:ascii="Tahoma" w:hAnsi="Tahoma" w:cs="Tahoma"/>
      <w:color w:val="000000"/>
      <w:sz w:val="24"/>
      <w:szCs w:val="24"/>
    </w:rPr>
  </w:style>
  <w:style w:type="paragraph" w:styleId="a9">
    <w:name w:val="header"/>
    <w:basedOn w:val="a"/>
    <w:link w:val="aa"/>
    <w:uiPriority w:val="99"/>
    <w:rsid w:val="003C2F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C2F4E"/>
  </w:style>
  <w:style w:type="paragraph" w:styleId="ab">
    <w:name w:val="footer"/>
    <w:basedOn w:val="a"/>
    <w:link w:val="ac"/>
    <w:uiPriority w:val="99"/>
    <w:rsid w:val="003C2F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2F4E"/>
  </w:style>
  <w:style w:type="character" w:styleId="ad">
    <w:name w:val="annotation reference"/>
    <w:rsid w:val="000162B4"/>
    <w:rPr>
      <w:sz w:val="16"/>
      <w:szCs w:val="16"/>
    </w:rPr>
  </w:style>
  <w:style w:type="paragraph" w:styleId="ae">
    <w:name w:val="annotation text"/>
    <w:basedOn w:val="a"/>
    <w:link w:val="af"/>
    <w:rsid w:val="000162B4"/>
  </w:style>
  <w:style w:type="character" w:customStyle="1" w:styleId="af">
    <w:name w:val="Текст примечания Знак"/>
    <w:basedOn w:val="a0"/>
    <w:link w:val="ae"/>
    <w:rsid w:val="000162B4"/>
  </w:style>
  <w:style w:type="paragraph" w:styleId="af0">
    <w:name w:val="annotation subject"/>
    <w:basedOn w:val="ae"/>
    <w:next w:val="ae"/>
    <w:link w:val="af1"/>
    <w:rsid w:val="000162B4"/>
    <w:rPr>
      <w:b/>
      <w:bCs/>
      <w:lang w:val="x-none" w:eastAsia="x-none"/>
    </w:rPr>
  </w:style>
  <w:style w:type="character" w:customStyle="1" w:styleId="af1">
    <w:name w:val="Тема примечания Знак"/>
    <w:link w:val="af0"/>
    <w:rsid w:val="000162B4"/>
    <w:rPr>
      <w:b/>
      <w:bCs/>
    </w:rPr>
  </w:style>
  <w:style w:type="paragraph" w:styleId="af2">
    <w:name w:val="Balloon Text"/>
    <w:basedOn w:val="a"/>
    <w:link w:val="af3"/>
    <w:rsid w:val="000162B4"/>
    <w:rPr>
      <w:rFonts w:ascii="Segoe UI" w:hAnsi="Segoe UI"/>
      <w:sz w:val="18"/>
      <w:szCs w:val="18"/>
      <w:lang w:val="x-none" w:eastAsia="x-none"/>
    </w:rPr>
  </w:style>
  <w:style w:type="character" w:customStyle="1" w:styleId="af3">
    <w:name w:val="Текст выноски Знак"/>
    <w:link w:val="af2"/>
    <w:rsid w:val="000162B4"/>
    <w:rPr>
      <w:rFonts w:ascii="Segoe UI" w:hAnsi="Segoe UI" w:cs="Segoe UI"/>
      <w:sz w:val="18"/>
      <w:szCs w:val="18"/>
    </w:rPr>
  </w:style>
  <w:style w:type="paragraph" w:customStyle="1" w:styleId="af4">
    <w:name w:val="Олимпокс"/>
    <w:basedOn w:val="1"/>
    <w:next w:val="a"/>
    <w:link w:val="af5"/>
    <w:qFormat/>
    <w:rsid w:val="00CD0A87"/>
    <w:pPr>
      <w:spacing w:line="360" w:lineRule="auto"/>
      <w:jc w:val="center"/>
    </w:pPr>
    <w:rPr>
      <w:color w:val="000000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245281"/>
    <w:pPr>
      <w:tabs>
        <w:tab w:val="right" w:leader="dot" w:pos="9630"/>
      </w:tabs>
      <w:jc w:val="both"/>
    </w:pPr>
    <w:rPr>
      <w:noProof/>
    </w:rPr>
  </w:style>
  <w:style w:type="paragraph" w:styleId="af6">
    <w:name w:val="TOC Heading"/>
    <w:basedOn w:val="1"/>
    <w:next w:val="a"/>
    <w:uiPriority w:val="39"/>
    <w:unhideWhenUsed/>
    <w:qFormat/>
    <w:rsid w:val="00CD0A87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character" w:customStyle="1" w:styleId="af5">
    <w:name w:val="Олимпокс Знак"/>
    <w:link w:val="af4"/>
    <w:rsid w:val="00CD0A87"/>
    <w:rPr>
      <w:b/>
      <w:bCs/>
      <w:color w:val="000000"/>
      <w:kern w:val="36"/>
      <w:sz w:val="24"/>
      <w:szCs w:val="24"/>
    </w:rPr>
  </w:style>
  <w:style w:type="character" w:customStyle="1" w:styleId="fontstyle01">
    <w:name w:val="fontstyle01"/>
    <w:rsid w:val="006D3B08"/>
    <w:rPr>
      <w:rFonts w:ascii="Calibri" w:hAnsi="Calibri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rsid w:val="006D3B08"/>
    <w:rPr>
      <w:rFonts w:ascii="Calibri" w:hAnsi="Calibri" w:hint="default"/>
      <w:b w:val="0"/>
      <w:bCs w:val="0"/>
      <w:i w:val="0"/>
      <w:iCs w:val="0"/>
      <w:color w:val="000000"/>
      <w:sz w:val="40"/>
      <w:szCs w:val="40"/>
    </w:rPr>
  </w:style>
  <w:style w:type="paragraph" w:customStyle="1" w:styleId="ConsPlusCell">
    <w:name w:val="ConsPlusCell"/>
    <w:rsid w:val="00FE4B2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eading1">
    <w:name w:val="Heading #1_"/>
    <w:link w:val="Heading11"/>
    <w:uiPriority w:val="99"/>
    <w:rsid w:val="00C80783"/>
    <w:rPr>
      <w:b/>
      <w:bCs/>
      <w:sz w:val="31"/>
      <w:szCs w:val="31"/>
      <w:shd w:val="clear" w:color="auto" w:fill="FFFFFF"/>
    </w:rPr>
  </w:style>
  <w:style w:type="character" w:customStyle="1" w:styleId="Heading10">
    <w:name w:val="Heading #1"/>
    <w:uiPriority w:val="99"/>
    <w:rsid w:val="00C80783"/>
    <w:rPr>
      <w:b/>
      <w:bCs/>
      <w:sz w:val="31"/>
      <w:szCs w:val="31"/>
      <w:u w:val="single"/>
      <w:shd w:val="clear" w:color="auto" w:fill="FFFFFF"/>
    </w:rPr>
  </w:style>
  <w:style w:type="character" w:customStyle="1" w:styleId="Bodytext2">
    <w:name w:val="Body text (2)_"/>
    <w:link w:val="Bodytext21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Bodytext2Spacing2pt">
    <w:name w:val="Body text (2) + Spacing 2 pt"/>
    <w:uiPriority w:val="99"/>
    <w:rsid w:val="00C80783"/>
    <w:rPr>
      <w:b/>
      <w:bCs/>
      <w:spacing w:val="40"/>
      <w:sz w:val="22"/>
      <w:szCs w:val="22"/>
      <w:shd w:val="clear" w:color="auto" w:fill="FFFFFF"/>
    </w:rPr>
  </w:style>
  <w:style w:type="character" w:customStyle="1" w:styleId="12">
    <w:name w:val="Основной текст Знак1"/>
    <w:link w:val="af7"/>
    <w:uiPriority w:val="99"/>
    <w:rsid w:val="00C80783"/>
    <w:rPr>
      <w:sz w:val="22"/>
      <w:szCs w:val="22"/>
      <w:shd w:val="clear" w:color="auto" w:fill="FFFFFF"/>
    </w:rPr>
  </w:style>
  <w:style w:type="character" w:customStyle="1" w:styleId="Picturecaption2">
    <w:name w:val="Picture caption (2)_"/>
    <w:link w:val="Picturecaption20"/>
    <w:uiPriority w:val="99"/>
    <w:rsid w:val="00C80783"/>
    <w:rPr>
      <w:sz w:val="22"/>
      <w:szCs w:val="22"/>
      <w:shd w:val="clear" w:color="auto" w:fill="FFFFFF"/>
    </w:rPr>
  </w:style>
  <w:style w:type="character" w:customStyle="1" w:styleId="Bodytext3">
    <w:name w:val="Body text (3)_"/>
    <w:link w:val="Bodytext30"/>
    <w:uiPriority w:val="99"/>
    <w:rsid w:val="00C80783"/>
    <w:rPr>
      <w:noProof/>
      <w:shd w:val="clear" w:color="auto" w:fill="FFFFFF"/>
    </w:rPr>
  </w:style>
  <w:style w:type="character" w:customStyle="1" w:styleId="Bodytext4">
    <w:name w:val="Body text (4)_"/>
    <w:link w:val="Bodytext40"/>
    <w:uiPriority w:val="99"/>
    <w:rsid w:val="00C80783"/>
    <w:rPr>
      <w:b/>
      <w:bCs/>
      <w:sz w:val="27"/>
      <w:szCs w:val="27"/>
      <w:shd w:val="clear" w:color="auto" w:fill="FFFFFF"/>
    </w:rPr>
  </w:style>
  <w:style w:type="character" w:customStyle="1" w:styleId="Bodytext5">
    <w:name w:val="Body text (5)_"/>
    <w:link w:val="Bodytext51"/>
    <w:uiPriority w:val="99"/>
    <w:rsid w:val="00C80783"/>
    <w:rPr>
      <w:sz w:val="27"/>
      <w:szCs w:val="27"/>
      <w:shd w:val="clear" w:color="auto" w:fill="FFFFFF"/>
    </w:rPr>
  </w:style>
  <w:style w:type="character" w:customStyle="1" w:styleId="Bodytext6">
    <w:name w:val="Body text (6)_"/>
    <w:link w:val="Bodytext60"/>
    <w:uiPriority w:val="99"/>
    <w:rsid w:val="00C80783"/>
    <w:rPr>
      <w:b/>
      <w:bCs/>
      <w:sz w:val="19"/>
      <w:szCs w:val="19"/>
      <w:shd w:val="clear" w:color="auto" w:fill="FFFFFF"/>
    </w:rPr>
  </w:style>
  <w:style w:type="character" w:customStyle="1" w:styleId="Bodytext7">
    <w:name w:val="Body text (7)_"/>
    <w:link w:val="Bodytext70"/>
    <w:uiPriority w:val="99"/>
    <w:rsid w:val="00C80783"/>
    <w:rPr>
      <w:sz w:val="16"/>
      <w:szCs w:val="16"/>
      <w:shd w:val="clear" w:color="auto" w:fill="FFFFFF"/>
    </w:rPr>
  </w:style>
  <w:style w:type="character" w:customStyle="1" w:styleId="6">
    <w:name w:val="Оглавление 6 Знак"/>
    <w:link w:val="60"/>
    <w:uiPriority w:val="99"/>
    <w:rsid w:val="00C80783"/>
    <w:rPr>
      <w:b/>
      <w:bCs/>
      <w:sz w:val="16"/>
      <w:szCs w:val="16"/>
      <w:shd w:val="clear" w:color="auto" w:fill="FFFFFF"/>
    </w:rPr>
  </w:style>
  <w:style w:type="character" w:customStyle="1" w:styleId="Tableofcontents1">
    <w:name w:val="Table of contents1"/>
    <w:uiPriority w:val="99"/>
    <w:rsid w:val="00C80783"/>
    <w:rPr>
      <w:b/>
      <w:bCs/>
      <w:spacing w:val="0"/>
      <w:sz w:val="16"/>
      <w:szCs w:val="16"/>
      <w:shd w:val="clear" w:color="auto" w:fill="FFFFFF"/>
    </w:rPr>
  </w:style>
  <w:style w:type="character" w:customStyle="1" w:styleId="5">
    <w:name w:val="Оглавление 5 Знак"/>
    <w:link w:val="50"/>
    <w:uiPriority w:val="99"/>
    <w:rsid w:val="00C80783"/>
    <w:rPr>
      <w:sz w:val="16"/>
      <w:szCs w:val="16"/>
      <w:shd w:val="clear" w:color="auto" w:fill="FFFFFF"/>
    </w:rPr>
  </w:style>
  <w:style w:type="character" w:customStyle="1" w:styleId="Tableofcontents2Bold">
    <w:name w:val="Table of contents (2) + Bold"/>
    <w:uiPriority w:val="99"/>
    <w:rsid w:val="00C80783"/>
    <w:rPr>
      <w:b/>
      <w:bCs/>
      <w:sz w:val="16"/>
      <w:szCs w:val="16"/>
      <w:shd w:val="clear" w:color="auto" w:fill="FFFFFF"/>
    </w:rPr>
  </w:style>
  <w:style w:type="character" w:customStyle="1" w:styleId="Tableofcontents29">
    <w:name w:val="Table of contents (2) + 9"/>
    <w:aliases w:val="5 pt,Bold"/>
    <w:uiPriority w:val="99"/>
    <w:rsid w:val="00C80783"/>
    <w:rPr>
      <w:b/>
      <w:bCs/>
      <w:sz w:val="19"/>
      <w:szCs w:val="19"/>
      <w:shd w:val="clear" w:color="auto" w:fill="FFFFFF"/>
    </w:rPr>
  </w:style>
  <w:style w:type="character" w:customStyle="1" w:styleId="Bodytext79">
    <w:name w:val="Body text (7) + 9"/>
    <w:aliases w:val="5 pt14"/>
    <w:uiPriority w:val="99"/>
    <w:rsid w:val="00C80783"/>
    <w:rPr>
      <w:sz w:val="19"/>
      <w:szCs w:val="19"/>
      <w:shd w:val="clear" w:color="auto" w:fill="FFFFFF"/>
    </w:rPr>
  </w:style>
  <w:style w:type="character" w:customStyle="1" w:styleId="Heading5">
    <w:name w:val="Heading #5_"/>
    <w:link w:val="Heading51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BodytextBold">
    <w:name w:val="Body text + Bold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Heading6">
    <w:name w:val="Heading #6_"/>
    <w:link w:val="Heading61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Headerorfooter">
    <w:name w:val="Header or footer_"/>
    <w:link w:val="Headerorfooter0"/>
    <w:uiPriority w:val="99"/>
    <w:rsid w:val="00C80783"/>
    <w:rPr>
      <w:shd w:val="clear" w:color="auto" w:fill="FFFFFF"/>
    </w:rPr>
  </w:style>
  <w:style w:type="character" w:customStyle="1" w:styleId="Headerorfooter14pt">
    <w:name w:val="Header or footer + 14 pt"/>
    <w:aliases w:val="Bold4"/>
    <w:uiPriority w:val="99"/>
    <w:rsid w:val="00C80783"/>
    <w:rPr>
      <w:b/>
      <w:bCs/>
      <w:spacing w:val="0"/>
      <w:sz w:val="28"/>
      <w:szCs w:val="28"/>
      <w:u w:val="single"/>
      <w:shd w:val="clear" w:color="auto" w:fill="FFFFFF"/>
    </w:rPr>
  </w:style>
  <w:style w:type="character" w:customStyle="1" w:styleId="Heading4">
    <w:name w:val="Heading #4_"/>
    <w:link w:val="Heading40"/>
    <w:uiPriority w:val="99"/>
    <w:rsid w:val="00C80783"/>
    <w:rPr>
      <w:b/>
      <w:bCs/>
      <w:sz w:val="27"/>
      <w:szCs w:val="27"/>
      <w:shd w:val="clear" w:color="auto" w:fill="FFFFFF"/>
    </w:rPr>
  </w:style>
  <w:style w:type="character" w:customStyle="1" w:styleId="Heading3">
    <w:name w:val="Heading #3_"/>
    <w:link w:val="Heading30"/>
    <w:uiPriority w:val="99"/>
    <w:rsid w:val="00C80783"/>
    <w:rPr>
      <w:sz w:val="27"/>
      <w:szCs w:val="27"/>
      <w:shd w:val="clear" w:color="auto" w:fill="FFFFFF"/>
    </w:rPr>
  </w:style>
  <w:style w:type="character" w:customStyle="1" w:styleId="Bodytext8">
    <w:name w:val="Body text (8)_"/>
    <w:link w:val="Bodytext80"/>
    <w:uiPriority w:val="99"/>
    <w:rsid w:val="00C80783"/>
    <w:rPr>
      <w:sz w:val="19"/>
      <w:szCs w:val="19"/>
      <w:shd w:val="clear" w:color="auto" w:fill="FFFFFF"/>
    </w:rPr>
  </w:style>
  <w:style w:type="character" w:customStyle="1" w:styleId="Bodytext9">
    <w:name w:val="Body text (9)_"/>
    <w:link w:val="Bodytext90"/>
    <w:uiPriority w:val="99"/>
    <w:rsid w:val="00C80783"/>
    <w:rPr>
      <w:i/>
      <w:iCs/>
      <w:sz w:val="19"/>
      <w:szCs w:val="19"/>
      <w:shd w:val="clear" w:color="auto" w:fill="FFFFFF"/>
    </w:rPr>
  </w:style>
  <w:style w:type="character" w:customStyle="1" w:styleId="Bodytext91">
    <w:name w:val="Body text + 9"/>
    <w:aliases w:val="5 pt13"/>
    <w:uiPriority w:val="99"/>
    <w:rsid w:val="00C80783"/>
    <w:rPr>
      <w:sz w:val="19"/>
      <w:szCs w:val="19"/>
      <w:shd w:val="clear" w:color="auto" w:fill="FFFFFF"/>
    </w:rPr>
  </w:style>
  <w:style w:type="character" w:customStyle="1" w:styleId="BodytextBold24">
    <w:name w:val="Body text + Bold24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Tablecaption">
    <w:name w:val="Table caption_"/>
    <w:link w:val="Tablecaption1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Tablecaption0">
    <w:name w:val="Table caption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erorfooter11pt">
    <w:name w:val="Header or footer + 11 pt"/>
    <w:uiPriority w:val="99"/>
    <w:rsid w:val="00C80783"/>
    <w:rPr>
      <w:sz w:val="22"/>
      <w:szCs w:val="22"/>
      <w:shd w:val="clear" w:color="auto" w:fill="FFFFFF"/>
    </w:rPr>
  </w:style>
  <w:style w:type="character" w:customStyle="1" w:styleId="Bodytext20">
    <w:name w:val="Body text (2)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2">
    <w:name w:val="Heading #2_"/>
    <w:link w:val="Heading20"/>
    <w:uiPriority w:val="99"/>
    <w:rsid w:val="00C80783"/>
    <w:rPr>
      <w:rFonts w:ascii="Arial Narrow" w:hAnsi="Arial Narrow" w:cs="Arial Narrow"/>
      <w:b/>
      <w:bCs/>
      <w:spacing w:val="30"/>
      <w:sz w:val="27"/>
      <w:szCs w:val="27"/>
      <w:shd w:val="clear" w:color="auto" w:fill="FFFFFF"/>
    </w:rPr>
  </w:style>
  <w:style w:type="character" w:customStyle="1" w:styleId="Bodytext29">
    <w:name w:val="Body text (2) + 9"/>
    <w:aliases w:val="5 pt12"/>
    <w:uiPriority w:val="99"/>
    <w:rsid w:val="00C80783"/>
    <w:rPr>
      <w:b/>
      <w:bCs/>
      <w:sz w:val="19"/>
      <w:szCs w:val="19"/>
      <w:u w:val="single"/>
      <w:shd w:val="clear" w:color="auto" w:fill="FFFFFF"/>
    </w:rPr>
  </w:style>
  <w:style w:type="character" w:customStyle="1" w:styleId="Bodytext28">
    <w:name w:val="Body text (2)8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0">
    <w:name w:val="Heading #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paragraph" w:styleId="af7">
    <w:name w:val="Body Text"/>
    <w:basedOn w:val="a"/>
    <w:link w:val="12"/>
    <w:uiPriority w:val="99"/>
    <w:rsid w:val="00C80783"/>
    <w:pPr>
      <w:widowControl/>
      <w:shd w:val="clear" w:color="auto" w:fill="FFFFFF"/>
      <w:autoSpaceDE/>
      <w:autoSpaceDN/>
      <w:adjustRightInd/>
      <w:spacing w:before="300" w:line="240" w:lineRule="atLeast"/>
      <w:ind w:hanging="1020"/>
    </w:pPr>
    <w:rPr>
      <w:sz w:val="22"/>
      <w:szCs w:val="22"/>
      <w:lang w:val="x-none" w:eastAsia="x-none"/>
    </w:rPr>
  </w:style>
  <w:style w:type="character" w:customStyle="1" w:styleId="af8">
    <w:name w:val="Основной текст Знак"/>
    <w:basedOn w:val="a0"/>
    <w:uiPriority w:val="99"/>
    <w:rsid w:val="00C80783"/>
  </w:style>
  <w:style w:type="character" w:customStyle="1" w:styleId="Heading610">
    <w:name w:val="Heading #610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9">
    <w:name w:val="Heading #69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8">
    <w:name w:val="Heading #68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7">
    <w:name w:val="Heading #67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6">
    <w:name w:val="Heading #6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5">
    <w:name w:val="Heading #6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64">
    <w:name w:val="Heading #64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Heading50">
    <w:name w:val="Heading #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0">
    <w:name w:val="Body text (10)_"/>
    <w:link w:val="Bodytext100"/>
    <w:uiPriority w:val="99"/>
    <w:rsid w:val="00C80783"/>
    <w:rPr>
      <w:b/>
      <w:bCs/>
      <w:i/>
      <w:iCs/>
      <w:sz w:val="23"/>
      <w:szCs w:val="23"/>
      <w:shd w:val="clear" w:color="auto" w:fill="FFFFFF"/>
    </w:rPr>
  </w:style>
  <w:style w:type="character" w:customStyle="1" w:styleId="Bodytext11">
    <w:name w:val="Body text + 11"/>
    <w:aliases w:val="5 pt11,Bold3,Italic"/>
    <w:uiPriority w:val="99"/>
    <w:rsid w:val="00C80783"/>
    <w:rPr>
      <w:b/>
      <w:bCs/>
      <w:i/>
      <w:iCs/>
      <w:sz w:val="23"/>
      <w:szCs w:val="23"/>
      <w:shd w:val="clear" w:color="auto" w:fill="FFFFFF"/>
    </w:rPr>
  </w:style>
  <w:style w:type="character" w:customStyle="1" w:styleId="Bodytext511pt">
    <w:name w:val="Body text (5) + 11 pt"/>
    <w:uiPriority w:val="99"/>
    <w:rsid w:val="00C80783"/>
    <w:rPr>
      <w:sz w:val="22"/>
      <w:szCs w:val="22"/>
      <w:shd w:val="clear" w:color="auto" w:fill="FFFFFF"/>
    </w:rPr>
  </w:style>
  <w:style w:type="character" w:customStyle="1" w:styleId="Bodytext50">
    <w:name w:val="Body text (5)"/>
    <w:uiPriority w:val="99"/>
    <w:rsid w:val="00C80783"/>
  </w:style>
  <w:style w:type="character" w:customStyle="1" w:styleId="Heading63">
    <w:name w:val="Heading #63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23">
    <w:name w:val="Body text + Bold23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BodytextBold22">
    <w:name w:val="Body text + Bold22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Heading62">
    <w:name w:val="Heading #6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21">
    <w:name w:val="Body text + Bold21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12">
    <w:name w:val="Body text + 112"/>
    <w:aliases w:val="5 pt10,Italic3,Scaling 75%"/>
    <w:uiPriority w:val="99"/>
    <w:rsid w:val="00C80783"/>
    <w:rPr>
      <w:i/>
      <w:iCs/>
      <w:w w:val="75"/>
      <w:sz w:val="23"/>
      <w:szCs w:val="23"/>
      <w:shd w:val="clear" w:color="auto" w:fill="FFFFFF"/>
    </w:rPr>
  </w:style>
  <w:style w:type="character" w:customStyle="1" w:styleId="Bodytext910">
    <w:name w:val="Body text + 91"/>
    <w:aliases w:val="5 pt9"/>
    <w:uiPriority w:val="99"/>
    <w:rsid w:val="00C80783"/>
    <w:rPr>
      <w:sz w:val="19"/>
      <w:szCs w:val="19"/>
      <w:shd w:val="clear" w:color="auto" w:fill="FFFFFF"/>
    </w:rPr>
  </w:style>
  <w:style w:type="character" w:customStyle="1" w:styleId="Headerorfooter9">
    <w:name w:val="Header or footer + 9"/>
    <w:aliases w:val="5 pt8,Bold2"/>
    <w:uiPriority w:val="99"/>
    <w:rsid w:val="00C80783"/>
    <w:rPr>
      <w:b/>
      <w:bCs/>
      <w:spacing w:val="0"/>
      <w:sz w:val="19"/>
      <w:szCs w:val="19"/>
      <w:u w:val="single"/>
      <w:shd w:val="clear" w:color="auto" w:fill="FFFFFF"/>
    </w:rPr>
  </w:style>
  <w:style w:type="character" w:customStyle="1" w:styleId="BodytextBold20">
    <w:name w:val="Body text + Bold20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9">
    <w:name w:val="Body text + Bold19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8">
    <w:name w:val="Body text + Bold18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7">
    <w:name w:val="Body text + Bold17"/>
    <w:uiPriority w:val="99"/>
    <w:rsid w:val="00C80783"/>
    <w:rPr>
      <w:b/>
      <w:bCs/>
      <w:sz w:val="22"/>
      <w:szCs w:val="22"/>
      <w:shd w:val="clear" w:color="auto" w:fill="FFFFFF"/>
    </w:rPr>
  </w:style>
  <w:style w:type="character" w:customStyle="1" w:styleId="BodytextBold16">
    <w:name w:val="Body text + Bold1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5">
    <w:name w:val="Body text + Bold1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4">
    <w:name w:val="Body text + Bold14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3">
    <w:name w:val="Body text + Bold13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2">
    <w:name w:val="Body text + Bold1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1">
    <w:name w:val="Body text + Bold11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0">
    <w:name w:val="Body text + Bold10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293">
    <w:name w:val="Body text (2) + 93"/>
    <w:aliases w:val="5 pt7"/>
    <w:uiPriority w:val="99"/>
    <w:rsid w:val="00C80783"/>
    <w:rPr>
      <w:b/>
      <w:bCs/>
      <w:sz w:val="19"/>
      <w:szCs w:val="19"/>
      <w:u w:val="single"/>
      <w:shd w:val="clear" w:color="auto" w:fill="FFFFFF"/>
    </w:rPr>
  </w:style>
  <w:style w:type="character" w:customStyle="1" w:styleId="Bodytext27">
    <w:name w:val="Body text (2)7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9">
    <w:name w:val="Body text + Bold9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292">
    <w:name w:val="Body text (2) + 92"/>
    <w:aliases w:val="5 pt6"/>
    <w:uiPriority w:val="99"/>
    <w:rsid w:val="00C80783"/>
    <w:rPr>
      <w:b/>
      <w:bCs/>
      <w:sz w:val="19"/>
      <w:szCs w:val="19"/>
      <w:u w:val="single"/>
      <w:shd w:val="clear" w:color="auto" w:fill="FFFFFF"/>
    </w:rPr>
  </w:style>
  <w:style w:type="character" w:customStyle="1" w:styleId="Bodytext26">
    <w:name w:val="Body text (2)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8">
    <w:name w:val="Body text + Bold8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291">
    <w:name w:val="Body text (2) + 91"/>
    <w:aliases w:val="5 pt5"/>
    <w:uiPriority w:val="99"/>
    <w:rsid w:val="00C80783"/>
    <w:rPr>
      <w:b/>
      <w:bCs/>
      <w:sz w:val="19"/>
      <w:szCs w:val="19"/>
      <w:u w:val="single"/>
      <w:shd w:val="clear" w:color="auto" w:fill="FFFFFF"/>
    </w:rPr>
  </w:style>
  <w:style w:type="character" w:customStyle="1" w:styleId="Bodytext25">
    <w:name w:val="Body text (2)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7">
    <w:name w:val="Body text + Bold7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6">
    <w:name w:val="Body text + Bold6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5">
    <w:name w:val="Body text + Bold5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4">
    <w:name w:val="Body text + Bold4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3">
    <w:name w:val="Body text + Bold3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2">
    <w:name w:val="Body text + Bold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Bold1">
    <w:name w:val="Body text + Bold1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10">
    <w:name w:val="Body text (11)_"/>
    <w:link w:val="Bodytext111"/>
    <w:uiPriority w:val="99"/>
    <w:rsid w:val="00C80783"/>
    <w:rPr>
      <w:i/>
      <w:iCs/>
      <w:sz w:val="29"/>
      <w:szCs w:val="29"/>
      <w:shd w:val="clear" w:color="auto" w:fill="FFFFFF"/>
    </w:rPr>
  </w:style>
  <w:style w:type="character" w:customStyle="1" w:styleId="Bodytext1123">
    <w:name w:val="Body text (11) + 23"/>
    <w:aliases w:val="5 pt4,Not Italic"/>
    <w:uiPriority w:val="99"/>
    <w:rsid w:val="00C80783"/>
    <w:rPr>
      <w:i w:val="0"/>
      <w:iCs w:val="0"/>
      <w:sz w:val="47"/>
      <w:szCs w:val="47"/>
      <w:shd w:val="clear" w:color="auto" w:fill="FFFFFF"/>
    </w:rPr>
  </w:style>
  <w:style w:type="character" w:customStyle="1" w:styleId="Bodytext12">
    <w:name w:val="Body text (12)_"/>
    <w:link w:val="Bodytext120"/>
    <w:uiPriority w:val="99"/>
    <w:rsid w:val="00C80783"/>
    <w:rPr>
      <w:spacing w:val="-40"/>
      <w:sz w:val="36"/>
      <w:szCs w:val="36"/>
      <w:shd w:val="clear" w:color="auto" w:fill="FFFFFF"/>
    </w:rPr>
  </w:style>
  <w:style w:type="character" w:customStyle="1" w:styleId="Bodytext13">
    <w:name w:val="Body text (13)_"/>
    <w:link w:val="Bodytext130"/>
    <w:uiPriority w:val="99"/>
    <w:rsid w:val="00C80783"/>
    <w:rPr>
      <w:sz w:val="31"/>
      <w:szCs w:val="31"/>
      <w:shd w:val="clear" w:color="auto" w:fill="FFFFFF"/>
    </w:rPr>
  </w:style>
  <w:style w:type="character" w:customStyle="1" w:styleId="Bodytext14">
    <w:name w:val="Body text (14)_"/>
    <w:link w:val="Bodytext140"/>
    <w:uiPriority w:val="99"/>
    <w:rsid w:val="00C80783"/>
    <w:rPr>
      <w:noProof/>
      <w:sz w:val="31"/>
      <w:szCs w:val="31"/>
      <w:shd w:val="clear" w:color="auto" w:fill="FFFFFF"/>
    </w:rPr>
  </w:style>
  <w:style w:type="character" w:customStyle="1" w:styleId="Bodytext15">
    <w:name w:val="Body text (15)_"/>
    <w:link w:val="Bodytext150"/>
    <w:uiPriority w:val="99"/>
    <w:rsid w:val="00C80783"/>
    <w:rPr>
      <w:noProof/>
      <w:sz w:val="31"/>
      <w:szCs w:val="31"/>
      <w:shd w:val="clear" w:color="auto" w:fill="FFFFFF"/>
    </w:rPr>
  </w:style>
  <w:style w:type="character" w:customStyle="1" w:styleId="Bodytext12Spacing1pt">
    <w:name w:val="Body text (12) + Spacing 1 pt"/>
    <w:uiPriority w:val="99"/>
    <w:rsid w:val="00C80783"/>
    <w:rPr>
      <w:spacing w:val="30"/>
      <w:sz w:val="36"/>
      <w:szCs w:val="36"/>
      <w:shd w:val="clear" w:color="auto" w:fill="FFFFFF"/>
      <w:lang w:val="en-US" w:eastAsia="en-US"/>
    </w:rPr>
  </w:style>
  <w:style w:type="character" w:customStyle="1" w:styleId="Bodytext16">
    <w:name w:val="Body text (16)_"/>
    <w:link w:val="Bodytext160"/>
    <w:uiPriority w:val="99"/>
    <w:rsid w:val="00C80783"/>
    <w:rPr>
      <w:noProof/>
      <w:sz w:val="31"/>
      <w:szCs w:val="31"/>
      <w:shd w:val="clear" w:color="auto" w:fill="FFFFFF"/>
    </w:rPr>
  </w:style>
  <w:style w:type="character" w:customStyle="1" w:styleId="Bodytext1214">
    <w:name w:val="Body text (12) + 14"/>
    <w:aliases w:val="5 pt3,Italic2,Spacing 0 pt"/>
    <w:uiPriority w:val="99"/>
    <w:rsid w:val="00C80783"/>
    <w:rPr>
      <w:i/>
      <w:iCs/>
      <w:spacing w:val="0"/>
      <w:sz w:val="29"/>
      <w:szCs w:val="29"/>
      <w:shd w:val="clear" w:color="auto" w:fill="FFFFFF"/>
    </w:rPr>
  </w:style>
  <w:style w:type="character" w:customStyle="1" w:styleId="Bodytext17">
    <w:name w:val="Body text (17)_"/>
    <w:link w:val="Bodytext170"/>
    <w:uiPriority w:val="99"/>
    <w:rsid w:val="00C80783"/>
    <w:rPr>
      <w:b/>
      <w:bCs/>
      <w:sz w:val="19"/>
      <w:szCs w:val="19"/>
      <w:shd w:val="clear" w:color="auto" w:fill="FFFFFF"/>
    </w:rPr>
  </w:style>
  <w:style w:type="character" w:customStyle="1" w:styleId="Bodytext18">
    <w:name w:val="Body text (18)_"/>
    <w:link w:val="Bodytext180"/>
    <w:uiPriority w:val="99"/>
    <w:rsid w:val="00C80783"/>
    <w:rPr>
      <w:b/>
      <w:bCs/>
      <w:sz w:val="23"/>
      <w:szCs w:val="23"/>
      <w:shd w:val="clear" w:color="auto" w:fill="FFFFFF"/>
    </w:rPr>
  </w:style>
  <w:style w:type="character" w:customStyle="1" w:styleId="Bodytext24">
    <w:name w:val="Body text (2)4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9">
    <w:name w:val="Body text (19)_"/>
    <w:link w:val="Bodytext190"/>
    <w:uiPriority w:val="99"/>
    <w:rsid w:val="00C80783"/>
    <w:rPr>
      <w:sz w:val="21"/>
      <w:szCs w:val="21"/>
      <w:shd w:val="clear" w:color="auto" w:fill="FFFFFF"/>
    </w:rPr>
  </w:style>
  <w:style w:type="character" w:customStyle="1" w:styleId="Bodytext19TimesNewRoman">
    <w:name w:val="Body text (19) + Times New Roman"/>
    <w:aliases w:val="11 pt"/>
    <w:uiPriority w:val="99"/>
    <w:rsid w:val="00C80783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Bodytext23">
    <w:name w:val="Body text (2)3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9TimesNewRoman4">
    <w:name w:val="Body text (19) + Times New Roman4"/>
    <w:aliases w:val="11 pt3"/>
    <w:uiPriority w:val="99"/>
    <w:rsid w:val="00C80783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Heading52">
    <w:name w:val="Heading #5 (2)_"/>
    <w:link w:val="Heading520"/>
    <w:uiPriority w:val="99"/>
    <w:rsid w:val="00C80783"/>
    <w:rPr>
      <w:b/>
      <w:bCs/>
      <w:sz w:val="21"/>
      <w:szCs w:val="21"/>
      <w:shd w:val="clear" w:color="auto" w:fill="FFFFFF"/>
    </w:rPr>
  </w:style>
  <w:style w:type="character" w:customStyle="1" w:styleId="Bodytext22">
    <w:name w:val="Body text (2)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9TimesNewRoman3">
    <w:name w:val="Body text (19) + Times New Roman3"/>
    <w:aliases w:val="11 pt2"/>
    <w:uiPriority w:val="99"/>
    <w:rsid w:val="00C80783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Bodytext19TimesNewRoman2">
    <w:name w:val="Body text (19) + Times New Roman2"/>
    <w:aliases w:val="11 pt1"/>
    <w:uiPriority w:val="99"/>
    <w:rsid w:val="00C80783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Bodytext19TimesNewRoman1">
    <w:name w:val="Body text (19) + Times New Roman1"/>
    <w:aliases w:val="9,5 pt2"/>
    <w:uiPriority w:val="99"/>
    <w:rsid w:val="00C80783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Heading521">
    <w:name w:val="Heading #52"/>
    <w:uiPriority w:val="99"/>
    <w:rsid w:val="00C80783"/>
    <w:rPr>
      <w:b/>
      <w:bCs/>
      <w:sz w:val="22"/>
      <w:szCs w:val="22"/>
      <w:u w:val="single"/>
      <w:shd w:val="clear" w:color="auto" w:fill="FFFFFF"/>
    </w:rPr>
  </w:style>
  <w:style w:type="character" w:customStyle="1" w:styleId="Bodytext1110">
    <w:name w:val="Body text + 111"/>
    <w:aliases w:val="5 pt1,Bold1,Italic1"/>
    <w:uiPriority w:val="99"/>
    <w:rsid w:val="00C80783"/>
    <w:rPr>
      <w:b/>
      <w:bCs/>
      <w:i/>
      <w:iCs/>
      <w:sz w:val="23"/>
      <w:szCs w:val="23"/>
      <w:shd w:val="clear" w:color="auto" w:fill="FFFFFF"/>
    </w:rPr>
  </w:style>
  <w:style w:type="character" w:customStyle="1" w:styleId="Heading53">
    <w:name w:val="Heading #5 (3)_"/>
    <w:link w:val="Heading530"/>
    <w:uiPriority w:val="99"/>
    <w:rsid w:val="00C80783"/>
    <w:rPr>
      <w:b/>
      <w:bCs/>
      <w:i/>
      <w:iCs/>
      <w:sz w:val="23"/>
      <w:szCs w:val="23"/>
      <w:shd w:val="clear" w:color="auto" w:fill="FFFFFF"/>
    </w:rPr>
  </w:style>
  <w:style w:type="character" w:customStyle="1" w:styleId="Picturecaption">
    <w:name w:val="Picture caption_"/>
    <w:link w:val="Picturecaption0"/>
    <w:uiPriority w:val="99"/>
    <w:rsid w:val="00C80783"/>
    <w:rPr>
      <w:b/>
      <w:bCs/>
      <w:sz w:val="22"/>
      <w:szCs w:val="22"/>
      <w:shd w:val="clear" w:color="auto" w:fill="FFFFFF"/>
    </w:rPr>
  </w:style>
  <w:style w:type="paragraph" w:customStyle="1" w:styleId="Heading11">
    <w:name w:val="Heading #11"/>
    <w:basedOn w:val="a"/>
    <w:link w:val="Heading1"/>
    <w:uiPriority w:val="99"/>
    <w:rsid w:val="00C80783"/>
    <w:pPr>
      <w:widowControl/>
      <w:shd w:val="clear" w:color="auto" w:fill="FFFFFF"/>
      <w:autoSpaceDE/>
      <w:autoSpaceDN/>
      <w:adjustRightInd/>
      <w:spacing w:after="120" w:line="240" w:lineRule="atLeast"/>
      <w:outlineLvl w:val="0"/>
    </w:pPr>
    <w:rPr>
      <w:b/>
      <w:bCs/>
      <w:sz w:val="31"/>
      <w:szCs w:val="31"/>
      <w:lang w:val="x-none" w:eastAsia="x-none"/>
    </w:rPr>
  </w:style>
  <w:style w:type="paragraph" w:customStyle="1" w:styleId="Bodytext21">
    <w:name w:val="Body text (2)1"/>
    <w:basedOn w:val="a"/>
    <w:link w:val="Bodytext2"/>
    <w:uiPriority w:val="99"/>
    <w:rsid w:val="00C80783"/>
    <w:pPr>
      <w:widowControl/>
      <w:shd w:val="clear" w:color="auto" w:fill="FFFFFF"/>
      <w:autoSpaceDE/>
      <w:autoSpaceDN/>
      <w:adjustRightInd/>
      <w:spacing w:before="780" w:after="300" w:line="240" w:lineRule="atLeast"/>
    </w:pPr>
    <w:rPr>
      <w:b/>
      <w:bCs/>
      <w:sz w:val="22"/>
      <w:szCs w:val="22"/>
      <w:lang w:val="x-none" w:eastAsia="x-none"/>
    </w:rPr>
  </w:style>
  <w:style w:type="paragraph" w:customStyle="1" w:styleId="Picturecaption20">
    <w:name w:val="Picture caption (2)"/>
    <w:basedOn w:val="a"/>
    <w:link w:val="Picturecaption2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sz w:val="22"/>
      <w:szCs w:val="22"/>
      <w:lang w:val="x-none" w:eastAsia="x-none"/>
    </w:rPr>
  </w:style>
  <w:style w:type="paragraph" w:customStyle="1" w:styleId="Bodytext30">
    <w:name w:val="Body text (3)"/>
    <w:basedOn w:val="a"/>
    <w:link w:val="Bodytext3"/>
    <w:uiPriority w:val="99"/>
    <w:rsid w:val="00C80783"/>
    <w:pPr>
      <w:widowControl/>
      <w:shd w:val="clear" w:color="auto" w:fill="FFFFFF"/>
      <w:autoSpaceDE/>
      <w:autoSpaceDN/>
      <w:adjustRightInd/>
      <w:spacing w:before="540" w:line="240" w:lineRule="atLeast"/>
    </w:pPr>
    <w:rPr>
      <w:noProof/>
      <w:lang w:val="x-none" w:eastAsia="x-none"/>
    </w:rPr>
  </w:style>
  <w:style w:type="paragraph" w:customStyle="1" w:styleId="Bodytext40">
    <w:name w:val="Body text (4)"/>
    <w:basedOn w:val="a"/>
    <w:link w:val="Bodytext4"/>
    <w:uiPriority w:val="99"/>
    <w:rsid w:val="00C80783"/>
    <w:pPr>
      <w:widowControl/>
      <w:shd w:val="clear" w:color="auto" w:fill="FFFFFF"/>
      <w:autoSpaceDE/>
      <w:autoSpaceDN/>
      <w:adjustRightInd/>
      <w:spacing w:after="960" w:line="322" w:lineRule="exact"/>
      <w:jc w:val="center"/>
    </w:pPr>
    <w:rPr>
      <w:b/>
      <w:bCs/>
      <w:sz w:val="27"/>
      <w:szCs w:val="27"/>
      <w:lang w:val="x-none" w:eastAsia="x-none"/>
    </w:rPr>
  </w:style>
  <w:style w:type="paragraph" w:customStyle="1" w:styleId="Bodytext51">
    <w:name w:val="Body text (5)1"/>
    <w:basedOn w:val="a"/>
    <w:link w:val="Bodytext5"/>
    <w:uiPriority w:val="99"/>
    <w:rsid w:val="00C80783"/>
    <w:pPr>
      <w:widowControl/>
      <w:shd w:val="clear" w:color="auto" w:fill="FFFFFF"/>
      <w:autoSpaceDE/>
      <w:autoSpaceDN/>
      <w:adjustRightInd/>
      <w:spacing w:before="960" w:after="1680" w:line="322" w:lineRule="exact"/>
      <w:jc w:val="center"/>
    </w:pPr>
    <w:rPr>
      <w:sz w:val="27"/>
      <w:szCs w:val="27"/>
      <w:lang w:val="x-none" w:eastAsia="x-none"/>
    </w:rPr>
  </w:style>
  <w:style w:type="paragraph" w:customStyle="1" w:styleId="Bodytext60">
    <w:name w:val="Body text (6)"/>
    <w:basedOn w:val="a"/>
    <w:link w:val="Bodytext6"/>
    <w:uiPriority w:val="99"/>
    <w:rsid w:val="00C80783"/>
    <w:pPr>
      <w:widowControl/>
      <w:shd w:val="clear" w:color="auto" w:fill="FFFFFF"/>
      <w:autoSpaceDE/>
      <w:autoSpaceDN/>
      <w:adjustRightInd/>
      <w:spacing w:before="1680" w:after="2040" w:line="226" w:lineRule="exact"/>
      <w:jc w:val="right"/>
    </w:pPr>
    <w:rPr>
      <w:b/>
      <w:bCs/>
      <w:sz w:val="19"/>
      <w:szCs w:val="19"/>
      <w:lang w:val="x-none" w:eastAsia="x-none"/>
    </w:rPr>
  </w:style>
  <w:style w:type="paragraph" w:customStyle="1" w:styleId="Bodytext70">
    <w:name w:val="Body text (7)"/>
    <w:basedOn w:val="a"/>
    <w:link w:val="Bodytext7"/>
    <w:uiPriority w:val="99"/>
    <w:rsid w:val="00C80783"/>
    <w:pPr>
      <w:widowControl/>
      <w:shd w:val="clear" w:color="auto" w:fill="FFFFFF"/>
      <w:autoSpaceDE/>
      <w:autoSpaceDN/>
      <w:adjustRightInd/>
      <w:spacing w:before="60" w:line="240" w:lineRule="atLeast"/>
    </w:pPr>
    <w:rPr>
      <w:sz w:val="16"/>
      <w:szCs w:val="16"/>
      <w:lang w:val="x-none" w:eastAsia="x-none"/>
    </w:rPr>
  </w:style>
  <w:style w:type="paragraph" w:styleId="60">
    <w:name w:val="toc 6"/>
    <w:basedOn w:val="a"/>
    <w:next w:val="a"/>
    <w:link w:val="6"/>
    <w:uiPriority w:val="99"/>
    <w:rsid w:val="00C80783"/>
    <w:pPr>
      <w:widowControl/>
      <w:shd w:val="clear" w:color="auto" w:fill="FFFFFF"/>
      <w:autoSpaceDE/>
      <w:autoSpaceDN/>
      <w:adjustRightInd/>
      <w:spacing w:line="408" w:lineRule="exact"/>
      <w:jc w:val="both"/>
    </w:pPr>
    <w:rPr>
      <w:b/>
      <w:bCs/>
      <w:sz w:val="16"/>
      <w:szCs w:val="16"/>
      <w:lang w:val="x-none" w:eastAsia="x-none"/>
    </w:rPr>
  </w:style>
  <w:style w:type="paragraph" w:styleId="50">
    <w:name w:val="toc 5"/>
    <w:basedOn w:val="a"/>
    <w:next w:val="a"/>
    <w:link w:val="5"/>
    <w:uiPriority w:val="99"/>
    <w:rsid w:val="00C80783"/>
    <w:pPr>
      <w:widowControl/>
      <w:shd w:val="clear" w:color="auto" w:fill="FFFFFF"/>
      <w:autoSpaceDE/>
      <w:autoSpaceDN/>
      <w:adjustRightInd/>
      <w:spacing w:line="408" w:lineRule="exact"/>
      <w:jc w:val="both"/>
    </w:pPr>
    <w:rPr>
      <w:sz w:val="16"/>
      <w:szCs w:val="16"/>
      <w:lang w:val="x-none" w:eastAsia="x-none"/>
    </w:rPr>
  </w:style>
  <w:style w:type="paragraph" w:customStyle="1" w:styleId="Heading51">
    <w:name w:val="Heading #51"/>
    <w:basedOn w:val="a"/>
    <w:link w:val="Heading5"/>
    <w:uiPriority w:val="99"/>
    <w:rsid w:val="00C80783"/>
    <w:pPr>
      <w:widowControl/>
      <w:shd w:val="clear" w:color="auto" w:fill="FFFFFF"/>
      <w:autoSpaceDE/>
      <w:autoSpaceDN/>
      <w:adjustRightInd/>
      <w:spacing w:after="420" w:line="240" w:lineRule="atLeast"/>
      <w:ind w:hanging="380"/>
      <w:jc w:val="center"/>
      <w:outlineLvl w:val="4"/>
    </w:pPr>
    <w:rPr>
      <w:b/>
      <w:bCs/>
      <w:sz w:val="22"/>
      <w:szCs w:val="22"/>
      <w:lang w:val="x-none" w:eastAsia="x-none"/>
    </w:rPr>
  </w:style>
  <w:style w:type="paragraph" w:customStyle="1" w:styleId="Heading61">
    <w:name w:val="Heading #61"/>
    <w:basedOn w:val="a"/>
    <w:link w:val="Heading6"/>
    <w:uiPriority w:val="99"/>
    <w:rsid w:val="00C80783"/>
    <w:pPr>
      <w:widowControl/>
      <w:shd w:val="clear" w:color="auto" w:fill="FFFFFF"/>
      <w:autoSpaceDE/>
      <w:autoSpaceDN/>
      <w:adjustRightInd/>
      <w:spacing w:after="540" w:line="240" w:lineRule="atLeast"/>
      <w:jc w:val="center"/>
      <w:outlineLvl w:val="5"/>
    </w:pPr>
    <w:rPr>
      <w:b/>
      <w:bCs/>
      <w:sz w:val="22"/>
      <w:szCs w:val="22"/>
      <w:lang w:val="x-none" w:eastAsia="x-none"/>
    </w:rPr>
  </w:style>
  <w:style w:type="paragraph" w:customStyle="1" w:styleId="Headerorfooter0">
    <w:name w:val="Header or footer"/>
    <w:basedOn w:val="a"/>
    <w:link w:val="Headerorfooter"/>
    <w:uiPriority w:val="99"/>
    <w:rsid w:val="00C80783"/>
    <w:pPr>
      <w:widowControl/>
      <w:shd w:val="clear" w:color="auto" w:fill="FFFFFF"/>
      <w:autoSpaceDE/>
      <w:autoSpaceDN/>
      <w:adjustRightInd/>
    </w:pPr>
    <w:rPr>
      <w:lang w:val="x-none" w:eastAsia="x-none"/>
    </w:rPr>
  </w:style>
  <w:style w:type="paragraph" w:customStyle="1" w:styleId="Heading40">
    <w:name w:val="Heading #4"/>
    <w:basedOn w:val="a"/>
    <w:link w:val="Heading4"/>
    <w:uiPriority w:val="99"/>
    <w:rsid w:val="00C80783"/>
    <w:pPr>
      <w:widowControl/>
      <w:shd w:val="clear" w:color="auto" w:fill="FFFFFF"/>
      <w:autoSpaceDE/>
      <w:autoSpaceDN/>
      <w:adjustRightInd/>
      <w:spacing w:before="900" w:after="240" w:line="240" w:lineRule="atLeast"/>
      <w:jc w:val="center"/>
      <w:outlineLvl w:val="3"/>
    </w:pPr>
    <w:rPr>
      <w:b/>
      <w:bCs/>
      <w:sz w:val="27"/>
      <w:szCs w:val="27"/>
      <w:lang w:val="x-none" w:eastAsia="x-none"/>
    </w:rPr>
  </w:style>
  <w:style w:type="paragraph" w:customStyle="1" w:styleId="Heading30">
    <w:name w:val="Heading #3"/>
    <w:basedOn w:val="a"/>
    <w:link w:val="Heading3"/>
    <w:uiPriority w:val="99"/>
    <w:rsid w:val="00C80783"/>
    <w:pPr>
      <w:widowControl/>
      <w:shd w:val="clear" w:color="auto" w:fill="FFFFFF"/>
      <w:autoSpaceDE/>
      <w:autoSpaceDN/>
      <w:adjustRightInd/>
      <w:spacing w:before="240" w:line="317" w:lineRule="exact"/>
      <w:jc w:val="center"/>
      <w:outlineLvl w:val="2"/>
    </w:pPr>
    <w:rPr>
      <w:sz w:val="27"/>
      <w:szCs w:val="27"/>
      <w:lang w:val="x-none" w:eastAsia="x-none"/>
    </w:rPr>
  </w:style>
  <w:style w:type="paragraph" w:customStyle="1" w:styleId="Bodytext80">
    <w:name w:val="Body text (8)"/>
    <w:basedOn w:val="a"/>
    <w:link w:val="Bodytext8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sz w:val="19"/>
      <w:szCs w:val="19"/>
      <w:lang w:val="x-none" w:eastAsia="x-none"/>
    </w:rPr>
  </w:style>
  <w:style w:type="paragraph" w:customStyle="1" w:styleId="Bodytext90">
    <w:name w:val="Body text (9)"/>
    <w:basedOn w:val="a"/>
    <w:link w:val="Bodytext9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i/>
      <w:iCs/>
      <w:sz w:val="19"/>
      <w:szCs w:val="19"/>
      <w:lang w:val="x-none" w:eastAsia="x-none"/>
    </w:rPr>
  </w:style>
  <w:style w:type="paragraph" w:customStyle="1" w:styleId="Tablecaption1">
    <w:name w:val="Table caption1"/>
    <w:basedOn w:val="a"/>
    <w:link w:val="Tablecaption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b/>
      <w:bCs/>
      <w:sz w:val="22"/>
      <w:szCs w:val="22"/>
      <w:lang w:val="x-none" w:eastAsia="x-none"/>
    </w:rPr>
  </w:style>
  <w:style w:type="paragraph" w:customStyle="1" w:styleId="Heading20">
    <w:name w:val="Heading #2"/>
    <w:basedOn w:val="a"/>
    <w:link w:val="Heading2"/>
    <w:uiPriority w:val="99"/>
    <w:rsid w:val="00C80783"/>
    <w:pPr>
      <w:widowControl/>
      <w:shd w:val="clear" w:color="auto" w:fill="FFFFFF"/>
      <w:autoSpaceDE/>
      <w:autoSpaceDN/>
      <w:adjustRightInd/>
      <w:spacing w:before="300" w:line="240" w:lineRule="atLeast"/>
      <w:outlineLvl w:val="1"/>
    </w:pPr>
    <w:rPr>
      <w:rFonts w:ascii="Arial Narrow" w:hAnsi="Arial Narrow"/>
      <w:b/>
      <w:bCs/>
      <w:spacing w:val="30"/>
      <w:sz w:val="27"/>
      <w:szCs w:val="27"/>
      <w:lang w:val="x-none" w:eastAsia="x-none"/>
    </w:rPr>
  </w:style>
  <w:style w:type="paragraph" w:customStyle="1" w:styleId="Bodytext100">
    <w:name w:val="Body text (10)"/>
    <w:basedOn w:val="a"/>
    <w:link w:val="Bodytext10"/>
    <w:uiPriority w:val="99"/>
    <w:rsid w:val="00C80783"/>
    <w:pPr>
      <w:widowControl/>
      <w:shd w:val="clear" w:color="auto" w:fill="FFFFFF"/>
      <w:autoSpaceDE/>
      <w:autoSpaceDN/>
      <w:adjustRightInd/>
      <w:spacing w:before="60" w:after="60" w:line="240" w:lineRule="atLeast"/>
      <w:jc w:val="both"/>
    </w:pPr>
    <w:rPr>
      <w:b/>
      <w:bCs/>
      <w:i/>
      <w:iCs/>
      <w:sz w:val="23"/>
      <w:szCs w:val="23"/>
      <w:lang w:val="x-none" w:eastAsia="x-none"/>
    </w:rPr>
  </w:style>
  <w:style w:type="paragraph" w:customStyle="1" w:styleId="Bodytext111">
    <w:name w:val="Body text (11)"/>
    <w:basedOn w:val="a"/>
    <w:link w:val="Bodytext110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i/>
      <w:iCs/>
      <w:sz w:val="29"/>
      <w:szCs w:val="29"/>
      <w:lang w:val="x-none" w:eastAsia="x-none"/>
    </w:rPr>
  </w:style>
  <w:style w:type="paragraph" w:customStyle="1" w:styleId="Bodytext120">
    <w:name w:val="Body text (12)"/>
    <w:basedOn w:val="a"/>
    <w:link w:val="Bodytext12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spacing w:val="-40"/>
      <w:sz w:val="36"/>
      <w:szCs w:val="36"/>
      <w:lang w:val="x-none" w:eastAsia="x-none"/>
    </w:rPr>
  </w:style>
  <w:style w:type="paragraph" w:customStyle="1" w:styleId="Bodytext130">
    <w:name w:val="Body text (13)"/>
    <w:basedOn w:val="a"/>
    <w:link w:val="Bodytext13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sz w:val="31"/>
      <w:szCs w:val="31"/>
      <w:lang w:val="x-none" w:eastAsia="x-none"/>
    </w:rPr>
  </w:style>
  <w:style w:type="paragraph" w:customStyle="1" w:styleId="Bodytext140">
    <w:name w:val="Body text (14)"/>
    <w:basedOn w:val="a"/>
    <w:link w:val="Bodytext14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31"/>
      <w:szCs w:val="31"/>
      <w:lang w:val="x-none" w:eastAsia="x-none"/>
    </w:rPr>
  </w:style>
  <w:style w:type="paragraph" w:customStyle="1" w:styleId="Bodytext150">
    <w:name w:val="Body text (15)"/>
    <w:basedOn w:val="a"/>
    <w:link w:val="Bodytext15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31"/>
      <w:szCs w:val="31"/>
      <w:lang w:val="x-none" w:eastAsia="x-none"/>
    </w:rPr>
  </w:style>
  <w:style w:type="paragraph" w:customStyle="1" w:styleId="Bodytext160">
    <w:name w:val="Body text (16)"/>
    <w:basedOn w:val="a"/>
    <w:link w:val="Bodytext16"/>
    <w:uiPriority w:val="99"/>
    <w:rsid w:val="00C80783"/>
    <w:pPr>
      <w:widowControl/>
      <w:shd w:val="clear" w:color="auto" w:fill="FFFFFF"/>
      <w:autoSpaceDE/>
      <w:autoSpaceDN/>
      <w:adjustRightInd/>
      <w:spacing w:line="240" w:lineRule="atLeast"/>
    </w:pPr>
    <w:rPr>
      <w:noProof/>
      <w:sz w:val="31"/>
      <w:szCs w:val="31"/>
      <w:lang w:val="x-none" w:eastAsia="x-none"/>
    </w:rPr>
  </w:style>
  <w:style w:type="paragraph" w:customStyle="1" w:styleId="Bodytext170">
    <w:name w:val="Body text (17)"/>
    <w:basedOn w:val="a"/>
    <w:link w:val="Bodytext17"/>
    <w:uiPriority w:val="99"/>
    <w:rsid w:val="00C80783"/>
    <w:pPr>
      <w:widowControl/>
      <w:shd w:val="clear" w:color="auto" w:fill="FFFFFF"/>
      <w:autoSpaceDE/>
      <w:autoSpaceDN/>
      <w:adjustRightInd/>
      <w:spacing w:before="2280" w:after="720" w:line="240" w:lineRule="atLeast"/>
    </w:pPr>
    <w:rPr>
      <w:b/>
      <w:bCs/>
      <w:sz w:val="19"/>
      <w:szCs w:val="19"/>
      <w:lang w:val="x-none" w:eastAsia="x-none"/>
    </w:rPr>
  </w:style>
  <w:style w:type="paragraph" w:customStyle="1" w:styleId="Bodytext180">
    <w:name w:val="Body text (18)"/>
    <w:basedOn w:val="a"/>
    <w:link w:val="Bodytext18"/>
    <w:uiPriority w:val="99"/>
    <w:rsid w:val="00C80783"/>
    <w:pPr>
      <w:widowControl/>
      <w:shd w:val="clear" w:color="auto" w:fill="FFFFFF"/>
      <w:autoSpaceDE/>
      <w:autoSpaceDN/>
      <w:adjustRightInd/>
      <w:spacing w:before="720" w:after="240" w:line="274" w:lineRule="exact"/>
      <w:ind w:firstLine="820"/>
    </w:pPr>
    <w:rPr>
      <w:b/>
      <w:bCs/>
      <w:sz w:val="23"/>
      <w:szCs w:val="23"/>
      <w:lang w:val="x-none" w:eastAsia="x-none"/>
    </w:rPr>
  </w:style>
  <w:style w:type="paragraph" w:customStyle="1" w:styleId="Bodytext190">
    <w:name w:val="Body text (19)"/>
    <w:basedOn w:val="a"/>
    <w:link w:val="Bodytext19"/>
    <w:uiPriority w:val="99"/>
    <w:rsid w:val="00C80783"/>
    <w:pPr>
      <w:widowControl/>
      <w:shd w:val="clear" w:color="auto" w:fill="FFFFFF"/>
      <w:autoSpaceDE/>
      <w:autoSpaceDN/>
      <w:adjustRightInd/>
      <w:spacing w:line="250" w:lineRule="exact"/>
    </w:pPr>
    <w:rPr>
      <w:sz w:val="21"/>
      <w:szCs w:val="21"/>
      <w:lang w:val="x-none" w:eastAsia="x-none"/>
    </w:rPr>
  </w:style>
  <w:style w:type="paragraph" w:customStyle="1" w:styleId="Heading520">
    <w:name w:val="Heading #5 (2)"/>
    <w:basedOn w:val="a"/>
    <w:link w:val="Heading52"/>
    <w:uiPriority w:val="99"/>
    <w:rsid w:val="00C80783"/>
    <w:pPr>
      <w:widowControl/>
      <w:shd w:val="clear" w:color="auto" w:fill="FFFFFF"/>
      <w:autoSpaceDE/>
      <w:autoSpaceDN/>
      <w:adjustRightInd/>
      <w:spacing w:line="250" w:lineRule="exact"/>
      <w:outlineLvl w:val="4"/>
    </w:pPr>
    <w:rPr>
      <w:b/>
      <w:bCs/>
      <w:sz w:val="21"/>
      <w:szCs w:val="21"/>
      <w:lang w:val="x-none" w:eastAsia="x-none"/>
    </w:rPr>
  </w:style>
  <w:style w:type="paragraph" w:customStyle="1" w:styleId="Heading530">
    <w:name w:val="Heading #5 (3)"/>
    <w:basedOn w:val="a"/>
    <w:link w:val="Heading53"/>
    <w:uiPriority w:val="99"/>
    <w:rsid w:val="00C80783"/>
    <w:pPr>
      <w:widowControl/>
      <w:shd w:val="clear" w:color="auto" w:fill="FFFFFF"/>
      <w:autoSpaceDE/>
      <w:autoSpaceDN/>
      <w:adjustRightInd/>
      <w:spacing w:line="274" w:lineRule="exact"/>
      <w:outlineLvl w:val="4"/>
    </w:pPr>
    <w:rPr>
      <w:b/>
      <w:bCs/>
      <w:i/>
      <w:iCs/>
      <w:sz w:val="23"/>
      <w:szCs w:val="23"/>
      <w:lang w:val="x-none" w:eastAsia="x-none"/>
    </w:rPr>
  </w:style>
  <w:style w:type="paragraph" w:customStyle="1" w:styleId="Picturecaption0">
    <w:name w:val="Picture caption"/>
    <w:basedOn w:val="a"/>
    <w:link w:val="Picturecaption"/>
    <w:uiPriority w:val="99"/>
    <w:rsid w:val="00C80783"/>
    <w:pPr>
      <w:widowControl/>
      <w:shd w:val="clear" w:color="auto" w:fill="FFFFFF"/>
      <w:autoSpaceDE/>
      <w:autoSpaceDN/>
      <w:adjustRightInd/>
      <w:spacing w:before="60" w:line="240" w:lineRule="atLeast"/>
    </w:pPr>
    <w:rPr>
      <w:b/>
      <w:bCs/>
      <w:sz w:val="22"/>
      <w:szCs w:val="22"/>
      <w:lang w:val="x-none" w:eastAsia="x-none"/>
    </w:rPr>
  </w:style>
  <w:style w:type="paragraph" w:customStyle="1" w:styleId="msonormalmailrucssattributepostfix">
    <w:name w:val="msonormal_mailru_css_attribute_postfix"/>
    <w:basedOn w:val="a"/>
    <w:rsid w:val="0038402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23">
    <w:name w:val="Основной текст (23)_"/>
    <w:link w:val="230"/>
    <w:rsid w:val="00671BBE"/>
    <w:rPr>
      <w:sz w:val="23"/>
      <w:szCs w:val="23"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671BBE"/>
    <w:pPr>
      <w:widowControl/>
      <w:shd w:val="clear" w:color="auto" w:fill="FFFFFF"/>
      <w:autoSpaceDE/>
      <w:autoSpaceDN/>
      <w:adjustRightInd/>
      <w:spacing w:line="293" w:lineRule="exact"/>
    </w:pPr>
    <w:rPr>
      <w:sz w:val="23"/>
      <w:szCs w:val="23"/>
      <w:lang w:val="x-none" w:eastAsia="x-none"/>
    </w:rPr>
  </w:style>
  <w:style w:type="character" w:customStyle="1" w:styleId="32">
    <w:name w:val="Заголовок №3 (2)_"/>
    <w:link w:val="320"/>
    <w:rsid w:val="00671BBE"/>
    <w:rPr>
      <w:sz w:val="23"/>
      <w:szCs w:val="23"/>
      <w:shd w:val="clear" w:color="auto" w:fill="FFFFFF"/>
    </w:rPr>
  </w:style>
  <w:style w:type="paragraph" w:customStyle="1" w:styleId="320">
    <w:name w:val="Заголовок №3 (2)"/>
    <w:basedOn w:val="a"/>
    <w:link w:val="32"/>
    <w:rsid w:val="00671BBE"/>
    <w:pPr>
      <w:widowControl/>
      <w:shd w:val="clear" w:color="auto" w:fill="FFFFFF"/>
      <w:autoSpaceDE/>
      <w:autoSpaceDN/>
      <w:adjustRightInd/>
      <w:spacing w:after="360" w:line="0" w:lineRule="atLeast"/>
      <w:outlineLvl w:val="2"/>
    </w:pPr>
    <w:rPr>
      <w:sz w:val="23"/>
      <w:szCs w:val="23"/>
      <w:lang w:val="x-none" w:eastAsia="x-none"/>
    </w:rPr>
  </w:style>
  <w:style w:type="paragraph" w:styleId="af9">
    <w:name w:val="List Paragraph"/>
    <w:basedOn w:val="a"/>
    <w:uiPriority w:val="34"/>
    <w:qFormat/>
    <w:rsid w:val="00283589"/>
    <w:pPr>
      <w:ind w:left="720"/>
      <w:contextualSpacing/>
    </w:pPr>
  </w:style>
  <w:style w:type="character" w:customStyle="1" w:styleId="51">
    <w:name w:val="Подпись к таблице (5)_"/>
    <w:link w:val="52"/>
    <w:rsid w:val="00FF775A"/>
    <w:rPr>
      <w:sz w:val="23"/>
      <w:szCs w:val="23"/>
      <w:shd w:val="clear" w:color="auto" w:fill="FFFFFF"/>
    </w:rPr>
  </w:style>
  <w:style w:type="paragraph" w:customStyle="1" w:styleId="52">
    <w:name w:val="Подпись к таблице (5)"/>
    <w:basedOn w:val="a"/>
    <w:link w:val="51"/>
    <w:rsid w:val="00FF775A"/>
    <w:pPr>
      <w:widowControl/>
      <w:shd w:val="clear" w:color="auto" w:fill="FFFFFF"/>
      <w:autoSpaceDE/>
      <w:autoSpaceDN/>
      <w:adjustRightInd/>
      <w:spacing w:line="0" w:lineRule="atLeast"/>
    </w:pPr>
    <w:rPr>
      <w:sz w:val="23"/>
      <w:szCs w:val="23"/>
    </w:rPr>
  </w:style>
  <w:style w:type="paragraph" w:customStyle="1" w:styleId="formattext">
    <w:name w:val="formattext"/>
    <w:basedOn w:val="a"/>
    <w:rsid w:val="00B10E9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fa">
    <w:name w:val="Олимп"/>
    <w:basedOn w:val="1"/>
    <w:next w:val="a"/>
    <w:qFormat/>
    <w:rsid w:val="004C7189"/>
    <w:pPr>
      <w:keepNext/>
      <w:keepLines/>
      <w:spacing w:before="240" w:beforeAutospacing="0" w:after="0" w:afterAutospacing="0" w:line="360" w:lineRule="auto"/>
      <w:jc w:val="center"/>
    </w:pPr>
    <w:rPr>
      <w:rFonts w:eastAsiaTheme="majorEastAsia"/>
      <w:bCs w:val="0"/>
      <w:color w:val="000000" w:themeColor="text1"/>
      <w:kern w:val="0"/>
      <w:sz w:val="24"/>
      <w:szCs w:val="3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2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3125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0637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8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591271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8332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1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1589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0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14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9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6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08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55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1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71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7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5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91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44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8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7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52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8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4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9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8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75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3666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4842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1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471918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10874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9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59789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1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273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519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36466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73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904631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0295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97518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6426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65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7381639">
              <w:marLeft w:val="0"/>
              <w:marRight w:val="0"/>
              <w:marTop w:val="0"/>
              <w:marBottom w:val="0"/>
              <w:divBdr>
                <w:top w:val="single" w:sz="6" w:space="0" w:color="26BE63"/>
                <w:left w:val="single" w:sz="6" w:space="0" w:color="26BE63"/>
                <w:bottom w:val="single" w:sz="6" w:space="0" w:color="26BE63"/>
                <w:right w:val="single" w:sz="6" w:space="0" w:color="26BE63"/>
              </w:divBdr>
              <w:divsChild>
                <w:div w:id="71823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93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239667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189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40143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212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886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88555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19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275975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55989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091466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4954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2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60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06130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71596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74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666650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87388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92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47992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92373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55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8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1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1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2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8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82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5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56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72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9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5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9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969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3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5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237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05955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4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55141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130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61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8507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1461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2241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21661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86424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108063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80010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0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95580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40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84939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85688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34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608164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6473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8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9934911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4827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5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093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418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4680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5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642212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2234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29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297335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39501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1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42070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6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87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55681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684922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3488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76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74009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4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849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95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37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1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5033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7932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0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003508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5320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4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59314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8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296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47962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4202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2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67181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5166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885939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02918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4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86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8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92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20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3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36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19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6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9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27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14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6398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3308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2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870330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204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4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69655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3367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39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58428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7481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302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96955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8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2737818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6682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4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811501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2380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6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36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41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7804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08229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656065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4650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7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0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9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84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7236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16594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3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47105419">
                  <w:marLeft w:val="0"/>
                  <w:marRight w:val="0"/>
                  <w:marTop w:val="0"/>
                  <w:marBottom w:val="0"/>
                  <w:divBdr>
                    <w:top w:val="single" w:sz="6" w:space="0" w:color="DF1111"/>
                    <w:left w:val="single" w:sz="6" w:space="0" w:color="DF1111"/>
                    <w:bottom w:val="single" w:sz="6" w:space="0" w:color="DF1111"/>
                    <w:right w:val="single" w:sz="6" w:space="0" w:color="DF1111"/>
                  </w:divBdr>
                  <w:divsChild>
                    <w:div w:id="6345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68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5261963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6403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35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8174266">
          <w:marLeft w:val="0"/>
          <w:marRight w:val="0"/>
          <w:marTop w:val="3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355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960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34525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711148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7086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03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581475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86497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19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75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8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8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97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80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2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55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35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39726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4812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7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978509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48878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79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709235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9113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7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8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8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28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1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9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1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443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3944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6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04392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1089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9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27697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57577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1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9822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tt69@mail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armccw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568ABA-F2B9-4B8E-8CC0-8FBD6D5A2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52</Pages>
  <Words>18880</Words>
  <Characters>107620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Huawei</cp:lastModifiedBy>
  <cp:revision>2</cp:revision>
  <cp:lastPrinted>2023-01-18T06:52:00Z</cp:lastPrinted>
  <dcterms:created xsi:type="dcterms:W3CDTF">2025-04-30T14:09:00Z</dcterms:created>
  <dcterms:modified xsi:type="dcterms:W3CDTF">2025-04-30T14:09:00Z</dcterms:modified>
</cp:coreProperties>
</file>