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D36" w:rsidRPr="00827A19" w:rsidRDefault="004C7D36" w:rsidP="004C7D36">
      <w:pPr>
        <w:ind w:right="50"/>
        <w:contextualSpacing/>
        <w:jc w:val="center"/>
        <w:rPr>
          <w:rFonts w:ascii="Century Gothic" w:hAnsi="Century Gothic"/>
          <w:b/>
          <w:bCs/>
          <w:color w:val="000000" w:themeColor="text1"/>
          <w:sz w:val="18"/>
          <w:szCs w:val="18"/>
        </w:rPr>
      </w:pPr>
      <w:r w:rsidRPr="0FF11F16">
        <w:rPr>
          <w:rFonts w:ascii="Century Gothic" w:hAnsi="Century Gothic"/>
          <w:b/>
          <w:bCs/>
          <w:color w:val="000000" w:themeColor="text1"/>
          <w:sz w:val="18"/>
          <w:szCs w:val="18"/>
        </w:rPr>
        <w:t>ДОГОВОР №</w:t>
      </w:r>
      <w:r w:rsidR="007A0356">
        <w:rPr>
          <w:rFonts w:ascii="Century Gothic" w:hAnsi="Century Gothic"/>
          <w:b/>
          <w:bCs/>
          <w:color w:val="000000" w:themeColor="text1"/>
          <w:sz w:val="18"/>
          <w:szCs w:val="18"/>
        </w:rPr>
        <w:t>______</w:t>
      </w:r>
    </w:p>
    <w:p w:rsidR="004C7D36" w:rsidRDefault="004C7D36" w:rsidP="004C7D36">
      <w:pPr>
        <w:ind w:right="50"/>
        <w:contextualSpacing/>
        <w:jc w:val="center"/>
        <w:rPr>
          <w:rFonts w:ascii="Century Gothic" w:hAnsi="Century Gothic"/>
          <w:b/>
          <w:bCs/>
          <w:color w:val="000000" w:themeColor="text1"/>
          <w:sz w:val="18"/>
          <w:szCs w:val="18"/>
        </w:rPr>
      </w:pPr>
      <w:r w:rsidRPr="0FF11F16">
        <w:rPr>
          <w:rFonts w:ascii="Century Gothic" w:hAnsi="Century Gothic"/>
          <w:b/>
          <w:bCs/>
          <w:color w:val="000000" w:themeColor="text1"/>
          <w:sz w:val="18"/>
          <w:szCs w:val="18"/>
        </w:rPr>
        <w:t>на оказание услуг</w:t>
      </w:r>
    </w:p>
    <w:p w:rsidR="004C7D36" w:rsidRDefault="004C7D36" w:rsidP="004C7D36">
      <w:pPr>
        <w:ind w:right="50"/>
        <w:contextualSpacing/>
        <w:jc w:val="center"/>
        <w:rPr>
          <w:rFonts w:ascii="Century Gothic" w:hAnsi="Century Gothic"/>
          <w:b/>
          <w:bCs/>
          <w:color w:val="000000" w:themeColor="text1"/>
          <w:sz w:val="18"/>
          <w:szCs w:val="18"/>
        </w:rPr>
      </w:pPr>
    </w:p>
    <w:tbl>
      <w:tblPr>
        <w:tblStyle w:val="a3"/>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87"/>
        <w:gridCol w:w="5103"/>
      </w:tblGrid>
      <w:tr w:rsidR="004C7D36" w:rsidRPr="005D63FA" w:rsidTr="006E62CA">
        <w:trPr>
          <w:trHeight w:val="62"/>
        </w:trPr>
        <w:tc>
          <w:tcPr>
            <w:tcW w:w="5387" w:type="dxa"/>
            <w:vAlign w:val="center"/>
          </w:tcPr>
          <w:p w:rsidR="004C7D36" w:rsidRPr="005D63FA" w:rsidRDefault="004C7D36" w:rsidP="006E62CA">
            <w:pPr>
              <w:ind w:left="-108" w:right="72"/>
              <w:contextualSpacing/>
              <w:rPr>
                <w:rFonts w:ascii="Century Gothic" w:hAnsi="Century Gothic"/>
                <w:sz w:val="18"/>
                <w:szCs w:val="18"/>
              </w:rPr>
            </w:pPr>
            <w:r w:rsidRPr="0FF11F16">
              <w:rPr>
                <w:rFonts w:ascii="Century Gothic" w:hAnsi="Century Gothic"/>
                <w:sz w:val="18"/>
                <w:szCs w:val="18"/>
              </w:rPr>
              <w:t>г</w:t>
            </w:r>
            <w:proofErr w:type="gramStart"/>
            <w:r w:rsidRPr="0FF11F16">
              <w:rPr>
                <w:rFonts w:ascii="Century Gothic" w:hAnsi="Century Gothic"/>
                <w:sz w:val="18"/>
                <w:szCs w:val="18"/>
              </w:rPr>
              <w:t>.Т</w:t>
            </w:r>
            <w:proofErr w:type="gramEnd"/>
            <w:r w:rsidRPr="0FF11F16">
              <w:rPr>
                <w:rFonts w:ascii="Century Gothic" w:hAnsi="Century Gothic"/>
                <w:sz w:val="18"/>
                <w:szCs w:val="18"/>
              </w:rPr>
              <w:t>верь</w:t>
            </w:r>
          </w:p>
        </w:tc>
        <w:tc>
          <w:tcPr>
            <w:tcW w:w="5103" w:type="dxa"/>
            <w:vAlign w:val="center"/>
          </w:tcPr>
          <w:p w:rsidR="004C7D36" w:rsidRPr="008C40D9" w:rsidRDefault="007A0356" w:rsidP="006E62CA">
            <w:pPr>
              <w:ind w:left="72" w:right="-58"/>
              <w:contextualSpacing/>
              <w:jc w:val="right"/>
              <w:rPr>
                <w:rFonts w:ascii="Century Gothic" w:hAnsi="Century Gothic"/>
                <w:b/>
                <w:bCs/>
                <w:sz w:val="18"/>
                <w:szCs w:val="18"/>
              </w:rPr>
            </w:pPr>
            <w:r>
              <w:rPr>
                <w:rFonts w:ascii="Century Gothic" w:hAnsi="Century Gothic"/>
                <w:b/>
                <w:bCs/>
                <w:sz w:val="18"/>
                <w:szCs w:val="18"/>
              </w:rPr>
              <w:t>__________</w:t>
            </w:r>
          </w:p>
        </w:tc>
      </w:tr>
    </w:tbl>
    <w:p w:rsidR="004C7D36" w:rsidRPr="005E2D14" w:rsidRDefault="004C7D36" w:rsidP="004C7D36">
      <w:pPr>
        <w:ind w:right="50"/>
        <w:jc w:val="both"/>
        <w:rPr>
          <w:rFonts w:ascii="Century Gothic" w:eastAsia="Century Gothic" w:hAnsi="Century Gothic" w:cs="Century Gothic"/>
          <w:b/>
          <w:color w:val="000000" w:themeColor="text1"/>
          <w:sz w:val="18"/>
          <w:szCs w:val="18"/>
        </w:rPr>
      </w:pPr>
    </w:p>
    <w:p w:rsidR="004C7D36" w:rsidRDefault="007A0356" w:rsidP="004C7D36">
      <w:pPr>
        <w:pStyle w:val="ab"/>
        <w:spacing w:after="0" w:line="240" w:lineRule="auto"/>
        <w:ind w:left="0" w:right="50" w:firstLine="851"/>
        <w:jc w:val="both"/>
        <w:rPr>
          <w:rFonts w:ascii="Century Gothic" w:eastAsia="Century Gothic" w:hAnsi="Century Gothic" w:cs="Century Gothic"/>
          <w:sz w:val="18"/>
          <w:szCs w:val="18"/>
        </w:rPr>
      </w:pPr>
      <w:r>
        <w:rPr>
          <w:rFonts w:ascii="Century Gothic" w:eastAsia="Century Gothic" w:hAnsi="Century Gothic"/>
          <w:b/>
          <w:bCs/>
          <w:sz w:val="18"/>
          <w:szCs w:val="18"/>
        </w:rPr>
        <w:t>_______</w:t>
      </w:r>
      <w:r w:rsidR="004C7D36" w:rsidRPr="0FF11F16">
        <w:rPr>
          <w:rFonts w:ascii="Century Gothic" w:eastAsia="Century Gothic" w:hAnsi="Century Gothic"/>
          <w:sz w:val="18"/>
          <w:szCs w:val="18"/>
        </w:rPr>
        <w:t xml:space="preserve">, </w:t>
      </w:r>
      <w:r w:rsidR="004C7D36" w:rsidRPr="0FF11F16">
        <w:rPr>
          <w:rFonts w:ascii="Century Gothic" w:hAnsi="Century Gothic"/>
          <w:sz w:val="18"/>
          <w:szCs w:val="18"/>
        </w:rPr>
        <w:t xml:space="preserve">в лице </w:t>
      </w:r>
      <w:r>
        <w:rPr>
          <w:rFonts w:ascii="Century Gothic" w:eastAsia="Century Gothic" w:hAnsi="Century Gothic"/>
          <w:sz w:val="18"/>
          <w:szCs w:val="18"/>
        </w:rPr>
        <w:t>________________</w:t>
      </w:r>
      <w:r w:rsidR="004C7D36" w:rsidRPr="0FF11F16">
        <w:rPr>
          <w:rFonts w:ascii="Century Gothic" w:eastAsia="Century Gothic" w:hAnsi="Century Gothic"/>
          <w:sz w:val="18"/>
          <w:szCs w:val="18"/>
        </w:rPr>
        <w:t xml:space="preserve">, </w:t>
      </w:r>
      <w:r w:rsidR="004C7D36" w:rsidRPr="0FF11F16">
        <w:rPr>
          <w:rFonts w:ascii="Century Gothic" w:hAnsi="Century Gothic"/>
          <w:sz w:val="18"/>
          <w:szCs w:val="18"/>
        </w:rPr>
        <w:t>действующег</w:t>
      </w:r>
      <w:proofErr w:type="gramStart"/>
      <w:r w:rsidR="004C7D36" w:rsidRPr="0FF11F16">
        <w:rPr>
          <w:rFonts w:ascii="Century Gothic" w:hAnsi="Century Gothic"/>
          <w:sz w:val="18"/>
          <w:szCs w:val="18"/>
        </w:rPr>
        <w:t>о(</w:t>
      </w:r>
      <w:proofErr w:type="gramEnd"/>
      <w:r w:rsidR="004C7D36" w:rsidRPr="0FF11F16">
        <w:rPr>
          <w:rFonts w:ascii="Century Gothic" w:hAnsi="Century Gothic"/>
          <w:sz w:val="18"/>
          <w:szCs w:val="18"/>
        </w:rPr>
        <w:t>ей) на основании </w:t>
      </w:r>
      <w:r>
        <w:rPr>
          <w:rFonts w:ascii="Century Gothic" w:hAnsi="Century Gothic"/>
          <w:sz w:val="18"/>
          <w:szCs w:val="18"/>
        </w:rPr>
        <w:t>_______</w:t>
      </w:r>
      <w:r w:rsidR="004C7D36" w:rsidRPr="0FF11F16">
        <w:rPr>
          <w:rFonts w:ascii="Century Gothic" w:hAnsi="Century Gothic"/>
          <w:sz w:val="18"/>
          <w:szCs w:val="18"/>
        </w:rPr>
        <w:t>,</w:t>
      </w:r>
      <w:r w:rsidR="004C7D36" w:rsidRPr="0FF11F16">
        <w:rPr>
          <w:rFonts w:ascii="Century Gothic" w:eastAsia="Century Gothic" w:hAnsi="Century Gothic"/>
          <w:sz w:val="18"/>
          <w:szCs w:val="18"/>
        </w:rPr>
        <w:t xml:space="preserve"> </w:t>
      </w:r>
      <w:r w:rsidR="004C7D36" w:rsidRPr="0FF11F16">
        <w:rPr>
          <w:rFonts w:ascii="Century Gothic" w:hAnsi="Century Gothic"/>
          <w:sz w:val="18"/>
          <w:szCs w:val="18"/>
        </w:rPr>
        <w:t>именуемое(</w:t>
      </w:r>
      <w:proofErr w:type="spellStart"/>
      <w:r w:rsidR="004C7D36" w:rsidRPr="0FF11F16">
        <w:rPr>
          <w:rFonts w:ascii="Century Gothic" w:hAnsi="Century Gothic"/>
          <w:sz w:val="18"/>
          <w:szCs w:val="18"/>
        </w:rPr>
        <w:t>ый</w:t>
      </w:r>
      <w:proofErr w:type="spellEnd"/>
      <w:r w:rsidR="004C7D36" w:rsidRPr="0FF11F16">
        <w:rPr>
          <w:rFonts w:ascii="Century Gothic" w:hAnsi="Century Gothic"/>
          <w:sz w:val="18"/>
          <w:szCs w:val="18"/>
        </w:rPr>
        <w:t xml:space="preserve">) в дальнейшем “Заказчик”, с одной стороны, и </w:t>
      </w:r>
      <w:r>
        <w:rPr>
          <w:rFonts w:ascii="Century Gothic" w:hAnsi="Century Gothic"/>
          <w:sz w:val="18"/>
          <w:szCs w:val="18"/>
        </w:rPr>
        <w:t>________</w:t>
      </w:r>
      <w:r w:rsidR="004C7D36" w:rsidRPr="0FF11F16">
        <w:rPr>
          <w:rFonts w:ascii="Century Gothic" w:hAnsi="Century Gothic"/>
          <w:sz w:val="18"/>
          <w:szCs w:val="18"/>
        </w:rPr>
        <w:t xml:space="preserve">,  в лице </w:t>
      </w:r>
      <w:r>
        <w:rPr>
          <w:rFonts w:ascii="Century Gothic" w:hAnsi="Century Gothic"/>
          <w:sz w:val="18"/>
          <w:szCs w:val="18"/>
        </w:rPr>
        <w:t>_______</w:t>
      </w:r>
      <w:r w:rsidR="004C7D36" w:rsidRPr="0FF11F16">
        <w:rPr>
          <w:rFonts w:ascii="Century Gothic" w:hAnsi="Century Gothic"/>
          <w:sz w:val="18"/>
          <w:szCs w:val="18"/>
        </w:rPr>
        <w:t xml:space="preserve">, действующего на основании </w:t>
      </w:r>
      <w:r>
        <w:rPr>
          <w:rFonts w:ascii="Century Gothic" w:hAnsi="Century Gothic"/>
          <w:sz w:val="18"/>
          <w:szCs w:val="18"/>
        </w:rPr>
        <w:t>_______</w:t>
      </w:r>
      <w:r w:rsidR="004C7D36" w:rsidRPr="0FF11F16">
        <w:rPr>
          <w:rFonts w:ascii="Century Gothic" w:hAnsi="Century Gothic"/>
          <w:sz w:val="18"/>
          <w:szCs w:val="18"/>
        </w:rPr>
        <w:t>, именуемое(</w:t>
      </w:r>
      <w:proofErr w:type="spellStart"/>
      <w:r w:rsidR="004C7D36" w:rsidRPr="0FF11F16">
        <w:rPr>
          <w:rFonts w:ascii="Century Gothic" w:hAnsi="Century Gothic"/>
          <w:sz w:val="18"/>
          <w:szCs w:val="18"/>
        </w:rPr>
        <w:t>ый</w:t>
      </w:r>
      <w:proofErr w:type="spellEnd"/>
      <w:r w:rsidR="004C7D36" w:rsidRPr="0FF11F16">
        <w:rPr>
          <w:rFonts w:ascii="Century Gothic" w:hAnsi="Century Gothic"/>
          <w:sz w:val="18"/>
          <w:szCs w:val="18"/>
        </w:rPr>
        <w:t>) в дальнейшем “Исполнитель”, с другой стороны, совместно именуемые “Стороны”, заключили настоящий Договор о нижеследующем:</w:t>
      </w:r>
    </w:p>
    <w:p w:rsidR="004C7D36" w:rsidRDefault="004C7D36" w:rsidP="004C7D36">
      <w:pPr>
        <w:pStyle w:val="ab"/>
        <w:spacing w:after="0" w:line="240" w:lineRule="auto"/>
        <w:ind w:left="0" w:right="50"/>
        <w:jc w:val="both"/>
        <w:rPr>
          <w:rFonts w:ascii="Century Gothic" w:eastAsia="Century Gothic" w:hAnsi="Century Gothic" w:cs="Century Gothic"/>
          <w:color w:val="000000" w:themeColor="text1"/>
          <w:sz w:val="18"/>
          <w:szCs w:val="18"/>
        </w:rPr>
      </w:pPr>
    </w:p>
    <w:p w:rsidR="004C7D36" w:rsidRPr="00827A19" w:rsidRDefault="004C7D36" w:rsidP="004C7D36">
      <w:pPr>
        <w:pStyle w:val="ab"/>
        <w:numPr>
          <w:ilvl w:val="0"/>
          <w:numId w:val="1"/>
        </w:numPr>
        <w:suppressAutoHyphens/>
        <w:spacing w:after="0" w:line="240" w:lineRule="auto"/>
        <w:ind w:left="0" w:right="50"/>
        <w:contextualSpacing w:val="0"/>
        <w:jc w:val="center"/>
        <w:rPr>
          <w:rFonts w:ascii="Century Gothic" w:hAnsi="Century Gothic"/>
          <w:b/>
          <w:bCs/>
          <w:color w:val="000000" w:themeColor="text1"/>
          <w:sz w:val="18"/>
          <w:szCs w:val="18"/>
        </w:rPr>
      </w:pPr>
      <w:r w:rsidRPr="0FF11F16">
        <w:rPr>
          <w:rFonts w:ascii="Century Gothic" w:hAnsi="Century Gothic"/>
          <w:b/>
          <w:bCs/>
          <w:sz w:val="18"/>
          <w:szCs w:val="18"/>
        </w:rPr>
        <w:t>ПРЕДМЕТ ДОГОВОРА</w:t>
      </w:r>
    </w:p>
    <w:p w:rsidR="004C7D36" w:rsidRPr="00827A19" w:rsidRDefault="004C7D36" w:rsidP="004C7D36">
      <w:pPr>
        <w:pStyle w:val="ConsPlusNormal"/>
        <w:numPr>
          <w:ilvl w:val="1"/>
          <w:numId w:val="1"/>
        </w:numPr>
        <w:ind w:left="0" w:right="50" w:firstLine="709"/>
        <w:jc w:val="both"/>
        <w:rPr>
          <w:rFonts w:ascii="Century Gothic" w:hAnsi="Century Gothic" w:cs="Times New Roman"/>
          <w:sz w:val="18"/>
          <w:szCs w:val="18"/>
        </w:rPr>
      </w:pPr>
      <w:r w:rsidRPr="0FF11F16">
        <w:rPr>
          <w:rFonts w:ascii="Century Gothic" w:hAnsi="Century Gothic"/>
          <w:color w:val="000000" w:themeColor="text1"/>
          <w:sz w:val="18"/>
          <w:szCs w:val="18"/>
        </w:rPr>
        <w:t xml:space="preserve">Заказчик поручает Исполнителю, а Исполнитель принимает на себя обязательство </w:t>
      </w:r>
      <w:r w:rsidRPr="0FF11F16">
        <w:rPr>
          <w:rFonts w:ascii="Century Gothic" w:hAnsi="Century Gothic"/>
          <w:sz w:val="18"/>
          <w:szCs w:val="18"/>
        </w:rPr>
        <w:t>оказать образовательные Услуги</w:t>
      </w:r>
      <w:r w:rsidRPr="0FF11F16">
        <w:rPr>
          <w:rFonts w:ascii="Century Gothic" w:hAnsi="Century Gothic"/>
          <w:color w:val="000000" w:themeColor="text1"/>
          <w:sz w:val="18"/>
          <w:szCs w:val="18"/>
        </w:rPr>
        <w:t xml:space="preserve"> в соответствии с Перечнем Услуг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w:t>
      </w:r>
    </w:p>
    <w:p w:rsidR="004C7D36" w:rsidRPr="00827A19" w:rsidRDefault="004C7D36" w:rsidP="004C7D36">
      <w:pPr>
        <w:pStyle w:val="ConsPlusNormal"/>
        <w:numPr>
          <w:ilvl w:val="0"/>
          <w:numId w:val="21"/>
        </w:numPr>
        <w:ind w:left="0" w:right="50" w:firstLine="709"/>
        <w:jc w:val="both"/>
        <w:rPr>
          <w:rFonts w:ascii="Century Gothic" w:hAnsi="Century Gothic" w:cs="Times New Roman"/>
          <w:sz w:val="18"/>
          <w:szCs w:val="18"/>
        </w:rPr>
      </w:pPr>
      <w:r w:rsidRPr="0FF11F16">
        <w:rPr>
          <w:rFonts w:ascii="Century Gothic" w:hAnsi="Century Gothic"/>
          <w:sz w:val="18"/>
          <w:szCs w:val="18"/>
        </w:rPr>
        <w:t>Приложение “Обучение”.</w:t>
      </w:r>
    </w:p>
    <w:p w:rsidR="004C7D36" w:rsidRPr="00827A19" w:rsidRDefault="004C7D36" w:rsidP="004C7D36">
      <w:pPr>
        <w:pStyle w:val="ConsPlusNormal"/>
        <w:ind w:right="50" w:firstLine="709"/>
        <w:jc w:val="both"/>
        <w:rPr>
          <w:rFonts w:ascii="Century Gothic" w:hAnsi="Century Gothic" w:cs="Times New Roman"/>
          <w:sz w:val="18"/>
          <w:szCs w:val="18"/>
        </w:rPr>
      </w:pPr>
      <w:r w:rsidRPr="0FF11F16">
        <w:rPr>
          <w:rFonts w:ascii="Century Gothic" w:hAnsi="Century Gothic"/>
          <w:color w:val="000000" w:themeColor="text1"/>
          <w:sz w:val="18"/>
          <w:szCs w:val="18"/>
        </w:rPr>
        <w:t xml:space="preserve">Применению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подлежи</w:t>
      </w:r>
      <w:proofErr w:type="gramStart"/>
      <w:r w:rsidRPr="0FF11F16">
        <w:rPr>
          <w:rFonts w:ascii="Century Gothic" w:hAnsi="Century Gothic"/>
          <w:color w:val="000000" w:themeColor="text1"/>
          <w:sz w:val="18"/>
          <w:szCs w:val="18"/>
        </w:rPr>
        <w:t>т(</w:t>
      </w:r>
      <w:proofErr w:type="spellStart"/>
      <w:proofErr w:type="gramEnd"/>
      <w:r w:rsidRPr="0FF11F16">
        <w:rPr>
          <w:rFonts w:ascii="Century Gothic" w:hAnsi="Century Gothic"/>
          <w:color w:val="000000" w:themeColor="text1"/>
          <w:sz w:val="18"/>
          <w:szCs w:val="18"/>
        </w:rPr>
        <w:t>ат</w:t>
      </w:r>
      <w:proofErr w:type="spellEnd"/>
      <w:r w:rsidRPr="0FF11F16">
        <w:rPr>
          <w:rFonts w:ascii="Century Gothic" w:hAnsi="Century Gothic"/>
          <w:color w:val="000000" w:themeColor="text1"/>
          <w:sz w:val="18"/>
          <w:szCs w:val="18"/>
        </w:rPr>
        <w:t>) Приложение(</w:t>
      </w:r>
      <w:proofErr w:type="spellStart"/>
      <w:r w:rsidRPr="0FF11F16">
        <w:rPr>
          <w:rFonts w:ascii="Century Gothic" w:hAnsi="Century Gothic"/>
          <w:color w:val="000000" w:themeColor="text1"/>
          <w:sz w:val="18"/>
          <w:szCs w:val="18"/>
        </w:rPr>
        <w:t>ия</w:t>
      </w:r>
      <w:proofErr w:type="spellEnd"/>
      <w:r w:rsidRPr="0FF11F16">
        <w:rPr>
          <w:rFonts w:ascii="Century Gothic" w:hAnsi="Century Gothic"/>
          <w:color w:val="000000" w:themeColor="text1"/>
          <w:sz w:val="18"/>
          <w:szCs w:val="18"/>
        </w:rPr>
        <w:t>), определяющее(</w:t>
      </w:r>
      <w:proofErr w:type="spellStart"/>
      <w:r w:rsidRPr="0FF11F16">
        <w:rPr>
          <w:rFonts w:ascii="Century Gothic" w:hAnsi="Century Gothic"/>
          <w:color w:val="000000" w:themeColor="text1"/>
          <w:sz w:val="18"/>
          <w:szCs w:val="18"/>
        </w:rPr>
        <w:t>ие</w:t>
      </w:r>
      <w:proofErr w:type="spellEnd"/>
      <w:r w:rsidRPr="0FF11F16">
        <w:rPr>
          <w:rFonts w:ascii="Century Gothic" w:hAnsi="Century Gothic"/>
          <w:color w:val="000000" w:themeColor="text1"/>
          <w:sz w:val="18"/>
          <w:szCs w:val="18"/>
        </w:rPr>
        <w:t>) Услуги в соответствии с предварительной договорённостью Сторон.</w:t>
      </w:r>
    </w:p>
    <w:p w:rsidR="004C7D36" w:rsidRDefault="004C7D36" w:rsidP="004C7D36">
      <w:pPr>
        <w:pStyle w:val="ConsPlusNormal"/>
        <w:numPr>
          <w:ilvl w:val="1"/>
          <w:numId w:val="1"/>
        </w:numPr>
        <w:ind w:left="0" w:right="50" w:firstLine="709"/>
        <w:jc w:val="both"/>
        <w:rPr>
          <w:rFonts w:ascii="Century Gothic" w:hAnsi="Century Gothic" w:cs="Times New Roman"/>
          <w:sz w:val="18"/>
          <w:szCs w:val="18"/>
        </w:rPr>
      </w:pPr>
      <w:r w:rsidRPr="0FF11F16">
        <w:rPr>
          <w:rFonts w:ascii="Century Gothic" w:hAnsi="Century Gothic"/>
          <w:color w:val="000000" w:themeColor="text1"/>
          <w:sz w:val="18"/>
          <w:szCs w:val="18"/>
        </w:rPr>
        <w:t xml:space="preserve">Заказчик обязуется оплатить Услуги, указанные в пункте 1.1 и определенные Перечнем Услуг в порядке и сроки, установленные разделом 3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w:t>
      </w:r>
    </w:p>
    <w:p w:rsidR="004C7D36" w:rsidRPr="00161B62" w:rsidRDefault="004C7D36" w:rsidP="004C7D36">
      <w:pPr>
        <w:pStyle w:val="ConsPlusNormal"/>
        <w:ind w:left="709" w:right="50" w:firstLine="0"/>
        <w:jc w:val="both"/>
        <w:rPr>
          <w:rFonts w:ascii="Century Gothic" w:hAnsi="Century Gothic" w:cs="Times New Roman"/>
          <w:sz w:val="18"/>
          <w:szCs w:val="18"/>
        </w:rPr>
      </w:pPr>
    </w:p>
    <w:p w:rsidR="004C7D36" w:rsidRPr="00827A19" w:rsidRDefault="004C7D36" w:rsidP="004C7D36">
      <w:pPr>
        <w:pStyle w:val="ab"/>
        <w:numPr>
          <w:ilvl w:val="0"/>
          <w:numId w:val="1"/>
        </w:numPr>
        <w:suppressAutoHyphens/>
        <w:spacing w:after="0" w:line="240" w:lineRule="auto"/>
        <w:ind w:left="0" w:right="50"/>
        <w:contextualSpacing w:val="0"/>
        <w:jc w:val="center"/>
        <w:rPr>
          <w:rFonts w:ascii="Century Gothic" w:hAnsi="Century Gothic"/>
          <w:b/>
          <w:bCs/>
          <w:color w:val="000000" w:themeColor="text1"/>
          <w:sz w:val="18"/>
          <w:szCs w:val="18"/>
        </w:rPr>
      </w:pPr>
      <w:r w:rsidRPr="0FF11F16">
        <w:rPr>
          <w:rFonts w:ascii="Century Gothic" w:hAnsi="Century Gothic"/>
          <w:b/>
          <w:bCs/>
          <w:sz w:val="18"/>
          <w:szCs w:val="18"/>
        </w:rPr>
        <w:t>ПРАВА И ОБЯЗАННОСТИ СТОРОН</w:t>
      </w:r>
    </w:p>
    <w:p w:rsidR="004C7D36" w:rsidRPr="00827A19" w:rsidRDefault="004C7D36" w:rsidP="004C7D36">
      <w:pPr>
        <w:pStyle w:val="ab"/>
        <w:numPr>
          <w:ilvl w:val="1"/>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b/>
          <w:bCs/>
          <w:color w:val="000000" w:themeColor="text1"/>
          <w:sz w:val="18"/>
          <w:szCs w:val="18"/>
        </w:rPr>
        <w:t>Исполнитель обязан:</w:t>
      </w:r>
      <w:r w:rsidRPr="0FF11F16">
        <w:rPr>
          <w:rFonts w:ascii="Century Gothic" w:hAnsi="Century Gothic"/>
          <w:b/>
          <w:bCs/>
          <w:sz w:val="18"/>
          <w:szCs w:val="18"/>
        </w:rPr>
        <w:t xml:space="preserve"> </w:t>
      </w:r>
    </w:p>
    <w:p w:rsidR="004C7D36" w:rsidRPr="005F25A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Оказать Заказчику Услуги надлежащего качества в соответствии с пунктом 1.1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и соответствующег</w:t>
      </w:r>
      <w:proofErr w:type="gramStart"/>
      <w:r w:rsidRPr="0FF11F16">
        <w:rPr>
          <w:rFonts w:ascii="Century Gothic" w:hAnsi="Century Gothic"/>
          <w:color w:val="000000" w:themeColor="text1"/>
          <w:sz w:val="18"/>
          <w:szCs w:val="18"/>
        </w:rPr>
        <w:t>о(</w:t>
      </w:r>
      <w:proofErr w:type="gramEnd"/>
      <w:r w:rsidRPr="0FF11F16">
        <w:rPr>
          <w:rFonts w:ascii="Century Gothic" w:hAnsi="Century Gothic"/>
          <w:color w:val="000000" w:themeColor="text1"/>
          <w:sz w:val="18"/>
          <w:szCs w:val="18"/>
        </w:rPr>
        <w:t>их) Приложения(</w:t>
      </w:r>
      <w:proofErr w:type="spellStart"/>
      <w:r w:rsidRPr="0FF11F16">
        <w:rPr>
          <w:rFonts w:ascii="Century Gothic" w:hAnsi="Century Gothic"/>
          <w:color w:val="000000" w:themeColor="text1"/>
          <w:sz w:val="18"/>
          <w:szCs w:val="18"/>
        </w:rPr>
        <w:t>ий</w:t>
      </w:r>
      <w:proofErr w:type="spellEnd"/>
      <w:r w:rsidRPr="0FF11F16">
        <w:rPr>
          <w:rFonts w:ascii="Century Gothic" w:hAnsi="Century Gothic"/>
          <w:color w:val="000000" w:themeColor="text1"/>
          <w:sz w:val="18"/>
          <w:szCs w:val="18"/>
        </w:rPr>
        <w:t>) к нему.</w:t>
      </w:r>
    </w:p>
    <w:p w:rsidR="004C7D36" w:rsidRPr="00FD1938"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sz w:val="18"/>
          <w:szCs w:val="18"/>
        </w:rPr>
        <w:t xml:space="preserve">Оказать Услуги в полном объеме в течение 90 (Девяносто) календарных дней с момента получения авансового платежа, указанного в пункте 3.2 настоящего </w:t>
      </w:r>
      <w:r w:rsidRPr="0FF11F16">
        <w:rPr>
          <w:rFonts w:ascii="Century Gothic" w:eastAsia="Century Gothic" w:hAnsi="Century Gothic" w:cs="Century Gothic"/>
          <w:sz w:val="18"/>
          <w:szCs w:val="18"/>
        </w:rPr>
        <w:t>Договора, на расчетный счет Исполнителя и предоставления Заказчиком заполненног</w:t>
      </w:r>
      <w:proofErr w:type="gramStart"/>
      <w:r w:rsidRPr="0FF11F16">
        <w:rPr>
          <w:rFonts w:ascii="Century Gothic" w:eastAsia="Century Gothic" w:hAnsi="Century Gothic" w:cs="Century Gothic"/>
          <w:sz w:val="18"/>
          <w:szCs w:val="18"/>
        </w:rPr>
        <w:t>о(</w:t>
      </w:r>
      <w:proofErr w:type="spellStart"/>
      <w:proofErr w:type="gramEnd"/>
      <w:r w:rsidRPr="0FF11F16">
        <w:rPr>
          <w:rFonts w:ascii="Century Gothic" w:eastAsia="Century Gothic" w:hAnsi="Century Gothic" w:cs="Century Gothic"/>
          <w:sz w:val="18"/>
          <w:szCs w:val="18"/>
        </w:rPr>
        <w:t>ых</w:t>
      </w:r>
      <w:proofErr w:type="spellEnd"/>
      <w:r w:rsidRPr="0FF11F16">
        <w:rPr>
          <w:rFonts w:ascii="Century Gothic" w:eastAsia="Century Gothic" w:hAnsi="Century Gothic" w:cs="Century Gothic"/>
          <w:sz w:val="18"/>
          <w:szCs w:val="18"/>
        </w:rPr>
        <w:t xml:space="preserve">) </w:t>
      </w:r>
      <w:r w:rsidRPr="0FF11F16">
        <w:rPr>
          <w:rFonts w:ascii="Century Gothic" w:hAnsi="Century Gothic"/>
          <w:sz w:val="18"/>
          <w:szCs w:val="18"/>
        </w:rPr>
        <w:t>Приложения(</w:t>
      </w:r>
      <w:proofErr w:type="spellStart"/>
      <w:r w:rsidRPr="0FF11F16">
        <w:rPr>
          <w:rFonts w:ascii="Century Gothic" w:hAnsi="Century Gothic"/>
          <w:sz w:val="18"/>
          <w:szCs w:val="18"/>
        </w:rPr>
        <w:t>ий</w:t>
      </w:r>
      <w:proofErr w:type="spellEnd"/>
      <w:r w:rsidRPr="0FF11F16">
        <w:rPr>
          <w:rFonts w:ascii="Century Gothic" w:hAnsi="Century Gothic"/>
          <w:sz w:val="18"/>
          <w:szCs w:val="18"/>
        </w:rPr>
        <w:t xml:space="preserve">), </w:t>
      </w:r>
      <w:r w:rsidRPr="0FF11F16">
        <w:rPr>
          <w:rFonts w:ascii="Century Gothic" w:hAnsi="Century Gothic"/>
          <w:color w:val="000000" w:themeColor="text1"/>
          <w:sz w:val="18"/>
          <w:szCs w:val="18"/>
        </w:rPr>
        <w:t>применимого(</w:t>
      </w:r>
      <w:proofErr w:type="spellStart"/>
      <w:r w:rsidRPr="0FF11F16">
        <w:rPr>
          <w:rFonts w:ascii="Century Gothic" w:hAnsi="Century Gothic"/>
          <w:color w:val="000000" w:themeColor="text1"/>
          <w:sz w:val="18"/>
          <w:szCs w:val="18"/>
        </w:rPr>
        <w:t>ых</w:t>
      </w:r>
      <w:proofErr w:type="spellEnd"/>
      <w:r w:rsidRPr="0FF11F16">
        <w:rPr>
          <w:rFonts w:ascii="Century Gothic" w:hAnsi="Century Gothic"/>
          <w:color w:val="000000" w:themeColor="text1"/>
          <w:sz w:val="18"/>
          <w:szCs w:val="18"/>
        </w:rPr>
        <w:t xml:space="preserve">) в соответствии с пунктом 1.1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по каждой из оказываемых Услуг.</w:t>
      </w:r>
    </w:p>
    <w:p w:rsidR="004C7D36" w:rsidRPr="009013D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Своевременно устранять недостатки, выявленные в ходе приема результата оказанных Услуг Заказчиком.</w:t>
      </w:r>
    </w:p>
    <w:p w:rsidR="004C7D36" w:rsidRPr="009013D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Хранить коммерческую и иную охраняемую законом тайну Заказчика, ставшую известной Исполнителю в связи с оказанием Услуг в рамках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w:t>
      </w:r>
    </w:p>
    <w:p w:rsidR="004C7D36" w:rsidRPr="009013D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Осуществлять обработку персональных данных любых лиц, полученных от Заказчика в результате оказания Услуг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строго в рамках исполнения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и в соответствии с положениями действующего законодательства Российской Федерации.</w:t>
      </w:r>
    </w:p>
    <w:p w:rsidR="004C7D36" w:rsidRPr="009013D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Заранее информировать Заказчика об информации, которую Исполнитель намерен разместить в свободном доступе. Исключение составляет информация, которая становится общедоступной по решению Заказчика, либо по согласованию между Сторонами. Вся иная информация считается представляющей коммерческую тайну и должна рассматриваться в качестве конфиденциальной. Если в соответствии с законодательством Российской Федерации или </w:t>
      </w:r>
      <w:r w:rsidRPr="0FF11F16">
        <w:rPr>
          <w:rFonts w:ascii="Century Gothic" w:hAnsi="Century Gothic"/>
          <w:sz w:val="18"/>
          <w:szCs w:val="18"/>
        </w:rPr>
        <w:t>договорными</w:t>
      </w:r>
      <w:r w:rsidRPr="0FF11F16">
        <w:rPr>
          <w:rFonts w:ascii="Century Gothic" w:hAnsi="Century Gothic"/>
          <w:color w:val="000000" w:themeColor="text1"/>
          <w:sz w:val="18"/>
          <w:szCs w:val="18"/>
        </w:rPr>
        <w:t xml:space="preserve"> отношениями Исполнитель должен раскрыть конфиденциальную информацию, он должен уведомить об этом Заказчика или иное заинтересованное лицо, в случае если это не запрещено законодательством.  Информация о Заказчике, полученная в отношении Заказчика и его деятельности, от третьих лиц так же является конфиденциальной. Сведения о поставщике (источнике) этой информации должны быть конфиденциальными и не должны передаваться Исполнителем Заказчику, если это не согласовано с источником данной информации. Персонал, включая любых членов комитетов, подрядчиков, персонал внешних органов или отдельных лиц, действующих от имени Исполнителя, должен соблюдать конфиденциальность всей информации, полученной или созданной в ходе исполнения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за исключением случаев, предусмотренных действующим законодательством Российской Федерации.</w:t>
      </w:r>
    </w:p>
    <w:p w:rsidR="004C7D36" w:rsidRPr="009013DE"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Представить отчет об исполнении Услуг и иные документы, необходимые для обеспечения </w:t>
      </w:r>
      <w:proofErr w:type="gramStart"/>
      <w:r w:rsidRPr="0FF11F16">
        <w:rPr>
          <w:rFonts w:ascii="Century Gothic" w:hAnsi="Century Gothic"/>
          <w:color w:val="000000" w:themeColor="text1"/>
          <w:sz w:val="18"/>
          <w:szCs w:val="18"/>
        </w:rPr>
        <w:t>контроля за</w:t>
      </w:r>
      <w:proofErr w:type="gramEnd"/>
      <w:r w:rsidRPr="0FF11F16">
        <w:rPr>
          <w:rFonts w:ascii="Century Gothic" w:hAnsi="Century Gothic"/>
          <w:color w:val="000000" w:themeColor="text1"/>
          <w:sz w:val="18"/>
          <w:szCs w:val="18"/>
        </w:rPr>
        <w:t xml:space="preserve"> расходованием средств Заказчика.</w:t>
      </w:r>
    </w:p>
    <w:p w:rsidR="004C7D36" w:rsidRPr="00827A19" w:rsidRDefault="004C7D36" w:rsidP="004C7D36">
      <w:pPr>
        <w:pStyle w:val="ab"/>
        <w:numPr>
          <w:ilvl w:val="1"/>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b/>
          <w:bCs/>
          <w:color w:val="000000" w:themeColor="text1"/>
          <w:sz w:val="18"/>
          <w:szCs w:val="18"/>
        </w:rPr>
        <w:t>Исполнитель вправе:</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color w:val="000000" w:themeColor="text1"/>
          <w:sz w:val="18"/>
          <w:szCs w:val="18"/>
        </w:rPr>
        <w:t xml:space="preserve">Получать от Заказчика любую информацию и документы, необходимые для выполнения своих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В случае непредставления либо неполного или неверного представления Заказчиком информации, Исполнитель имеет право приостановить исполнение своих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до представления необходимой информации, соответствующей фактическим обстоятельствам.</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color w:val="000000" w:themeColor="text1"/>
          <w:sz w:val="18"/>
          <w:szCs w:val="18"/>
        </w:rPr>
        <w:t>О</w:t>
      </w:r>
      <w:r w:rsidRPr="0FF11F16">
        <w:rPr>
          <w:rFonts w:ascii="Century Gothic" w:hAnsi="Century Gothic"/>
          <w:sz w:val="18"/>
          <w:szCs w:val="18"/>
        </w:rPr>
        <w:t>тказаться от оказания Услуг, если при их оказании возникла или может возникнуть угроза жизни и (или) здоровью сотрудников Исполнителя.</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Не приступать к оказанию Услуг или приостановить их оказание в следующих случаях:</w:t>
      </w:r>
    </w:p>
    <w:p w:rsidR="004C7D36" w:rsidRPr="00827A19" w:rsidRDefault="004C7D36" w:rsidP="004C7D36">
      <w:pPr>
        <w:pStyle w:val="ab"/>
        <w:numPr>
          <w:ilvl w:val="0"/>
          <w:numId w:val="17"/>
        </w:numPr>
        <w:tabs>
          <w:tab w:val="left" w:pos="142"/>
        </w:tabs>
        <w:suppressAutoHyphens/>
        <w:spacing w:after="0" w:line="240" w:lineRule="auto"/>
        <w:ind w:left="0" w:right="50" w:firstLine="709"/>
        <w:contextualSpacing w:val="0"/>
        <w:jc w:val="both"/>
        <w:rPr>
          <w:rFonts w:ascii="Century Gothic" w:hAnsi="Century Gothic"/>
          <w:sz w:val="18"/>
          <w:szCs w:val="18"/>
        </w:rPr>
      </w:pPr>
      <w:proofErr w:type="spellStart"/>
      <w:r w:rsidRPr="0FF11F16">
        <w:rPr>
          <w:rFonts w:ascii="Century Gothic" w:hAnsi="Century Gothic"/>
          <w:sz w:val="18"/>
          <w:szCs w:val="18"/>
        </w:rPr>
        <w:t>непредоставления</w:t>
      </w:r>
      <w:proofErr w:type="spellEnd"/>
      <w:r w:rsidRPr="0FF11F16">
        <w:rPr>
          <w:rFonts w:ascii="Century Gothic" w:hAnsi="Century Gothic"/>
          <w:sz w:val="18"/>
          <w:szCs w:val="18"/>
        </w:rPr>
        <w:t xml:space="preserve"> Заказчиком необходимых сведений, документов и информации, необходимых для оказания Услуг по настоящему Договору;</w:t>
      </w:r>
    </w:p>
    <w:p w:rsidR="004C7D36" w:rsidRPr="00827A19" w:rsidRDefault="004C7D36" w:rsidP="004C7D36">
      <w:pPr>
        <w:pStyle w:val="ab"/>
        <w:numPr>
          <w:ilvl w:val="0"/>
          <w:numId w:val="17"/>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отказа Заказчика обеспечить условия, необходимые для оказания Услуг по настоящему Договору.</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Оказать Услуги досрочно. В данном случае Заказчик обязан принять оказанные Услуги и оплатить их в сроки, установленные настоящим Договором и Приложениям</w:t>
      </w:r>
      <w:proofErr w:type="gramStart"/>
      <w:r w:rsidRPr="0FF11F16">
        <w:rPr>
          <w:rFonts w:ascii="Century Gothic" w:hAnsi="Century Gothic"/>
          <w:sz w:val="18"/>
          <w:szCs w:val="18"/>
        </w:rPr>
        <w:t>и(</w:t>
      </w:r>
      <w:proofErr w:type="gramEnd"/>
      <w:r w:rsidRPr="0FF11F16">
        <w:rPr>
          <w:rFonts w:ascii="Century Gothic" w:hAnsi="Century Gothic"/>
          <w:sz w:val="18"/>
          <w:szCs w:val="18"/>
        </w:rPr>
        <w:t>ем) к нему.</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Использовать факсимильные воспроизведения подписей, а также электронные подписи своих сотрудников при оформлении документов и результатов оказания Услуг.</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В случае необходимости и по согласованию с Заказчиком привлекать к участию для исполнения настоящего Договора третьих лиц, в том числе не состоящих в штате Исполнителя.</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lastRenderedPageBreak/>
        <w:t>Н</w:t>
      </w:r>
      <w:r w:rsidRPr="0FF11F16">
        <w:rPr>
          <w:rFonts w:ascii="Century Gothic" w:hAnsi="Century Gothic"/>
          <w:color w:val="000000" w:themeColor="text1"/>
          <w:sz w:val="18"/>
          <w:szCs w:val="18"/>
        </w:rPr>
        <w:t xml:space="preserve">е давать ответы, носящие характер прямой рекомендации, если у Исполнителя есть сомнения в однозначности трактовки отдельных законодательных положений, а </w:t>
      </w:r>
      <w:proofErr w:type="gramStart"/>
      <w:r w:rsidRPr="0FF11F16">
        <w:rPr>
          <w:rFonts w:ascii="Century Gothic" w:hAnsi="Century Gothic"/>
          <w:color w:val="000000" w:themeColor="text1"/>
          <w:sz w:val="18"/>
          <w:szCs w:val="18"/>
        </w:rPr>
        <w:t>также</w:t>
      </w:r>
      <w:proofErr w:type="gramEnd"/>
      <w:r w:rsidRPr="0FF11F16">
        <w:rPr>
          <w:rFonts w:ascii="Century Gothic" w:hAnsi="Century Gothic"/>
          <w:color w:val="000000" w:themeColor="text1"/>
          <w:sz w:val="18"/>
          <w:szCs w:val="18"/>
        </w:rPr>
        <w:t xml:space="preserve"> если законодательно вопрос, поставленный Заказчиком, не урегулирован. В этих случаях на основании своего опыта Исполнитель высказывает лишь свое оценочное мнение по поводу неурегулированных вопросов, что не является прямой рекомендацией Заказчику действовать тем или иным образом, а определяет лишь точку зрения Исполнителя.</w:t>
      </w:r>
    </w:p>
    <w:p w:rsidR="004C7D36" w:rsidRPr="00827A19"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color w:val="000000" w:themeColor="text1"/>
          <w:sz w:val="18"/>
          <w:szCs w:val="18"/>
        </w:rPr>
        <w:t xml:space="preserve">Самостоятельно осуществлять </w:t>
      </w:r>
      <w:r w:rsidRPr="0FF11F16">
        <w:rPr>
          <w:rFonts w:ascii="Century Gothic" w:hAnsi="Century Gothic"/>
          <w:sz w:val="18"/>
          <w:szCs w:val="18"/>
        </w:rPr>
        <w:t>выбор метод</w:t>
      </w:r>
      <w:proofErr w:type="gramStart"/>
      <w:r w:rsidRPr="0FF11F16">
        <w:rPr>
          <w:rFonts w:ascii="Century Gothic" w:hAnsi="Century Gothic"/>
          <w:sz w:val="18"/>
          <w:szCs w:val="18"/>
        </w:rPr>
        <w:t>а(</w:t>
      </w:r>
      <w:proofErr w:type="spellStart"/>
      <w:proofErr w:type="gramEnd"/>
      <w:r w:rsidRPr="0FF11F16">
        <w:rPr>
          <w:rFonts w:ascii="Century Gothic" w:hAnsi="Century Gothic"/>
          <w:sz w:val="18"/>
          <w:szCs w:val="18"/>
        </w:rPr>
        <w:t>ов</w:t>
      </w:r>
      <w:proofErr w:type="spellEnd"/>
      <w:r w:rsidRPr="0FF11F16">
        <w:rPr>
          <w:rFonts w:ascii="Century Gothic" w:hAnsi="Century Gothic"/>
          <w:sz w:val="18"/>
          <w:szCs w:val="18"/>
        </w:rPr>
        <w:t>) и способа(</w:t>
      </w:r>
      <w:proofErr w:type="spellStart"/>
      <w:r w:rsidRPr="0FF11F16">
        <w:rPr>
          <w:rFonts w:ascii="Century Gothic" w:hAnsi="Century Gothic"/>
          <w:sz w:val="18"/>
          <w:szCs w:val="18"/>
        </w:rPr>
        <w:t>ов</w:t>
      </w:r>
      <w:proofErr w:type="spellEnd"/>
      <w:r w:rsidRPr="0FF11F16">
        <w:rPr>
          <w:rFonts w:ascii="Century Gothic" w:hAnsi="Century Gothic"/>
          <w:sz w:val="18"/>
          <w:szCs w:val="18"/>
        </w:rPr>
        <w:t>) оказания Услуг по настоящему Договору.</w:t>
      </w:r>
    </w:p>
    <w:p w:rsidR="004C7D36" w:rsidRPr="00827A19" w:rsidRDefault="004C7D36" w:rsidP="004C7D36">
      <w:pPr>
        <w:pStyle w:val="ab"/>
        <w:numPr>
          <w:ilvl w:val="1"/>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b/>
          <w:bCs/>
          <w:color w:val="000000" w:themeColor="text1"/>
          <w:sz w:val="18"/>
          <w:szCs w:val="18"/>
        </w:rPr>
        <w:t>Заказчик имеет право:</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Получать от Исполнителя информацию о ходе оказания Услуг по </w:t>
      </w:r>
      <w:r w:rsidRPr="0FF11F16">
        <w:rPr>
          <w:rFonts w:ascii="Century Gothic" w:hAnsi="Century Gothic"/>
          <w:sz w:val="18"/>
          <w:szCs w:val="18"/>
        </w:rPr>
        <w:t>настоящему Договору</w:t>
      </w:r>
      <w:r w:rsidRPr="0FF11F16">
        <w:rPr>
          <w:rFonts w:ascii="Century Gothic" w:hAnsi="Century Gothic"/>
          <w:color w:val="000000" w:themeColor="text1"/>
          <w:sz w:val="18"/>
          <w:szCs w:val="18"/>
        </w:rPr>
        <w:t>.</w:t>
      </w:r>
      <w:r w:rsidRPr="0FF11F16">
        <w:rPr>
          <w:rFonts w:ascii="Century Gothic" w:hAnsi="Century Gothic"/>
          <w:sz w:val="18"/>
          <w:szCs w:val="18"/>
        </w:rPr>
        <w:t xml:space="preserve"> </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color w:val="000000" w:themeColor="text1"/>
          <w:sz w:val="18"/>
          <w:szCs w:val="18"/>
        </w:rPr>
        <w:t xml:space="preserve">Использовать для самоподготовки учебные материалы, размещенные в системе электронного </w:t>
      </w:r>
      <w:proofErr w:type="gramStart"/>
      <w:r w:rsidRPr="0FF11F16">
        <w:rPr>
          <w:rFonts w:ascii="Century Gothic" w:hAnsi="Century Gothic"/>
          <w:color w:val="000000" w:themeColor="text1"/>
          <w:sz w:val="18"/>
          <w:szCs w:val="18"/>
        </w:rPr>
        <w:t>обучения</w:t>
      </w:r>
      <w:proofErr w:type="gramEnd"/>
      <w:r w:rsidRPr="0FF11F16">
        <w:rPr>
          <w:rFonts w:ascii="Century Gothic" w:hAnsi="Century Gothic"/>
          <w:color w:val="000000" w:themeColor="text1"/>
          <w:sz w:val="18"/>
          <w:szCs w:val="18"/>
        </w:rPr>
        <w:t xml:space="preserve"> отправленные на личную почту обучаемого. </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После успешного прохождения проверки знаний получить соответствующие аттестационные документы.</w:t>
      </w:r>
      <w:r w:rsidRPr="0FF11F16">
        <w:rPr>
          <w:rFonts w:ascii="Century Gothic" w:hAnsi="Century Gothic"/>
          <w:color w:val="000000" w:themeColor="text1"/>
          <w:sz w:val="18"/>
          <w:szCs w:val="18"/>
        </w:rPr>
        <w:t xml:space="preserve"> </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color w:val="000000" w:themeColor="text1"/>
          <w:sz w:val="18"/>
          <w:szCs w:val="18"/>
        </w:rPr>
        <w:t xml:space="preserve">В случае подготовки Исполнителем документов в рамках исполнения </w:t>
      </w:r>
      <w:r w:rsidRPr="0FF11F16">
        <w:rPr>
          <w:rFonts w:ascii="Century Gothic" w:hAnsi="Century Gothic"/>
          <w:sz w:val="18"/>
          <w:szCs w:val="18"/>
        </w:rPr>
        <w:t>настоящего Договора</w:t>
      </w:r>
      <w:r w:rsidRPr="0FF11F16">
        <w:rPr>
          <w:rFonts w:ascii="Century Gothic" w:hAnsi="Century Gothic"/>
          <w:color w:val="000000" w:themeColor="text1"/>
          <w:sz w:val="18"/>
          <w:szCs w:val="18"/>
        </w:rPr>
        <w:t>, получать от последнего в течение 10 (Десять) рабочих дней с момента передачи пакета документов (недостающих документов) помощь в процессе внедрения переданных документов</w:t>
      </w:r>
      <w:r w:rsidRPr="0FF11F16">
        <w:rPr>
          <w:rFonts w:ascii="Century Gothic" w:hAnsi="Century Gothic"/>
          <w:sz w:val="18"/>
          <w:szCs w:val="18"/>
        </w:rPr>
        <w:t>.</w:t>
      </w:r>
    </w:p>
    <w:p w:rsidR="004C7D36" w:rsidRPr="00827A19" w:rsidRDefault="004C7D36" w:rsidP="004C7D36">
      <w:pPr>
        <w:pStyle w:val="ab"/>
        <w:numPr>
          <w:ilvl w:val="1"/>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b/>
          <w:bCs/>
          <w:sz w:val="18"/>
          <w:szCs w:val="18"/>
        </w:rPr>
        <w:t>Заказчик обязан:</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Обеспечить готовность помещений, рабочих мест, документов и иных своих активов, а также условия для оказания Услуг Исполнителем в соответствии с условиями настоящего Договора и Приложениям</w:t>
      </w:r>
      <w:proofErr w:type="gramStart"/>
      <w:r w:rsidRPr="0FF11F16">
        <w:rPr>
          <w:rFonts w:ascii="Century Gothic" w:hAnsi="Century Gothic"/>
          <w:sz w:val="18"/>
          <w:szCs w:val="18"/>
        </w:rPr>
        <w:t>и(</w:t>
      </w:r>
      <w:proofErr w:type="gramEnd"/>
      <w:r w:rsidRPr="0FF11F16">
        <w:rPr>
          <w:rFonts w:ascii="Century Gothic" w:hAnsi="Century Gothic"/>
          <w:sz w:val="18"/>
          <w:szCs w:val="18"/>
        </w:rPr>
        <w:t>ем) к нему.</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 xml:space="preserve">Предоставить Исполнителю до начала проведения работ в течение 10 (Десять) рабочих дней со дня заключения настоящего Договора весь перечень информации и документов, необходимых для оказания Услуг по настоящему Договору. </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Допустить специалистов Исполнителя к оказанию определенных настоящим Договором Услуг, провести с допущенными специалистами Исполнителя, в случае необходимости, инструктаж и провести все необходимые мероприятия, обязательные в связи с допуском на место осуществления деятельности Заказчика, включая обеспечение специалистов средствами индивидуальной защиты.</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 xml:space="preserve">Содействовать Исполнителю в целях своевременного и полного оказания Услуг по настоящему Договору, предоставить Исполнителю сведения, документы и информацию, которые имеют отношение к цели настоящего Договора, в том </w:t>
      </w:r>
      <w:proofErr w:type="gramStart"/>
      <w:r w:rsidRPr="0FF11F16">
        <w:rPr>
          <w:rFonts w:ascii="Century Gothic" w:hAnsi="Century Gothic"/>
          <w:sz w:val="18"/>
          <w:szCs w:val="18"/>
        </w:rPr>
        <w:t>числе</w:t>
      </w:r>
      <w:proofErr w:type="gramEnd"/>
      <w:r w:rsidRPr="0FF11F16">
        <w:rPr>
          <w:rFonts w:ascii="Century Gothic" w:hAnsi="Century Gothic"/>
          <w:sz w:val="18"/>
          <w:szCs w:val="18"/>
        </w:rPr>
        <w:t xml:space="preserve"> если такие сведения носят характер предложений (при наличии таких предложений).</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Давать по запросу Исполнителя разъяснения в устной и письменной форме по вопросам, относящимся к целям настоящего Договора.</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Обеспечить Исполнителя сопровождающими лицами из числа сотрудников организации - Заказчика в ходе оказания Услуг на территории Заказчика.</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Не препятствовать исполнению настоящего Договора, в том числе не предпринимать преднамеренных действий, направленных на сужение круга вопросов, подлежащих выяснению, а также на сокрытие (ограничение доступа) к запрашиваемой Исполнителем информации и документации по вопросам, относящимся к целям настоящего Договора.</w:t>
      </w:r>
    </w:p>
    <w:p w:rsidR="004C7D36" w:rsidRPr="00827A19" w:rsidRDefault="004C7D36" w:rsidP="004C7D36">
      <w:pPr>
        <w:pStyle w:val="ab"/>
        <w:numPr>
          <w:ilvl w:val="2"/>
          <w:numId w:val="1"/>
        </w:numPr>
        <w:tabs>
          <w:tab w:val="left" w:pos="142"/>
          <w:tab w:val="left" w:pos="6313"/>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Согласовать с Исполнителем даты проведения совещаний, комиссий и иных мероприятий, необходимых для достижения целей настоящего Договора.</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sz w:val="18"/>
          <w:szCs w:val="18"/>
        </w:rPr>
        <w:t>Своевременно принять и оплатить оказанные Исполнителем Услуги в сроки и порядке, установленном положениями настоящего Договора и Приложениям</w:t>
      </w:r>
      <w:proofErr w:type="gramStart"/>
      <w:r w:rsidRPr="0FF11F16">
        <w:rPr>
          <w:rFonts w:ascii="Century Gothic" w:hAnsi="Century Gothic"/>
          <w:sz w:val="18"/>
          <w:szCs w:val="18"/>
        </w:rPr>
        <w:t>и(</w:t>
      </w:r>
      <w:proofErr w:type="gramEnd"/>
      <w:r w:rsidRPr="0FF11F16">
        <w:rPr>
          <w:rFonts w:ascii="Century Gothic" w:hAnsi="Century Gothic"/>
          <w:sz w:val="18"/>
          <w:szCs w:val="18"/>
        </w:rPr>
        <w:t xml:space="preserve">ем) к нему. </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b/>
          <w:bCs/>
          <w:sz w:val="18"/>
          <w:szCs w:val="18"/>
        </w:rPr>
      </w:pPr>
      <w:r w:rsidRPr="0FF11F16">
        <w:rPr>
          <w:rFonts w:ascii="Century Gothic" w:hAnsi="Century Gothic"/>
          <w:sz w:val="18"/>
          <w:szCs w:val="18"/>
        </w:rPr>
        <w:t>Нести ответственность за идентификацию личности слушателя при прохождении обучения и итоговой аттестации</w:t>
      </w:r>
      <w:r w:rsidRPr="0FF11F16">
        <w:rPr>
          <w:rFonts w:ascii="Century Gothic" w:hAnsi="Century Gothic"/>
          <w:color w:val="000000" w:themeColor="text1"/>
          <w:sz w:val="18"/>
          <w:szCs w:val="18"/>
        </w:rPr>
        <w:t xml:space="preserve">. </w:t>
      </w:r>
    </w:p>
    <w:p w:rsidR="004C7D36" w:rsidRPr="00276B96" w:rsidRDefault="004C7D36" w:rsidP="004C7D36">
      <w:pPr>
        <w:pStyle w:val="ab"/>
        <w:numPr>
          <w:ilvl w:val="2"/>
          <w:numId w:val="1"/>
        </w:numPr>
        <w:tabs>
          <w:tab w:val="left" w:pos="142"/>
        </w:tabs>
        <w:suppressAutoHyphens/>
        <w:spacing w:after="0" w:line="240" w:lineRule="auto"/>
        <w:ind w:left="0" w:right="50" w:firstLine="709"/>
        <w:contextualSpacing w:val="0"/>
        <w:jc w:val="both"/>
        <w:rPr>
          <w:rFonts w:ascii="Century Gothic" w:hAnsi="Century Gothic"/>
          <w:sz w:val="18"/>
          <w:szCs w:val="18"/>
        </w:rPr>
      </w:pPr>
      <w:r w:rsidRPr="0FF11F16">
        <w:rPr>
          <w:rFonts w:ascii="Century Gothic" w:hAnsi="Century Gothic"/>
          <w:sz w:val="18"/>
          <w:szCs w:val="18"/>
        </w:rPr>
        <w:t>В случае необходимости передавать Исполнителю копии документов об образовании слушателей, направляемых на обучение.</w:t>
      </w:r>
      <w:r w:rsidRPr="0FF11F16">
        <w:rPr>
          <w:rFonts w:ascii="Century Gothic" w:hAnsi="Century Gothic"/>
          <w:color w:val="000000" w:themeColor="text1"/>
          <w:sz w:val="18"/>
          <w:szCs w:val="18"/>
        </w:rPr>
        <w:t xml:space="preserve"> </w:t>
      </w:r>
    </w:p>
    <w:p w:rsidR="004C7D36" w:rsidRPr="00827A19" w:rsidRDefault="004C7D36" w:rsidP="004C7D36">
      <w:pPr>
        <w:pStyle w:val="ab"/>
        <w:tabs>
          <w:tab w:val="left" w:pos="142"/>
          <w:tab w:val="left" w:pos="6313"/>
        </w:tabs>
        <w:suppressAutoHyphens/>
        <w:spacing w:after="0" w:line="240" w:lineRule="auto"/>
        <w:ind w:left="709" w:right="50"/>
        <w:contextualSpacing w:val="0"/>
        <w:jc w:val="both"/>
        <w:rPr>
          <w:rFonts w:ascii="Century Gothic" w:hAnsi="Century Gothic"/>
          <w:sz w:val="18"/>
          <w:szCs w:val="18"/>
        </w:rPr>
      </w:pPr>
    </w:p>
    <w:p w:rsidR="004C7D36" w:rsidRDefault="004C7D36" w:rsidP="004C7D36">
      <w:pPr>
        <w:pStyle w:val="ab"/>
        <w:numPr>
          <w:ilvl w:val="0"/>
          <w:numId w:val="2"/>
        </w:numPr>
        <w:suppressAutoHyphens/>
        <w:spacing w:after="0" w:line="240" w:lineRule="auto"/>
        <w:ind w:left="0" w:right="50" w:firstLine="0"/>
        <w:contextualSpacing w:val="0"/>
        <w:jc w:val="center"/>
        <w:rPr>
          <w:rFonts w:ascii="Century Gothic" w:hAnsi="Century Gothic"/>
          <w:b/>
          <w:bCs/>
          <w:color w:val="000000" w:themeColor="text1"/>
          <w:sz w:val="18"/>
          <w:szCs w:val="18"/>
        </w:rPr>
      </w:pPr>
      <w:r w:rsidRPr="0FF11F16">
        <w:rPr>
          <w:rFonts w:ascii="Century Gothic" w:hAnsi="Century Gothic"/>
          <w:b/>
          <w:bCs/>
          <w:color w:val="000000" w:themeColor="text1"/>
          <w:sz w:val="18"/>
          <w:szCs w:val="18"/>
        </w:rPr>
        <w:t>РАЗМЕР И ПОРЯДОК ОПЛАТЫ</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color w:val="000000" w:themeColor="text1"/>
          <w:sz w:val="18"/>
          <w:szCs w:val="18"/>
        </w:rPr>
      </w:pPr>
      <w:r w:rsidRPr="0FF11F16">
        <w:rPr>
          <w:rFonts w:ascii="Century Gothic" w:hAnsi="Century Gothic"/>
          <w:color w:val="000000" w:themeColor="text1"/>
          <w:sz w:val="18"/>
          <w:szCs w:val="18"/>
        </w:rPr>
        <w:t xml:space="preserve">Стоимость Услуг по настоящему Договору составляет </w:t>
      </w:r>
      <w:r w:rsidR="007A0356">
        <w:rPr>
          <w:rFonts w:ascii="Century Gothic" w:hAnsi="Century Gothic"/>
          <w:b/>
          <w:bCs/>
          <w:color w:val="000000" w:themeColor="text1"/>
          <w:sz w:val="18"/>
          <w:szCs w:val="18"/>
        </w:rPr>
        <w:t>_______</w:t>
      </w:r>
      <w:r w:rsidRPr="0FF11F16">
        <w:rPr>
          <w:rFonts w:ascii="Century Gothic" w:hAnsi="Century Gothic"/>
          <w:b/>
          <w:bCs/>
          <w:color w:val="000000" w:themeColor="text1"/>
          <w:sz w:val="18"/>
          <w:szCs w:val="18"/>
        </w:rPr>
        <w:t xml:space="preserve"> рублей </w:t>
      </w:r>
      <w:r w:rsidR="007A0356">
        <w:rPr>
          <w:rFonts w:ascii="Century Gothic" w:hAnsi="Century Gothic"/>
          <w:b/>
          <w:bCs/>
          <w:color w:val="000000" w:themeColor="text1"/>
          <w:sz w:val="18"/>
          <w:szCs w:val="18"/>
        </w:rPr>
        <w:t>(_________</w:t>
      </w:r>
      <w:r w:rsidRPr="0FF11F16">
        <w:rPr>
          <w:rFonts w:ascii="Century Gothic" w:hAnsi="Century Gothic"/>
          <w:b/>
          <w:bCs/>
          <w:color w:val="000000" w:themeColor="text1"/>
          <w:sz w:val="18"/>
          <w:szCs w:val="18"/>
        </w:rPr>
        <w:t xml:space="preserve"> рублей 00 копеек)</w:t>
      </w:r>
      <w:r w:rsidRPr="0FF11F16">
        <w:rPr>
          <w:rFonts w:ascii="Century Gothic" w:hAnsi="Century Gothic"/>
          <w:color w:val="000000" w:themeColor="text1"/>
          <w:sz w:val="18"/>
          <w:szCs w:val="18"/>
        </w:rPr>
        <w:t xml:space="preserve"> (не облагается НДС, в связи с применением организацией упрощенной системы налогообложения, ст. 346.11 п.2 НК РФ). </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 xml:space="preserve">Оплата авансового платежа в размере </w:t>
      </w:r>
      <w:r w:rsidR="007A0356">
        <w:rPr>
          <w:rFonts w:ascii="Century Gothic" w:hAnsi="Century Gothic"/>
          <w:b/>
          <w:bCs/>
          <w:color w:val="000000" w:themeColor="text1"/>
          <w:sz w:val="18"/>
          <w:szCs w:val="18"/>
        </w:rPr>
        <w:t>_______</w:t>
      </w:r>
      <w:r w:rsidR="007A0356" w:rsidRPr="0FF11F16">
        <w:rPr>
          <w:rFonts w:ascii="Century Gothic" w:hAnsi="Century Gothic"/>
          <w:b/>
          <w:bCs/>
          <w:color w:val="000000" w:themeColor="text1"/>
          <w:sz w:val="18"/>
          <w:szCs w:val="18"/>
        </w:rPr>
        <w:t xml:space="preserve"> рублей </w:t>
      </w:r>
      <w:r w:rsidR="007A0356">
        <w:rPr>
          <w:rFonts w:ascii="Century Gothic" w:hAnsi="Century Gothic"/>
          <w:b/>
          <w:bCs/>
          <w:color w:val="000000" w:themeColor="text1"/>
          <w:sz w:val="18"/>
          <w:szCs w:val="18"/>
        </w:rPr>
        <w:t>(_________</w:t>
      </w:r>
      <w:r w:rsidR="007A0356" w:rsidRPr="0FF11F16">
        <w:rPr>
          <w:rFonts w:ascii="Century Gothic" w:hAnsi="Century Gothic"/>
          <w:b/>
          <w:bCs/>
          <w:color w:val="000000" w:themeColor="text1"/>
          <w:sz w:val="18"/>
          <w:szCs w:val="18"/>
        </w:rPr>
        <w:t xml:space="preserve"> рублей 00 копеек)</w:t>
      </w:r>
      <w:r w:rsidR="007A0356" w:rsidRPr="0FF11F16">
        <w:rPr>
          <w:rFonts w:ascii="Century Gothic" w:hAnsi="Century Gothic"/>
          <w:color w:val="000000" w:themeColor="text1"/>
          <w:sz w:val="18"/>
          <w:szCs w:val="18"/>
        </w:rPr>
        <w:t xml:space="preserve"> </w:t>
      </w:r>
      <w:r w:rsidRPr="0FF11F16">
        <w:rPr>
          <w:rFonts w:ascii="Century Gothic" w:hAnsi="Century Gothic"/>
          <w:sz w:val="18"/>
          <w:szCs w:val="18"/>
        </w:rPr>
        <w:t xml:space="preserve"> (не облагается НДС, в связи с применением организацией упрощенной системы налогообложения, ст. 346.11 п.2 НК РФ), осуществляется Заказчиком в течение 5 (Пять) рабочих дней с момента выставления Счета Исполнителем.</w:t>
      </w:r>
      <w:r w:rsidRPr="0FF11F16">
        <w:rPr>
          <w:rFonts w:ascii="Century Gothic" w:hAnsi="Century Gothic"/>
          <w:color w:val="000000" w:themeColor="text1"/>
          <w:sz w:val="18"/>
          <w:szCs w:val="18"/>
        </w:rPr>
        <w:t xml:space="preserve"> </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Окончательный расчет за оказанные Услуги осуществляется Заказчиком в течение 5 (Пять) банковских дней с момента подписания Сторонами Акта об оказании услуг и выставления Счета Исполнителем. Оплата стоимости оказанных Услуг осуществляется Заказчиком в течение 5 (Пять) банковских дней с момента выставления Счета Исполнителем</w:t>
      </w:r>
      <w:r w:rsidRPr="0FF11F16">
        <w:rPr>
          <w:rFonts w:ascii="Century Gothic" w:hAnsi="Century Gothic"/>
          <w:color w:val="000000" w:themeColor="text1"/>
          <w:sz w:val="18"/>
          <w:szCs w:val="18"/>
        </w:rPr>
        <w:t>.</w:t>
      </w:r>
      <w:r w:rsidRPr="0FF11F16">
        <w:rPr>
          <w:rFonts w:ascii="Century Gothic" w:hAnsi="Century Gothic"/>
          <w:sz w:val="18"/>
          <w:szCs w:val="18"/>
        </w:rPr>
        <w:t xml:space="preserve"> </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Оплата Услуг производится на основании Счета, выставленного Исполнителем в адрес Заказчика, путем безналичного перечисления денежных средств на расчетный счет Исполнителя.</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 xml:space="preserve">После оказания Услуг, предусмотренных настоящим Договором, Сторонами в срок не позднее 3 (Три) рабочих дней </w:t>
      </w:r>
      <w:proofErr w:type="gramStart"/>
      <w:r w:rsidRPr="0FF11F16">
        <w:rPr>
          <w:rFonts w:ascii="Century Gothic" w:hAnsi="Century Gothic"/>
          <w:sz w:val="18"/>
          <w:szCs w:val="18"/>
        </w:rPr>
        <w:t>с даты окончания</w:t>
      </w:r>
      <w:proofErr w:type="gramEnd"/>
      <w:r w:rsidRPr="0FF11F16">
        <w:rPr>
          <w:rFonts w:ascii="Century Gothic" w:hAnsi="Century Gothic"/>
          <w:sz w:val="18"/>
          <w:szCs w:val="18"/>
        </w:rPr>
        <w:t xml:space="preserve"> оказания Услуг, оформляется Акт об оказании услуг.</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Заказчик обязан в течение 10 (Десять) рабочих дней от даты получения Акта об оказании услуг подписать его, скрепить печатью или дать мотивированный отказ в письменной форме и возвратить в адрес Исполнителя, если иные сроки не установлены Приложениям</w:t>
      </w:r>
      <w:proofErr w:type="gramStart"/>
      <w:r w:rsidRPr="0FF11F16">
        <w:rPr>
          <w:rFonts w:ascii="Century Gothic" w:hAnsi="Century Gothic"/>
          <w:sz w:val="18"/>
          <w:szCs w:val="18"/>
        </w:rPr>
        <w:t>и(</w:t>
      </w:r>
      <w:proofErr w:type="gramEnd"/>
      <w:r w:rsidRPr="0FF11F16">
        <w:rPr>
          <w:rFonts w:ascii="Century Gothic" w:hAnsi="Century Gothic"/>
          <w:sz w:val="18"/>
          <w:szCs w:val="18"/>
        </w:rPr>
        <w:t xml:space="preserve">ем) к настоящему Договору. В случае </w:t>
      </w:r>
      <w:proofErr w:type="gramStart"/>
      <w:r w:rsidRPr="0FF11F16">
        <w:rPr>
          <w:rFonts w:ascii="Century Gothic" w:hAnsi="Century Gothic"/>
          <w:sz w:val="18"/>
          <w:szCs w:val="18"/>
        </w:rPr>
        <w:lastRenderedPageBreak/>
        <w:t>неисполнения данного требования, предоставленные Исполнителем Услуги считаются</w:t>
      </w:r>
      <w:proofErr w:type="gramEnd"/>
      <w:r w:rsidRPr="0FF11F16">
        <w:rPr>
          <w:rFonts w:ascii="Century Gothic" w:hAnsi="Century Gothic"/>
          <w:sz w:val="18"/>
          <w:szCs w:val="18"/>
        </w:rPr>
        <w:t xml:space="preserve"> надлежащим образом исполненными и принятыми по истечении срока, установленного настоящим Договором.</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При оказании Услуг, не указанных в пункте 1.1 настоящего Договора и в соответствующи</w:t>
      </w:r>
      <w:proofErr w:type="gramStart"/>
      <w:r w:rsidRPr="0FF11F16">
        <w:rPr>
          <w:rFonts w:ascii="Century Gothic" w:hAnsi="Century Gothic"/>
          <w:sz w:val="18"/>
          <w:szCs w:val="18"/>
        </w:rPr>
        <w:t>х(</w:t>
      </w:r>
      <w:proofErr w:type="gramEnd"/>
      <w:r w:rsidRPr="0FF11F16">
        <w:rPr>
          <w:rFonts w:ascii="Century Gothic" w:hAnsi="Century Gothic"/>
          <w:sz w:val="18"/>
          <w:szCs w:val="18"/>
        </w:rPr>
        <w:t>ем) Приложениях(</w:t>
      </w:r>
      <w:proofErr w:type="spellStart"/>
      <w:r w:rsidRPr="0FF11F16">
        <w:rPr>
          <w:rFonts w:ascii="Century Gothic" w:hAnsi="Century Gothic"/>
          <w:sz w:val="18"/>
          <w:szCs w:val="18"/>
        </w:rPr>
        <w:t>ии</w:t>
      </w:r>
      <w:proofErr w:type="spellEnd"/>
      <w:r w:rsidRPr="0FF11F16">
        <w:rPr>
          <w:rFonts w:ascii="Century Gothic" w:hAnsi="Century Gothic"/>
          <w:sz w:val="18"/>
          <w:szCs w:val="18"/>
        </w:rPr>
        <w:t>) к нему, Исполнитель представляет Заказчику дополнительный отчет об оказании Услуг. Стороны подписывают дополнительный Акт об оказании услуг, который является подтверждением оказания дополнительных Услуг Исполнителем Заказчику.</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После подписания Акта об оказании услуг, претензии Заказчика к Исполнителю по качеству оказанных Услуг не принимаются.</w:t>
      </w:r>
    </w:p>
    <w:p w:rsidR="004C7D36" w:rsidRPr="00C15B6D" w:rsidRDefault="004C7D36" w:rsidP="004C7D36">
      <w:pPr>
        <w:pStyle w:val="ab"/>
        <w:numPr>
          <w:ilvl w:val="0"/>
          <w:numId w:val="26"/>
        </w:numPr>
        <w:suppressAutoHyphens/>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В случае невозможности исполнения обязательств по настоящему Договору, возникшей по вине Заказчика, оплата по настоящему Договору производится в полном объеме.</w:t>
      </w:r>
    </w:p>
    <w:p w:rsidR="004C7D36" w:rsidRPr="002702A1" w:rsidRDefault="004C7D36" w:rsidP="004C7D36">
      <w:pPr>
        <w:ind w:right="50"/>
        <w:jc w:val="both"/>
        <w:rPr>
          <w:rFonts w:ascii="Century Gothic" w:hAnsi="Century Gothic"/>
          <w:b/>
          <w:color w:val="000000" w:themeColor="text1"/>
          <w:sz w:val="18"/>
          <w:szCs w:val="18"/>
        </w:rPr>
      </w:pPr>
    </w:p>
    <w:p w:rsidR="004C7D36" w:rsidRPr="00827A19" w:rsidRDefault="004C7D36" w:rsidP="004C7D36">
      <w:pPr>
        <w:pStyle w:val="ab"/>
        <w:numPr>
          <w:ilvl w:val="0"/>
          <w:numId w:val="2"/>
        </w:numPr>
        <w:suppressAutoHyphens/>
        <w:spacing w:after="0" w:line="240" w:lineRule="auto"/>
        <w:ind w:left="0" w:right="50" w:firstLine="0"/>
        <w:contextualSpacing w:val="0"/>
        <w:jc w:val="center"/>
        <w:rPr>
          <w:rFonts w:ascii="Century Gothic" w:hAnsi="Century Gothic"/>
          <w:b/>
          <w:bCs/>
          <w:color w:val="000000" w:themeColor="text1"/>
          <w:sz w:val="18"/>
          <w:szCs w:val="18"/>
        </w:rPr>
      </w:pPr>
      <w:r w:rsidRPr="0FF11F16">
        <w:rPr>
          <w:rFonts w:ascii="Century Gothic" w:hAnsi="Century Gothic"/>
          <w:b/>
          <w:bCs/>
          <w:sz w:val="18"/>
          <w:szCs w:val="18"/>
        </w:rPr>
        <w:t>ОТВЕТСТВЕННОСТЬ СТОРОН И ФОРС-МАЖОРНЫЕ ОБСТОЯТЕЛЬСТВА</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За невыполнение или ненадлежащее выполнение своих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Стороны несут ответственность в соответствии с действующим законодательством Российской Федерации.</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В случае просрочки исполнения Заказчиком обязательств по оплате оказанных Услуг Исполнитель вправе потребовать от Заказчика уплаты неустойки. Неустойка начисляется за каждый день просрочки исполнения обязательства по оплате, начиная со дня, следующего за днем истечения, установленного настоящим </w:t>
      </w:r>
      <w:r w:rsidRPr="0FF11F16">
        <w:rPr>
          <w:rFonts w:ascii="Century Gothic" w:hAnsi="Century Gothic"/>
          <w:sz w:val="18"/>
          <w:szCs w:val="18"/>
        </w:rPr>
        <w:t>Договором,</w:t>
      </w:r>
      <w:r w:rsidRPr="0FF11F16">
        <w:rPr>
          <w:rFonts w:ascii="Century Gothic" w:hAnsi="Century Gothic"/>
          <w:color w:val="000000" w:themeColor="text1"/>
          <w:sz w:val="18"/>
          <w:szCs w:val="18"/>
        </w:rPr>
        <w:t xml:space="preserve"> срока исполнения обязательства по оплате. Размер неустойки устанавливается в размере 0,1 (Ноль целых одна десятая) процента от стоимости оказанных, но не оплаченных Услуг.</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В случае просрочки выполнения Исполнителем обязательств по соблюдению сроков оказания Услуг, определенных настоящим </w:t>
      </w:r>
      <w:r w:rsidRPr="0FF11F16">
        <w:rPr>
          <w:rFonts w:ascii="Century Gothic" w:hAnsi="Century Gothic"/>
          <w:sz w:val="18"/>
          <w:szCs w:val="18"/>
        </w:rPr>
        <w:t>Договором</w:t>
      </w:r>
      <w:r w:rsidRPr="0FF11F16">
        <w:rPr>
          <w:rFonts w:ascii="Century Gothic" w:hAnsi="Century Gothic"/>
          <w:color w:val="000000" w:themeColor="text1"/>
          <w:sz w:val="18"/>
          <w:szCs w:val="18"/>
        </w:rPr>
        <w:t>, Заказчик вправе потребовать от Исполнителя уплаты неустойки. Размер неустойки составляет 0,1 (Ноль целых одна десятая) процента от стоимости не оказанных Исполнителем Услуг за каждый день просрочки.</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Заказчик несет персональную ответственность за достоверность предоставляемых сведений</w:t>
      </w:r>
      <w:r w:rsidRPr="0FF11F16">
        <w:rPr>
          <w:rFonts w:ascii="Century Gothic" w:hAnsi="Century Gothic"/>
          <w:sz w:val="18"/>
          <w:szCs w:val="18"/>
        </w:rPr>
        <w:t>.</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Исполнитель не несет ответственности за допущенные при оказании Услуг ошибки в случае, если они явились следствием предоставления Заказчиком (его представителями) неполной, недостоверной и (или) искаженной информации. Корректировка результатов оказанных Услуг и иных материалов, полученных в результате оказания Услуг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из-за неполноты и (или) недостоверности предоставленных Заказчиком сведений, оформляется дополнительным соглашением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подписанным уполномоченными представителями Сторон, и оплачивается Заказчиком в соответствии с условиями данного дополнительного соглашения</w:t>
      </w:r>
      <w:r w:rsidRPr="0FF11F16">
        <w:rPr>
          <w:rFonts w:ascii="Century Gothic" w:hAnsi="Century Gothic"/>
          <w:sz w:val="18"/>
          <w:szCs w:val="18"/>
        </w:rPr>
        <w:t>.</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Информация об условиях настоящего </w:t>
      </w:r>
      <w:r w:rsidRPr="0FF11F16">
        <w:rPr>
          <w:rFonts w:ascii="Century Gothic" w:hAnsi="Century Gothic"/>
          <w:sz w:val="18"/>
          <w:szCs w:val="18"/>
        </w:rPr>
        <w:t xml:space="preserve">Договора </w:t>
      </w:r>
      <w:r w:rsidRPr="0FF11F16">
        <w:rPr>
          <w:rFonts w:ascii="Century Gothic" w:hAnsi="Century Gothic"/>
          <w:color w:val="000000" w:themeColor="text1"/>
          <w:sz w:val="18"/>
          <w:szCs w:val="18"/>
        </w:rPr>
        <w:t>является конфиденциальной и не может передаваться третьим лицам без взаимного соглашения Сторон</w:t>
      </w:r>
      <w:r w:rsidRPr="0FF11F16">
        <w:rPr>
          <w:rFonts w:ascii="Century Gothic" w:hAnsi="Century Gothic"/>
          <w:sz w:val="18"/>
          <w:szCs w:val="18"/>
        </w:rPr>
        <w:t>.</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proofErr w:type="gramStart"/>
      <w:r w:rsidRPr="0FF11F16">
        <w:rPr>
          <w:rFonts w:ascii="Century Gothic" w:hAnsi="Century Gothic"/>
          <w:color w:val="000000" w:themeColor="text1"/>
          <w:sz w:val="18"/>
          <w:szCs w:val="18"/>
        </w:rPr>
        <w:t xml:space="preserve">Стороны освобождаются от ответственности за полное или частичное неисполнение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если оно явилось следствием действия обстоятельств непреодолимой силы, то есть чрезвычайных и непредотвратимых при данных условиях обстоятельств: природных стихийных явлений (землетрясения, наводнения, ураганы, смерчи, оползни, вулканическая активность и т.д.), действий внешних объективных факторов (военные действия, прекращение функционирования транспортной системы, акты государственных органов и т.п.) на</w:t>
      </w:r>
      <w:proofErr w:type="gramEnd"/>
      <w:r w:rsidRPr="0FF11F16">
        <w:rPr>
          <w:rFonts w:ascii="Century Gothic" w:hAnsi="Century Gothic"/>
          <w:color w:val="000000" w:themeColor="text1"/>
          <w:sz w:val="18"/>
          <w:szCs w:val="18"/>
        </w:rPr>
        <w:t xml:space="preserve"> время действия этих обстоятельств, если эти обстоятельства непосредственно повлияли на исполнение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Факт возникновения обстоятельств непреодолимой силы должен быть документально подтвержден компетентным органом.</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Под </w:t>
      </w:r>
      <w:proofErr w:type="gramStart"/>
      <w:r w:rsidRPr="0FF11F16">
        <w:rPr>
          <w:rFonts w:ascii="Century Gothic" w:hAnsi="Century Gothic"/>
          <w:color w:val="000000" w:themeColor="text1"/>
          <w:sz w:val="18"/>
          <w:szCs w:val="18"/>
        </w:rPr>
        <w:t>форс-мажорными</w:t>
      </w:r>
      <w:proofErr w:type="gramEnd"/>
      <w:r w:rsidRPr="0FF11F16">
        <w:rPr>
          <w:rFonts w:ascii="Century Gothic" w:hAnsi="Century Gothic"/>
          <w:color w:val="000000" w:themeColor="text1"/>
          <w:sz w:val="18"/>
          <w:szCs w:val="18"/>
        </w:rPr>
        <w:t xml:space="preserve">, в целях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подразумеваются обстоятельства непреодолимой силы, исключающие ответственность Сторон за неисполнение условий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К обстоятельствам непреодолимой силы могут относиться:</w:t>
      </w:r>
    </w:p>
    <w:p w:rsidR="004C7D36" w:rsidRPr="00827A19" w:rsidRDefault="004C7D36" w:rsidP="004C7D36">
      <w:pPr>
        <w:pStyle w:val="31"/>
        <w:numPr>
          <w:ilvl w:val="0"/>
          <w:numId w:val="18"/>
        </w:numPr>
        <w:tabs>
          <w:tab w:val="left" w:pos="426"/>
        </w:tabs>
        <w:ind w:left="0" w:right="50" w:firstLine="709"/>
        <w:rPr>
          <w:rFonts w:ascii="Century Gothic" w:hAnsi="Century Gothic"/>
          <w:b/>
          <w:bCs/>
          <w:sz w:val="18"/>
          <w:szCs w:val="18"/>
        </w:rPr>
      </w:pPr>
      <w:proofErr w:type="gramStart"/>
      <w:r w:rsidRPr="0FF11F16">
        <w:rPr>
          <w:rFonts w:ascii="Century Gothic" w:hAnsi="Century Gothic"/>
          <w:color w:val="000000" w:themeColor="text1"/>
          <w:sz w:val="18"/>
          <w:szCs w:val="18"/>
        </w:rPr>
        <w:t>стихийные бедствия (землетрясение, наводнение, занос), иные природные явления (смерч, ураган, молнии, снегопад);</w:t>
      </w:r>
      <w:proofErr w:type="gramEnd"/>
    </w:p>
    <w:p w:rsidR="004C7D36" w:rsidRPr="00827A19" w:rsidRDefault="004C7D36" w:rsidP="004C7D36">
      <w:pPr>
        <w:pStyle w:val="31"/>
        <w:numPr>
          <w:ilvl w:val="0"/>
          <w:numId w:val="18"/>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катастрофы, аварии, чрезвычайные экологические ситуации, в том числе эпидемии и эпизоотии, неблагоприятные санитарно-эпидемиологические условия, пожар, возникший не по вине Сторон, другие чрезвычайные ситуации природного и техногенного характера, повлекшие (могущие повлечь) нарушение условий жизнедеятельности людей;</w:t>
      </w:r>
    </w:p>
    <w:p w:rsidR="004C7D36" w:rsidRPr="00827A19" w:rsidRDefault="004C7D36" w:rsidP="004C7D36">
      <w:pPr>
        <w:pStyle w:val="31"/>
        <w:numPr>
          <w:ilvl w:val="0"/>
          <w:numId w:val="18"/>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негативные последствия деятельности, связанной с загрязнением атмосферного воздуха, почвы, водного объекта, радиоактивное загрязнение окружающей среды, облучение граждан;</w:t>
      </w:r>
    </w:p>
    <w:p w:rsidR="004C7D36" w:rsidRPr="00827A19" w:rsidRDefault="004C7D36" w:rsidP="004C7D36">
      <w:pPr>
        <w:pStyle w:val="31"/>
        <w:numPr>
          <w:ilvl w:val="0"/>
          <w:numId w:val="18"/>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военные или враждебные действия, а также маневры или иные военные мероприятия, вооруженный мятеж, гражданская война, народные волнения всякого рода или забастовки, бунт, восстание, массовые беспорядки, действие незаконного вооруженного формирования, террористическая деятельность, введение военного или чрезвычайного положения, противоправные действия или бездействие третьих лиц;</w:t>
      </w:r>
    </w:p>
    <w:p w:rsidR="004C7D36" w:rsidRPr="00827A19" w:rsidRDefault="004C7D36" w:rsidP="004C7D36">
      <w:pPr>
        <w:pStyle w:val="31"/>
        <w:numPr>
          <w:ilvl w:val="0"/>
          <w:numId w:val="18"/>
        </w:numPr>
        <w:tabs>
          <w:tab w:val="left" w:pos="426"/>
        </w:tabs>
        <w:ind w:left="0" w:right="50" w:firstLine="709"/>
        <w:rPr>
          <w:rFonts w:ascii="Century Gothic" w:hAnsi="Century Gothic"/>
          <w:b/>
          <w:bCs/>
          <w:sz w:val="18"/>
          <w:szCs w:val="18"/>
        </w:rPr>
      </w:pPr>
      <w:r w:rsidRPr="0FF11F16">
        <w:rPr>
          <w:rFonts w:ascii="Century Gothic" w:hAnsi="Century Gothic"/>
          <w:color w:val="000000" w:themeColor="text1"/>
          <w:sz w:val="18"/>
          <w:szCs w:val="18"/>
        </w:rPr>
        <w:t xml:space="preserve">действия (бездействия) органов власти и управления государства, должностных лиц государственных органов или органов местного самоуправления либо уполномоченных организаций, в том числе издание ими актов (законов, распоряжений и иных документов), препятствующих исполнению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w:t>
      </w:r>
    </w:p>
    <w:p w:rsidR="004C7D36" w:rsidRPr="00827A19" w:rsidRDefault="004C7D36" w:rsidP="004C7D36">
      <w:pPr>
        <w:pStyle w:val="31"/>
        <w:numPr>
          <w:ilvl w:val="1"/>
          <w:numId w:val="2"/>
        </w:numPr>
        <w:tabs>
          <w:tab w:val="left" w:pos="426"/>
        </w:tabs>
        <w:ind w:left="0" w:right="50" w:firstLine="709"/>
        <w:rPr>
          <w:rFonts w:ascii="Century Gothic" w:hAnsi="Century Gothic"/>
          <w:b/>
          <w:bCs/>
          <w:sz w:val="18"/>
          <w:szCs w:val="18"/>
        </w:rPr>
      </w:pPr>
      <w:proofErr w:type="gramStart"/>
      <w:r w:rsidRPr="0FF11F16">
        <w:rPr>
          <w:rFonts w:ascii="Century Gothic" w:hAnsi="Century Gothic"/>
          <w:color w:val="000000" w:themeColor="text1"/>
          <w:sz w:val="18"/>
          <w:szCs w:val="18"/>
        </w:rPr>
        <w:t>Если в результате действия обстоятельств непреодолимой силы нанесен значительный, по мнению одной из Сторон, ущерб, то эта Сторона обязана уведомить об этом другую Сторону в течение 7 (Семь) дней со дня наступления обстоятельств непреодолимой силы, после чего Стороны обязаны оценить целесообразность дальнейшего продолжения сотрудничества и заключить дополнительное соглашение с обязательным указанием новых сроков, порядка оказания и стоимости Услуг, которое с</w:t>
      </w:r>
      <w:proofErr w:type="gramEnd"/>
      <w:r w:rsidRPr="0FF11F16">
        <w:rPr>
          <w:rFonts w:ascii="Century Gothic" w:hAnsi="Century Gothic"/>
          <w:color w:val="000000" w:themeColor="text1"/>
          <w:sz w:val="18"/>
          <w:szCs w:val="18"/>
        </w:rPr>
        <w:t xml:space="preserve"> момента его подписания становится неотъемлемой частью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либо инициировать процедуру расторжения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в соответствии с действующим гражданским законодательством Российской Федерации. Если, по мнению </w:t>
      </w:r>
      <w:r w:rsidRPr="0FF11F16">
        <w:rPr>
          <w:rFonts w:ascii="Century Gothic" w:hAnsi="Century Gothic"/>
          <w:color w:val="000000" w:themeColor="text1"/>
          <w:sz w:val="18"/>
          <w:szCs w:val="18"/>
        </w:rPr>
        <w:lastRenderedPageBreak/>
        <w:t xml:space="preserve">Сторон, оказание Услуг может быть продолжено в порядке, действовавшем согласно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до начала действия обстоятельств непреодолимой силы, то срок исполнения обязательств по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продлевается соразмерно времени, в течение которого действовали обстоятельства непреодолимой силы и их последствия.</w:t>
      </w:r>
    </w:p>
    <w:p w:rsidR="004C7D36" w:rsidRPr="00827A19" w:rsidRDefault="004C7D36" w:rsidP="004C7D36">
      <w:pPr>
        <w:pStyle w:val="31"/>
        <w:ind w:left="0" w:right="50" w:firstLine="709"/>
        <w:rPr>
          <w:rFonts w:ascii="Century Gothic" w:hAnsi="Century Gothic"/>
          <w:color w:val="000000" w:themeColor="text1"/>
          <w:sz w:val="18"/>
          <w:szCs w:val="18"/>
        </w:rPr>
      </w:pPr>
    </w:p>
    <w:p w:rsidR="004C7D36" w:rsidRPr="00827A19" w:rsidRDefault="004C7D36" w:rsidP="004C7D36">
      <w:pPr>
        <w:pStyle w:val="ab"/>
        <w:numPr>
          <w:ilvl w:val="0"/>
          <w:numId w:val="2"/>
        </w:numPr>
        <w:tabs>
          <w:tab w:val="left" w:pos="142"/>
          <w:tab w:val="left" w:pos="6313"/>
        </w:tabs>
        <w:suppressAutoHyphens/>
        <w:spacing w:after="0" w:line="240" w:lineRule="auto"/>
        <w:ind w:left="0" w:right="50" w:firstLine="0"/>
        <w:contextualSpacing w:val="0"/>
        <w:jc w:val="center"/>
        <w:rPr>
          <w:rFonts w:ascii="Century Gothic" w:hAnsi="Century Gothic"/>
          <w:b/>
          <w:bCs/>
          <w:sz w:val="18"/>
          <w:szCs w:val="18"/>
        </w:rPr>
      </w:pPr>
      <w:r w:rsidRPr="0FF11F16">
        <w:rPr>
          <w:rFonts w:ascii="Century Gothic" w:hAnsi="Century Gothic"/>
          <w:b/>
          <w:bCs/>
          <w:sz w:val="18"/>
          <w:szCs w:val="18"/>
        </w:rPr>
        <w:t>ПОРЯДОК РАССМОТРЕНИЯ СПОРОВ</w:t>
      </w:r>
    </w:p>
    <w:p w:rsidR="004C7D36" w:rsidRPr="00827A19"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Все споры и разногласия, которые могут возникнуть между Сторонами, будут разрешаться путем переговоров.</w:t>
      </w:r>
    </w:p>
    <w:p w:rsidR="004C7D36" w:rsidRPr="00827A19"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В случае невозможности разрешения споров и разногласий путем переговоров они подлежат рассмотрению в Арбитражном суде согласно порядку, установленному настоящим </w:t>
      </w:r>
      <w:r w:rsidRPr="0FF11F16">
        <w:rPr>
          <w:rFonts w:ascii="Century Gothic" w:hAnsi="Century Gothic"/>
          <w:sz w:val="18"/>
          <w:szCs w:val="18"/>
        </w:rPr>
        <w:t>Договором</w:t>
      </w:r>
      <w:r w:rsidRPr="0FF11F16">
        <w:rPr>
          <w:rFonts w:ascii="Century Gothic" w:hAnsi="Century Gothic"/>
          <w:color w:val="000000" w:themeColor="text1"/>
          <w:sz w:val="18"/>
          <w:szCs w:val="18"/>
        </w:rPr>
        <w:t>.</w:t>
      </w:r>
    </w:p>
    <w:p w:rsidR="004C7D36" w:rsidRPr="00827A19"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Сторонами предусматривается обязательное соблюдение претензионного порядка урегулирования спора.</w:t>
      </w:r>
      <w:r w:rsidRPr="0FF11F16">
        <w:rPr>
          <w:rFonts w:ascii="Century Gothic" w:hAnsi="Century Gothic"/>
          <w:sz w:val="18"/>
          <w:szCs w:val="18"/>
        </w:rPr>
        <w:t xml:space="preserve"> </w:t>
      </w:r>
    </w:p>
    <w:p w:rsidR="004C7D36" w:rsidRPr="00827A19"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Срок рассмотрения претензии 10 (Десять) рабочих дней с момента ее получения любым из способов связи, выбранных Сторонами и позволяющих отследить содержание претенз</w:t>
      </w:r>
      <w:proofErr w:type="gramStart"/>
      <w:r w:rsidRPr="0FF11F16">
        <w:rPr>
          <w:rFonts w:ascii="Century Gothic" w:hAnsi="Century Gothic"/>
          <w:color w:val="000000" w:themeColor="text1"/>
          <w:sz w:val="18"/>
          <w:szCs w:val="18"/>
        </w:rPr>
        <w:t>ии и ее</w:t>
      </w:r>
      <w:proofErr w:type="gramEnd"/>
      <w:r w:rsidRPr="0FF11F16">
        <w:rPr>
          <w:rFonts w:ascii="Century Gothic" w:hAnsi="Century Gothic"/>
          <w:color w:val="000000" w:themeColor="text1"/>
          <w:sz w:val="18"/>
          <w:szCs w:val="18"/>
        </w:rPr>
        <w:t xml:space="preserve"> получение.</w:t>
      </w:r>
    </w:p>
    <w:p w:rsidR="004C7D36" w:rsidRPr="008B6E44"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В случае отказа в удовлетворении претензии и (или) оставление ее без ответа в установленный настоящим </w:t>
      </w:r>
      <w:r w:rsidRPr="0FF11F16">
        <w:rPr>
          <w:rFonts w:ascii="Century Gothic" w:hAnsi="Century Gothic"/>
          <w:sz w:val="18"/>
          <w:szCs w:val="18"/>
        </w:rPr>
        <w:t>Договором</w:t>
      </w:r>
      <w:r w:rsidRPr="0FF11F16">
        <w:rPr>
          <w:rFonts w:ascii="Century Gothic" w:hAnsi="Century Gothic"/>
          <w:color w:val="000000" w:themeColor="text1"/>
          <w:sz w:val="18"/>
          <w:szCs w:val="18"/>
        </w:rPr>
        <w:t xml:space="preserve"> срок, Стороны вправе обратиться для разрешения спора в Арбитражный суд по месту нахождения Истца.</w:t>
      </w:r>
    </w:p>
    <w:p w:rsidR="004C7D36" w:rsidRPr="00827A19" w:rsidRDefault="004C7D36" w:rsidP="004C7D36">
      <w:pPr>
        <w:pStyle w:val="31"/>
        <w:ind w:left="0" w:right="50" w:firstLine="709"/>
        <w:rPr>
          <w:rFonts w:ascii="Century Gothic" w:hAnsi="Century Gothic"/>
          <w:color w:val="000000" w:themeColor="text1"/>
          <w:sz w:val="18"/>
          <w:szCs w:val="18"/>
        </w:rPr>
      </w:pPr>
    </w:p>
    <w:p w:rsidR="004C7D36" w:rsidRPr="00D941BA" w:rsidRDefault="004C7D36" w:rsidP="004C7D36">
      <w:pPr>
        <w:pStyle w:val="ab"/>
        <w:numPr>
          <w:ilvl w:val="0"/>
          <w:numId w:val="2"/>
        </w:numPr>
        <w:tabs>
          <w:tab w:val="left" w:pos="142"/>
          <w:tab w:val="left" w:pos="6313"/>
        </w:tabs>
        <w:suppressAutoHyphens/>
        <w:spacing w:after="0" w:line="240" w:lineRule="auto"/>
        <w:ind w:left="0" w:right="50" w:firstLine="0"/>
        <w:contextualSpacing w:val="0"/>
        <w:jc w:val="center"/>
        <w:rPr>
          <w:rFonts w:ascii="Century Gothic" w:hAnsi="Century Gothic"/>
          <w:sz w:val="18"/>
          <w:szCs w:val="18"/>
        </w:rPr>
      </w:pPr>
      <w:r w:rsidRPr="0FF11F16">
        <w:rPr>
          <w:rFonts w:ascii="Century Gothic" w:hAnsi="Century Gothic"/>
          <w:b/>
          <w:bCs/>
          <w:sz w:val="18"/>
          <w:szCs w:val="18"/>
        </w:rPr>
        <w:t>СРОК ДЕЙСТВИЯ ДОГОВОРА</w:t>
      </w:r>
    </w:p>
    <w:p w:rsidR="004C7D36" w:rsidRPr="0015756E"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Настоящий </w:t>
      </w:r>
      <w:r w:rsidRPr="0FF11F16">
        <w:rPr>
          <w:rFonts w:ascii="Century Gothic" w:hAnsi="Century Gothic"/>
          <w:sz w:val="18"/>
          <w:szCs w:val="18"/>
        </w:rPr>
        <w:t>Договор</w:t>
      </w:r>
      <w:r w:rsidRPr="0FF11F16">
        <w:rPr>
          <w:rFonts w:ascii="Century Gothic" w:hAnsi="Century Gothic"/>
          <w:color w:val="000000" w:themeColor="text1"/>
          <w:sz w:val="18"/>
          <w:szCs w:val="18"/>
        </w:rPr>
        <w:t xml:space="preserve"> вступает в силу с момента подписания обеими Сторонами и</w:t>
      </w:r>
      <w:r w:rsidRPr="0FF11F16">
        <w:rPr>
          <w:rFonts w:ascii="Century Gothic" w:hAnsi="Century Gothic"/>
          <w:sz w:val="18"/>
          <w:szCs w:val="18"/>
        </w:rPr>
        <w:t xml:space="preserve"> действует до момента исполнения Сторонами своих обязательств по настоящему Договору. </w:t>
      </w:r>
    </w:p>
    <w:p w:rsidR="004C7D36" w:rsidRPr="008B6E44" w:rsidRDefault="004C7D36" w:rsidP="004C7D36">
      <w:pPr>
        <w:pStyle w:val="31"/>
        <w:numPr>
          <w:ilvl w:val="1"/>
          <w:numId w:val="2"/>
        </w:numPr>
        <w:autoSpaceDE w:val="0"/>
        <w:ind w:left="0" w:right="50" w:firstLine="709"/>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Все изменения и дополнения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а также его расторжение считаются действительными при условии, если они совершены в письменной форме и подписаны уполномоченными на то представителями обеих Сторон.</w:t>
      </w:r>
    </w:p>
    <w:p w:rsidR="004C7D36" w:rsidRPr="0015756E"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Расторжение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влечет прекращение обязательств на будущее время и не лишает Исполнителя права требовать с Заказчика образовавшиеся до момента расторжения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xml:space="preserve"> суммы основного долга и имущественных санкций в связи с неисполнением или ненадлежащим исполнением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w:t>
      </w:r>
    </w:p>
    <w:p w:rsidR="004C7D36" w:rsidRPr="00D941BA" w:rsidRDefault="004C7D36" w:rsidP="004C7D36">
      <w:pPr>
        <w:pStyle w:val="ab"/>
        <w:suppressAutoHyphens/>
        <w:autoSpaceDE w:val="0"/>
        <w:spacing w:after="0" w:line="240" w:lineRule="auto"/>
        <w:ind w:left="709" w:right="50"/>
        <w:contextualSpacing w:val="0"/>
        <w:jc w:val="both"/>
        <w:rPr>
          <w:rFonts w:ascii="Century Gothic" w:hAnsi="Century Gothic"/>
          <w:b/>
          <w:color w:val="000000" w:themeColor="text1"/>
          <w:sz w:val="18"/>
          <w:szCs w:val="18"/>
        </w:rPr>
      </w:pPr>
    </w:p>
    <w:p w:rsidR="004C7D36" w:rsidRPr="00EE6F16" w:rsidRDefault="004C7D36" w:rsidP="004C7D36">
      <w:pPr>
        <w:pStyle w:val="ab"/>
        <w:numPr>
          <w:ilvl w:val="0"/>
          <w:numId w:val="2"/>
        </w:numPr>
        <w:tabs>
          <w:tab w:val="left" w:pos="142"/>
          <w:tab w:val="left" w:pos="6313"/>
        </w:tabs>
        <w:suppressAutoHyphens/>
        <w:spacing w:after="0" w:line="240" w:lineRule="auto"/>
        <w:ind w:left="0" w:right="50" w:firstLine="0"/>
        <w:contextualSpacing w:val="0"/>
        <w:jc w:val="center"/>
        <w:rPr>
          <w:rFonts w:ascii="Century Gothic" w:hAnsi="Century Gothic"/>
          <w:sz w:val="18"/>
          <w:szCs w:val="18"/>
        </w:rPr>
      </w:pPr>
      <w:r w:rsidRPr="0FF11F16">
        <w:rPr>
          <w:rFonts w:ascii="Century Gothic" w:hAnsi="Century Gothic"/>
          <w:b/>
          <w:bCs/>
          <w:sz w:val="18"/>
          <w:szCs w:val="18"/>
        </w:rPr>
        <w:t>ПРОЧИЕ УСЛОВИЯ</w:t>
      </w:r>
    </w:p>
    <w:p w:rsidR="004C7D36"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sz w:val="18"/>
          <w:szCs w:val="18"/>
        </w:rPr>
        <w:t>Все изменения, дополнения, а также продление срока оказания Услуг в полном объеме по настоящему Договору, могут быть осуществлены путем заключения Сторонами дополнительного соглашения к настоящему Договору, подписанного уполномоченными представителями Сторон.</w:t>
      </w:r>
    </w:p>
    <w:p w:rsidR="004C7D36" w:rsidRPr="008B6E44" w:rsidRDefault="004C7D36" w:rsidP="004C7D36">
      <w:pPr>
        <w:pStyle w:val="31"/>
        <w:numPr>
          <w:ilvl w:val="1"/>
          <w:numId w:val="2"/>
        </w:numPr>
        <w:ind w:left="0" w:right="50" w:firstLine="709"/>
        <w:rPr>
          <w:rFonts w:ascii="Century Gothic" w:hAnsi="Century Gothic"/>
          <w:b/>
          <w:bCs/>
          <w:color w:val="000000" w:themeColor="text1"/>
          <w:sz w:val="18"/>
          <w:szCs w:val="18"/>
        </w:rPr>
      </w:pPr>
      <w:r w:rsidRPr="0FF11F16">
        <w:rPr>
          <w:rFonts w:ascii="Century Gothic" w:hAnsi="Century Gothic"/>
          <w:sz w:val="18"/>
          <w:szCs w:val="18"/>
        </w:rPr>
        <w:t xml:space="preserve">Вся отчетная документация по настоящему Договору представляется Заказчику на бумажном носителе. По запросу Заказчика отчетная документация дублируется в электронном виде на адрес электронной почты Заказчика за исключением случаев, когда такая документация является защищенной </w:t>
      </w:r>
      <w:r w:rsidRPr="0FF11F16">
        <w:rPr>
          <w:rFonts w:ascii="Century Gothic" w:hAnsi="Century Gothic"/>
          <w:color w:val="000000" w:themeColor="text1"/>
          <w:sz w:val="18"/>
          <w:szCs w:val="18"/>
        </w:rPr>
        <w:t>от копирования и распространения материалов интеллектуальной собственностью Исполнителя</w:t>
      </w:r>
      <w:r w:rsidRPr="0FF11F16">
        <w:rPr>
          <w:rFonts w:ascii="Century Gothic" w:hAnsi="Century Gothic"/>
          <w:sz w:val="18"/>
          <w:szCs w:val="18"/>
        </w:rPr>
        <w:t xml:space="preserve">. </w:t>
      </w:r>
    </w:p>
    <w:p w:rsidR="004C7D36" w:rsidRPr="008B6E44" w:rsidRDefault="004C7D36" w:rsidP="004C7D36">
      <w:pPr>
        <w:pStyle w:val="31"/>
        <w:numPr>
          <w:ilvl w:val="1"/>
          <w:numId w:val="2"/>
        </w:numPr>
        <w:autoSpaceDE w:val="0"/>
        <w:ind w:left="0" w:right="50" w:firstLine="709"/>
        <w:rPr>
          <w:rFonts w:ascii="Century Gothic" w:hAnsi="Century Gothic"/>
          <w:b/>
          <w:bCs/>
          <w:color w:val="000000" w:themeColor="text1"/>
          <w:sz w:val="18"/>
          <w:szCs w:val="18"/>
        </w:rPr>
      </w:pPr>
      <w:r w:rsidRPr="0FF11F16">
        <w:rPr>
          <w:rFonts w:ascii="Century Gothic" w:hAnsi="Century Gothic"/>
          <w:sz w:val="18"/>
          <w:szCs w:val="18"/>
        </w:rPr>
        <w:t xml:space="preserve">При исполнении обязательств по настоящему Договору Стороны, их </w:t>
      </w:r>
      <w:proofErr w:type="spellStart"/>
      <w:r w:rsidRPr="0FF11F16">
        <w:rPr>
          <w:rFonts w:ascii="Century Gothic" w:hAnsi="Century Gothic"/>
          <w:sz w:val="18"/>
          <w:szCs w:val="18"/>
        </w:rPr>
        <w:t>аффилированные</w:t>
      </w:r>
      <w:proofErr w:type="spellEnd"/>
      <w:r w:rsidRPr="0FF11F16">
        <w:rPr>
          <w:rFonts w:ascii="Century Gothic" w:hAnsi="Century Gothic"/>
          <w:sz w:val="18"/>
          <w:szCs w:val="18"/>
        </w:rPr>
        <w:t xml:space="preserve"> лица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4C7D36" w:rsidRPr="00827A19"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proofErr w:type="gramStart"/>
      <w:r w:rsidRPr="0FF11F16">
        <w:rPr>
          <w:rFonts w:ascii="Century Gothic" w:hAnsi="Century Gothic"/>
          <w:sz w:val="18"/>
          <w:szCs w:val="18"/>
        </w:rPr>
        <w:t xml:space="preserve">При исполнении обязательств по настоящему Договору Стороны, их </w:t>
      </w:r>
      <w:proofErr w:type="spellStart"/>
      <w:r w:rsidRPr="0FF11F16">
        <w:rPr>
          <w:rFonts w:ascii="Century Gothic" w:hAnsi="Century Gothic"/>
          <w:sz w:val="18"/>
          <w:szCs w:val="18"/>
        </w:rPr>
        <w:t>аффилированные</w:t>
      </w:r>
      <w:proofErr w:type="spellEnd"/>
      <w:r w:rsidRPr="0FF11F16">
        <w:rPr>
          <w:rFonts w:ascii="Century Gothic" w:hAnsi="Century Gothic"/>
          <w:sz w:val="18"/>
          <w:szCs w:val="18"/>
        </w:rPr>
        <w:t xml:space="preserve"> лица не осуществляют действия, квалифицируемые применимым для целей настоящего Договора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и международных актов о противодействии коррупции.</w:t>
      </w:r>
      <w:proofErr w:type="gramEnd"/>
    </w:p>
    <w:p w:rsidR="004C7D36" w:rsidRPr="00827A19"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 xml:space="preserve">В случае возникновения у Стороны обоснованных подозрений, что произошло или может произойти нарушение каких-либо положений настоящего Договора, соответствующая Сторона обязуется уведомить об этом другую Сторону в письменной форме. После получения письменного уведомления другая Сторона обязана направить подтверждение того, что нарушения не произошло или не произойдет. Это подтверждение должно быть направлено в течение 10 (Десять) рабочих дней </w:t>
      </w:r>
      <w:proofErr w:type="gramStart"/>
      <w:r w:rsidRPr="0FF11F16">
        <w:rPr>
          <w:rFonts w:ascii="Century Gothic" w:hAnsi="Century Gothic"/>
          <w:sz w:val="18"/>
          <w:szCs w:val="18"/>
        </w:rPr>
        <w:t>с даты</w:t>
      </w:r>
      <w:proofErr w:type="gramEnd"/>
      <w:r w:rsidRPr="0FF11F16">
        <w:rPr>
          <w:rFonts w:ascii="Century Gothic" w:hAnsi="Century Gothic"/>
          <w:sz w:val="18"/>
          <w:szCs w:val="18"/>
        </w:rPr>
        <w:t xml:space="preserve"> письменного уведомления о нарушении.</w:t>
      </w:r>
    </w:p>
    <w:p w:rsidR="004C7D36" w:rsidRPr="00827A19" w:rsidRDefault="004C7D36" w:rsidP="004C7D36">
      <w:pPr>
        <w:pStyle w:val="ab"/>
        <w:autoSpaceDE w:val="0"/>
        <w:spacing w:after="0" w:line="240" w:lineRule="auto"/>
        <w:ind w:left="0" w:right="50" w:firstLine="709"/>
        <w:jc w:val="both"/>
        <w:rPr>
          <w:rFonts w:ascii="Century Gothic" w:hAnsi="Century Gothic"/>
          <w:b/>
          <w:bCs/>
          <w:color w:val="000000" w:themeColor="text1"/>
          <w:sz w:val="18"/>
          <w:szCs w:val="18"/>
        </w:rPr>
      </w:pPr>
      <w:r w:rsidRPr="0FF11F16">
        <w:rPr>
          <w:rFonts w:ascii="Century Gothic" w:hAnsi="Century Gothic"/>
          <w:sz w:val="18"/>
          <w:szCs w:val="18"/>
        </w:rPr>
        <w:t xml:space="preserve">В письменном уведомлении другая Сторона обязана сослаться на обоснованные факты или предоставить материалы, достоверно подтверждающие или не дающие основание предполагать, что произошло или может произойти нарушение каких-либо положений настоящего Договора Стороной, ее </w:t>
      </w:r>
      <w:proofErr w:type="spellStart"/>
      <w:r w:rsidRPr="0FF11F16">
        <w:rPr>
          <w:rFonts w:ascii="Century Gothic" w:hAnsi="Century Gothic"/>
          <w:sz w:val="18"/>
          <w:szCs w:val="18"/>
        </w:rPr>
        <w:t>аффилированными</w:t>
      </w:r>
      <w:proofErr w:type="spellEnd"/>
      <w:r w:rsidRPr="0FF11F16">
        <w:rPr>
          <w:rFonts w:ascii="Century Gothic" w:hAnsi="Century Gothic"/>
          <w:sz w:val="18"/>
          <w:szCs w:val="18"/>
        </w:rPr>
        <w:t xml:space="preserve"> лицами, выражающееся в действиях, нарушающих требования действующего законодательства Российской Федерации и международных актов.</w:t>
      </w:r>
    </w:p>
    <w:p w:rsidR="004C7D36" w:rsidRPr="00827A19"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Стороны настоящим заверяют друг друга и гарантируют, что:</w:t>
      </w:r>
    </w:p>
    <w:p w:rsidR="004C7D36" w:rsidRPr="00827A19" w:rsidRDefault="004C7D36" w:rsidP="004C7D36">
      <w:pPr>
        <w:pStyle w:val="ab"/>
        <w:numPr>
          <w:ilvl w:val="0"/>
          <w:numId w:val="19"/>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все разрешения и полномочия, необходимые для заключения настоящего Договора, получены должным образом;</w:t>
      </w:r>
    </w:p>
    <w:p w:rsidR="004C7D36" w:rsidRPr="00827A19" w:rsidRDefault="004C7D36" w:rsidP="004C7D36">
      <w:pPr>
        <w:pStyle w:val="ab"/>
        <w:numPr>
          <w:ilvl w:val="0"/>
          <w:numId w:val="19"/>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все лица, участвующие в исполнении Услуг по настоящему Договору, имеют необходимые разрешения, допуски и аккредитации;</w:t>
      </w:r>
    </w:p>
    <w:p w:rsidR="004C7D36" w:rsidRPr="00827A19" w:rsidRDefault="004C7D36" w:rsidP="004C7D36">
      <w:pPr>
        <w:pStyle w:val="ab"/>
        <w:numPr>
          <w:ilvl w:val="0"/>
          <w:numId w:val="19"/>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 xml:space="preserve">лица, подписавшие настоящий Договор, уполномочены в полном объеме </w:t>
      </w:r>
      <w:proofErr w:type="gramStart"/>
      <w:r w:rsidRPr="0FF11F16">
        <w:rPr>
          <w:rFonts w:ascii="Century Gothic" w:hAnsi="Century Gothic"/>
          <w:sz w:val="18"/>
          <w:szCs w:val="18"/>
        </w:rPr>
        <w:t>представлять</w:t>
      </w:r>
      <w:proofErr w:type="gramEnd"/>
      <w:r w:rsidRPr="0FF11F16">
        <w:rPr>
          <w:rFonts w:ascii="Century Gothic" w:hAnsi="Century Gothic"/>
          <w:sz w:val="18"/>
          <w:szCs w:val="18"/>
        </w:rPr>
        <w:t xml:space="preserve"> Заказчика и Исполнителя и заключать настоящий Договор;</w:t>
      </w:r>
    </w:p>
    <w:p w:rsidR="004C7D36" w:rsidRPr="00827A19" w:rsidRDefault="004C7D36" w:rsidP="004C7D36">
      <w:pPr>
        <w:pStyle w:val="ab"/>
        <w:numPr>
          <w:ilvl w:val="0"/>
          <w:numId w:val="19"/>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не являются неплатежеспособными или банкротами, не находятся в процессе ликвидации, на имущество Сторон не наложен арест, деятельность Сторон не приостановлена.</w:t>
      </w:r>
    </w:p>
    <w:p w:rsidR="004C7D36" w:rsidRPr="00900A40"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lastRenderedPageBreak/>
        <w:t>Стороны обязаны письменно уведомлять друг друга об изменении адресов, банковских реквизитов, а также в случае внесения изменений в учредительные документы Сторон в течение 3 (Три) рабочих дней со дня наступления таких изменений.</w:t>
      </w:r>
    </w:p>
    <w:p w:rsidR="004C7D36" w:rsidRPr="00900A40" w:rsidRDefault="004C7D36" w:rsidP="004C7D36">
      <w:pPr>
        <w:pStyle w:val="ab"/>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proofErr w:type="gramStart"/>
      <w:r w:rsidRPr="0FF11F16">
        <w:rPr>
          <w:rFonts w:ascii="Century Gothic" w:hAnsi="Century Gothic"/>
          <w:sz w:val="18"/>
          <w:szCs w:val="18"/>
        </w:rPr>
        <w:t>При этом надлежащим уведомлением Стороны считают: направление письменного уведомления, подписанного уполномоченным лицом, посредством направления почтовой корреспонденции, посредством направления уведомления с помощью фельдъегерской службы, направления факса по адресам и телефонам, указанным в реквизитах Сторон, а также посредством направления сканированной копии документа по адресу электронной почты, указанному в разделе 9 настоящего Договора “Юридические адреса, банковские реквизиты и подписи Сторон”.</w:t>
      </w:r>
      <w:proofErr w:type="gramEnd"/>
      <w:r w:rsidRPr="0FF11F16">
        <w:rPr>
          <w:rFonts w:ascii="Century Gothic" w:hAnsi="Century Gothic"/>
          <w:sz w:val="18"/>
          <w:szCs w:val="18"/>
        </w:rPr>
        <w:t xml:space="preserve"> Обязательство по направлению уведомления будет считаться исполненным </w:t>
      </w:r>
      <w:proofErr w:type="gramStart"/>
      <w:r w:rsidRPr="0FF11F16">
        <w:rPr>
          <w:rFonts w:ascii="Century Gothic" w:hAnsi="Century Gothic"/>
          <w:sz w:val="18"/>
          <w:szCs w:val="18"/>
        </w:rPr>
        <w:t>с даты направления</w:t>
      </w:r>
      <w:proofErr w:type="gramEnd"/>
      <w:r w:rsidRPr="0FF11F16">
        <w:rPr>
          <w:rFonts w:ascii="Century Gothic" w:hAnsi="Century Gothic"/>
          <w:sz w:val="18"/>
          <w:szCs w:val="18"/>
        </w:rPr>
        <w:t xml:space="preserve"> такого уведомления и получения направляющей Стороной подтверждения о направлении уведомления (квитанции, отчета факса, </w:t>
      </w:r>
      <w:proofErr w:type="spellStart"/>
      <w:r w:rsidRPr="0FF11F16">
        <w:rPr>
          <w:rFonts w:ascii="Century Gothic" w:hAnsi="Century Gothic"/>
          <w:sz w:val="18"/>
          <w:szCs w:val="18"/>
        </w:rPr>
        <w:t>скриншота</w:t>
      </w:r>
      <w:proofErr w:type="spellEnd"/>
      <w:r w:rsidRPr="0FF11F16">
        <w:rPr>
          <w:rFonts w:ascii="Century Gothic" w:hAnsi="Century Gothic"/>
          <w:sz w:val="18"/>
          <w:szCs w:val="18"/>
        </w:rPr>
        <w:t xml:space="preserve"> (</w:t>
      </w:r>
      <w:proofErr w:type="spellStart"/>
      <w:r w:rsidRPr="0FF11F16">
        <w:rPr>
          <w:rFonts w:ascii="Century Gothic" w:hAnsi="Century Gothic"/>
          <w:sz w:val="18"/>
          <w:szCs w:val="18"/>
        </w:rPr>
        <w:t>скрина</w:t>
      </w:r>
      <w:proofErr w:type="spellEnd"/>
      <w:r w:rsidRPr="0FF11F16">
        <w:rPr>
          <w:rFonts w:ascii="Century Gothic" w:hAnsi="Century Gothic"/>
          <w:sz w:val="18"/>
          <w:szCs w:val="18"/>
        </w:rPr>
        <w:t>) и т.д.).</w:t>
      </w:r>
    </w:p>
    <w:p w:rsidR="004C7D36" w:rsidRDefault="004C7D36" w:rsidP="004C7D36">
      <w:pPr>
        <w:pStyle w:val="ab"/>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 xml:space="preserve">В случае несвоевременного уведомления риск неблагоприятных последствий </w:t>
      </w:r>
      <w:proofErr w:type="spellStart"/>
      <w:r w:rsidRPr="0FF11F16">
        <w:rPr>
          <w:rFonts w:ascii="Century Gothic" w:hAnsi="Century Gothic"/>
          <w:sz w:val="18"/>
          <w:szCs w:val="18"/>
        </w:rPr>
        <w:t>непредоставления</w:t>
      </w:r>
      <w:proofErr w:type="spellEnd"/>
      <w:r w:rsidRPr="0FF11F16">
        <w:rPr>
          <w:rFonts w:ascii="Century Gothic" w:hAnsi="Century Gothic"/>
          <w:sz w:val="18"/>
          <w:szCs w:val="18"/>
        </w:rPr>
        <w:t xml:space="preserve"> таких сведений несет Сторона, у которой происходили указанные изменения.</w:t>
      </w:r>
    </w:p>
    <w:p w:rsidR="004C7D36" w:rsidRPr="00900A40" w:rsidRDefault="004C7D36" w:rsidP="004C7D36">
      <w:pPr>
        <w:pStyle w:val="ab"/>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sz w:val="18"/>
          <w:szCs w:val="18"/>
        </w:rPr>
        <w:t>В случае предоставления Стороной недостоверных данных в адресах и реквизитах Сторон, риск неблагоприятных последствий несет Сторона, которая предоставила недостоверные данные.</w:t>
      </w:r>
    </w:p>
    <w:p w:rsidR="004C7D36" w:rsidRPr="00900A40"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color w:val="000000" w:themeColor="text1"/>
          <w:sz w:val="18"/>
          <w:szCs w:val="18"/>
        </w:rPr>
      </w:pPr>
      <w:r w:rsidRPr="0FF11F16">
        <w:rPr>
          <w:rFonts w:ascii="Century Gothic" w:hAnsi="Century Gothic"/>
          <w:color w:val="000000" w:themeColor="text1"/>
          <w:sz w:val="18"/>
          <w:szCs w:val="18"/>
        </w:rPr>
        <w:t>Стороны соглашаются при наличии технической возможности обмениваться первичными и прочими документами в электронном виде по телекоммуникационным каналам связи посредством электронного документооборота, организованного оператором электронного документооборота. Стороны соглашаются применять при осуществлении юридически значимого электронного документооборота квалифицированные электронные подписи, формы, форматы и порядок, установленные действующим законодательством.</w:t>
      </w:r>
    </w:p>
    <w:p w:rsidR="004C7D36" w:rsidRPr="00827A19" w:rsidRDefault="004C7D36" w:rsidP="004C7D36">
      <w:pPr>
        <w:pStyle w:val="ab"/>
        <w:autoSpaceDE w:val="0"/>
        <w:spacing w:after="0" w:line="240" w:lineRule="auto"/>
        <w:ind w:left="0" w:right="50" w:firstLine="709"/>
        <w:jc w:val="both"/>
        <w:rPr>
          <w:rFonts w:ascii="Century Gothic" w:hAnsi="Century Gothic"/>
          <w:b/>
          <w:color w:val="000000" w:themeColor="text1"/>
          <w:sz w:val="18"/>
          <w:szCs w:val="18"/>
        </w:rPr>
      </w:pPr>
    </w:p>
    <w:p w:rsidR="004C7D36" w:rsidRPr="00827A19" w:rsidRDefault="004C7D36" w:rsidP="004C7D36">
      <w:pPr>
        <w:pStyle w:val="ab"/>
        <w:numPr>
          <w:ilvl w:val="0"/>
          <w:numId w:val="2"/>
        </w:numPr>
        <w:suppressAutoHyphens/>
        <w:autoSpaceDE w:val="0"/>
        <w:spacing w:after="0" w:line="240" w:lineRule="auto"/>
        <w:ind w:left="0" w:right="50" w:firstLine="0"/>
        <w:contextualSpacing w:val="0"/>
        <w:jc w:val="center"/>
        <w:rPr>
          <w:rFonts w:ascii="Century Gothic" w:hAnsi="Century Gothic"/>
          <w:b/>
          <w:bCs/>
          <w:color w:val="000000" w:themeColor="text1"/>
          <w:sz w:val="18"/>
          <w:szCs w:val="18"/>
        </w:rPr>
      </w:pPr>
      <w:r w:rsidRPr="0FF11F16">
        <w:rPr>
          <w:rFonts w:ascii="Century Gothic" w:hAnsi="Century Gothic"/>
          <w:b/>
          <w:bCs/>
          <w:color w:val="000000" w:themeColor="text1"/>
          <w:sz w:val="18"/>
          <w:szCs w:val="18"/>
        </w:rPr>
        <w:t>ИНЫЕ УСЛОВИЯ</w:t>
      </w:r>
    </w:p>
    <w:p w:rsidR="004C7D36" w:rsidRPr="00827A19"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Все дополнительные соглашения Сторон, акты и иные Приложения к настоящему </w:t>
      </w:r>
      <w:r w:rsidRPr="0FF11F16">
        <w:rPr>
          <w:rFonts w:ascii="Century Gothic" w:hAnsi="Century Gothic"/>
          <w:sz w:val="18"/>
          <w:szCs w:val="18"/>
        </w:rPr>
        <w:t>Договору</w:t>
      </w:r>
      <w:r w:rsidRPr="0FF11F16">
        <w:rPr>
          <w:rFonts w:ascii="Century Gothic" w:hAnsi="Century Gothic"/>
          <w:color w:val="000000" w:themeColor="text1"/>
          <w:sz w:val="18"/>
          <w:szCs w:val="18"/>
        </w:rPr>
        <w:t xml:space="preserve">, подписываемые Сторонами при исполнении настоящего </w:t>
      </w:r>
      <w:r w:rsidRPr="0FF11F16">
        <w:rPr>
          <w:rFonts w:ascii="Century Gothic" w:hAnsi="Century Gothic"/>
          <w:sz w:val="18"/>
          <w:szCs w:val="18"/>
        </w:rPr>
        <w:t>Договора</w:t>
      </w:r>
      <w:r w:rsidRPr="0FF11F16">
        <w:rPr>
          <w:rFonts w:ascii="Century Gothic" w:hAnsi="Century Gothic"/>
          <w:color w:val="000000" w:themeColor="text1"/>
          <w:sz w:val="18"/>
          <w:szCs w:val="18"/>
        </w:rPr>
        <w:t>, являются его неотъемлемой частью.</w:t>
      </w:r>
    </w:p>
    <w:p w:rsidR="004C7D36" w:rsidRPr="001D2BEC" w:rsidRDefault="004C7D36" w:rsidP="004C7D36">
      <w:pPr>
        <w:pStyle w:val="ab"/>
        <w:numPr>
          <w:ilvl w:val="1"/>
          <w:numId w:val="2"/>
        </w:numPr>
        <w:suppressAutoHyphens/>
        <w:autoSpaceDE w:val="0"/>
        <w:spacing w:after="0" w:line="240" w:lineRule="auto"/>
        <w:ind w:left="0" w:right="50" w:firstLine="709"/>
        <w:contextualSpacing w:val="0"/>
        <w:jc w:val="both"/>
        <w:rPr>
          <w:rFonts w:ascii="Century Gothic" w:hAnsi="Century Gothic"/>
          <w:b/>
          <w:bCs/>
          <w:color w:val="000000" w:themeColor="text1"/>
          <w:sz w:val="18"/>
          <w:szCs w:val="18"/>
        </w:rPr>
      </w:pPr>
      <w:r w:rsidRPr="0FF11F16">
        <w:rPr>
          <w:rFonts w:ascii="Century Gothic" w:hAnsi="Century Gothic"/>
          <w:color w:val="000000" w:themeColor="text1"/>
          <w:sz w:val="18"/>
          <w:szCs w:val="18"/>
        </w:rPr>
        <w:t xml:space="preserve">Настоящий </w:t>
      </w:r>
      <w:r w:rsidRPr="0FF11F16">
        <w:rPr>
          <w:rFonts w:ascii="Century Gothic" w:hAnsi="Century Gothic"/>
          <w:sz w:val="18"/>
          <w:szCs w:val="18"/>
        </w:rPr>
        <w:t>Договор</w:t>
      </w:r>
      <w:r w:rsidRPr="0FF11F16">
        <w:rPr>
          <w:rFonts w:ascii="Century Gothic" w:hAnsi="Century Gothic"/>
          <w:color w:val="000000" w:themeColor="text1"/>
          <w:sz w:val="18"/>
          <w:szCs w:val="18"/>
        </w:rPr>
        <w:t xml:space="preserve"> составлен в двух экземплярах, имеющих одинаковую юридическую силу, по одному для каждой из Сторон.</w:t>
      </w:r>
    </w:p>
    <w:p w:rsidR="004C7D36" w:rsidRPr="001D2BEC" w:rsidRDefault="004C7D36" w:rsidP="004C7D36">
      <w:pPr>
        <w:pStyle w:val="ab"/>
        <w:suppressAutoHyphens/>
        <w:autoSpaceDE w:val="0"/>
        <w:spacing w:after="0" w:line="240" w:lineRule="auto"/>
        <w:ind w:left="709" w:right="50"/>
        <w:contextualSpacing w:val="0"/>
        <w:jc w:val="both"/>
        <w:rPr>
          <w:rFonts w:ascii="Century Gothic" w:hAnsi="Century Gothic"/>
          <w:b/>
          <w:color w:val="000000" w:themeColor="text1"/>
          <w:sz w:val="18"/>
          <w:szCs w:val="18"/>
        </w:rPr>
      </w:pPr>
    </w:p>
    <w:p w:rsidR="004C7D36" w:rsidRPr="005D63FA" w:rsidRDefault="004C7D36" w:rsidP="004C7D36">
      <w:pPr>
        <w:pStyle w:val="ab"/>
        <w:numPr>
          <w:ilvl w:val="0"/>
          <w:numId w:val="2"/>
        </w:numPr>
        <w:suppressAutoHyphens/>
        <w:autoSpaceDE w:val="0"/>
        <w:spacing w:after="0" w:line="240" w:lineRule="auto"/>
        <w:ind w:left="0" w:right="50" w:firstLine="0"/>
        <w:contextualSpacing w:val="0"/>
        <w:jc w:val="center"/>
        <w:rPr>
          <w:rFonts w:ascii="Century Gothic" w:hAnsi="Century Gothic"/>
          <w:b/>
          <w:bCs/>
          <w:color w:val="000000" w:themeColor="text1"/>
          <w:sz w:val="18"/>
          <w:szCs w:val="18"/>
        </w:rPr>
      </w:pPr>
      <w:r w:rsidRPr="0FF11F16">
        <w:rPr>
          <w:rFonts w:ascii="Century Gothic" w:hAnsi="Century Gothic"/>
          <w:b/>
          <w:bCs/>
          <w:sz w:val="18"/>
          <w:szCs w:val="18"/>
        </w:rPr>
        <w:t>ЮРИДИЧЕСКИЕ АДРЕСА, БАНКОВСКИЕ РЕКВИЗИТЫ И ПОДПИСИ СТОРОН</w:t>
      </w:r>
    </w:p>
    <w:tbl>
      <w:tblPr>
        <w:tblStyle w:val="a3"/>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gridCol w:w="5220"/>
      </w:tblGrid>
      <w:tr w:rsidR="004C7D36" w:rsidRPr="005D63FA" w:rsidTr="006E62CA">
        <w:trPr>
          <w:trHeight w:val="76"/>
        </w:trPr>
        <w:tc>
          <w:tcPr>
            <w:tcW w:w="5220" w:type="dxa"/>
          </w:tcPr>
          <w:p w:rsidR="004C7D36" w:rsidRPr="00D65662" w:rsidRDefault="004C7D36" w:rsidP="006E62CA">
            <w:pPr>
              <w:tabs>
                <w:tab w:val="left" w:pos="4212"/>
                <w:tab w:val="left" w:pos="4572"/>
              </w:tabs>
              <w:ind w:left="-108" w:right="72"/>
              <w:rPr>
                <w:rFonts w:ascii="Century Gothic" w:hAnsi="Century Gothic"/>
                <w:sz w:val="18"/>
                <w:szCs w:val="18"/>
              </w:rPr>
            </w:pPr>
            <w:r w:rsidRPr="0FF11F16">
              <w:rPr>
                <w:rFonts w:ascii="Century Gothic" w:hAnsi="Century Gothic"/>
                <w:b/>
                <w:bCs/>
                <w:sz w:val="18"/>
                <w:szCs w:val="18"/>
              </w:rPr>
              <w:t>Заказчик</w:t>
            </w:r>
            <w:r w:rsidRPr="0FF11F16">
              <w:rPr>
                <w:rFonts w:ascii="Century Gothic" w:hAnsi="Century Gothic"/>
                <w:sz w:val="18"/>
                <w:szCs w:val="18"/>
              </w:rPr>
              <w:t>:</w:t>
            </w:r>
          </w:p>
        </w:tc>
        <w:tc>
          <w:tcPr>
            <w:tcW w:w="5220" w:type="dxa"/>
          </w:tcPr>
          <w:p w:rsidR="004C7D36" w:rsidRPr="005D63FA" w:rsidRDefault="004C7D36" w:rsidP="006E62CA">
            <w:pPr>
              <w:ind w:left="-78" w:right="-113"/>
              <w:rPr>
                <w:rFonts w:ascii="Century Gothic" w:hAnsi="Century Gothic"/>
                <w:sz w:val="18"/>
                <w:szCs w:val="18"/>
              </w:rPr>
            </w:pPr>
            <w:r w:rsidRPr="0FF11F16">
              <w:rPr>
                <w:rFonts w:ascii="Century Gothic" w:hAnsi="Century Gothic"/>
                <w:b/>
                <w:bCs/>
                <w:sz w:val="18"/>
                <w:szCs w:val="18"/>
              </w:rPr>
              <w:t>Исполнитель</w:t>
            </w:r>
            <w:r w:rsidRPr="0FF11F16">
              <w:rPr>
                <w:rFonts w:ascii="Century Gothic" w:hAnsi="Century Gothic"/>
                <w:sz w:val="18"/>
                <w:szCs w:val="18"/>
              </w:rPr>
              <w:t>:</w:t>
            </w:r>
          </w:p>
        </w:tc>
      </w:tr>
      <w:tr w:rsidR="004C7D36" w:rsidRPr="005D63FA" w:rsidTr="006E62CA">
        <w:tc>
          <w:tcPr>
            <w:tcW w:w="5220" w:type="dxa"/>
          </w:tcPr>
          <w:p w:rsidR="004C7D36" w:rsidRPr="005D63FA" w:rsidRDefault="004C7D36" w:rsidP="006E62CA">
            <w:pPr>
              <w:pStyle w:val="paragraph"/>
              <w:spacing w:before="0" w:beforeAutospacing="0" w:after="0" w:afterAutospacing="0"/>
              <w:ind w:left="-108" w:right="72"/>
              <w:textAlignment w:val="baseline"/>
              <w:rPr>
                <w:rFonts w:ascii="Century Gothic" w:hAnsi="Century Gothic" w:cs="Segoe UI"/>
                <w:sz w:val="18"/>
                <w:szCs w:val="18"/>
              </w:rPr>
            </w:pPr>
          </w:p>
        </w:tc>
        <w:tc>
          <w:tcPr>
            <w:tcW w:w="5220" w:type="dxa"/>
          </w:tcPr>
          <w:p w:rsidR="004C7D36" w:rsidRPr="005D63FA" w:rsidRDefault="004C7D36" w:rsidP="006E62CA">
            <w:pPr>
              <w:ind w:left="-78" w:right="-113"/>
              <w:rPr>
                <w:rFonts w:ascii="Century Gothic" w:hAnsi="Century Gothic"/>
                <w:b/>
                <w:bCs/>
                <w:sz w:val="18"/>
                <w:szCs w:val="18"/>
              </w:rPr>
            </w:pPr>
          </w:p>
        </w:tc>
      </w:tr>
      <w:tr w:rsidR="004C7D36" w:rsidRPr="005D63FA" w:rsidTr="006E62CA">
        <w:tc>
          <w:tcPr>
            <w:tcW w:w="5220" w:type="dxa"/>
          </w:tcPr>
          <w:p w:rsidR="004C7D36" w:rsidRPr="005D63FA" w:rsidRDefault="004C7D36" w:rsidP="006E62CA">
            <w:pPr>
              <w:tabs>
                <w:tab w:val="left" w:pos="4212"/>
                <w:tab w:val="left" w:pos="4287"/>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5D63FA"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hAnsi="Century Gothic"/>
                <w:sz w:val="18"/>
                <w:szCs w:val="18"/>
              </w:rPr>
            </w:pPr>
          </w:p>
        </w:tc>
      </w:tr>
      <w:tr w:rsidR="004C7D36" w:rsidRPr="007A0356" w:rsidTr="006E62CA">
        <w:tc>
          <w:tcPr>
            <w:tcW w:w="5220" w:type="dxa"/>
          </w:tcPr>
          <w:p w:rsidR="004C7D36" w:rsidRPr="005D63FA" w:rsidRDefault="004C7D36" w:rsidP="006E62CA">
            <w:pPr>
              <w:tabs>
                <w:tab w:val="left" w:pos="4212"/>
                <w:tab w:val="left" w:pos="4572"/>
              </w:tabs>
              <w:ind w:left="-108" w:right="72"/>
              <w:rPr>
                <w:rFonts w:ascii="Century Gothic" w:hAnsi="Century Gothic"/>
                <w:sz w:val="18"/>
                <w:szCs w:val="18"/>
              </w:rPr>
            </w:pPr>
          </w:p>
        </w:tc>
        <w:tc>
          <w:tcPr>
            <w:tcW w:w="5220" w:type="dxa"/>
          </w:tcPr>
          <w:p w:rsidR="004C7D36" w:rsidRPr="005D63FA" w:rsidRDefault="004C7D36" w:rsidP="006E62CA">
            <w:pPr>
              <w:ind w:left="-78" w:right="-113"/>
              <w:rPr>
                <w:rFonts w:ascii="Century Gothic" w:eastAsia="Century Gothic" w:hAnsi="Century Gothic"/>
                <w:sz w:val="18"/>
                <w:szCs w:val="18"/>
                <w:lang w:val="en-US"/>
              </w:rPr>
            </w:pPr>
          </w:p>
        </w:tc>
      </w:tr>
    </w:tbl>
    <w:p w:rsidR="004C7D36" w:rsidRPr="007A0356" w:rsidRDefault="004C7D36" w:rsidP="004C7D36">
      <w:pPr>
        <w:ind w:right="50"/>
        <w:rPr>
          <w:rFonts w:ascii="Century Gothic" w:hAnsi="Century Gothic"/>
          <w:sz w:val="18"/>
          <w:szCs w:val="18"/>
          <w:lang w:val="en-US"/>
        </w:rPr>
      </w:pPr>
    </w:p>
    <w:tbl>
      <w:tblPr>
        <w:tblStyle w:val="a3"/>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gridCol w:w="5220"/>
      </w:tblGrid>
      <w:tr w:rsidR="004C7D36" w:rsidRPr="005D63FA" w:rsidTr="006E62CA">
        <w:tc>
          <w:tcPr>
            <w:tcW w:w="5220" w:type="dxa"/>
          </w:tcPr>
          <w:p w:rsidR="004C7D36" w:rsidRPr="005D63FA" w:rsidRDefault="004C7D36" w:rsidP="006E62CA">
            <w:pPr>
              <w:ind w:left="-108" w:right="72"/>
              <w:rPr>
                <w:rFonts w:ascii="Century Gothic" w:hAnsi="Century Gothic"/>
                <w:b/>
                <w:bCs/>
                <w:sz w:val="18"/>
                <w:szCs w:val="18"/>
              </w:rPr>
            </w:pPr>
            <w:r w:rsidRPr="0FF11F16">
              <w:rPr>
                <w:rFonts w:ascii="Century Gothic" w:hAnsi="Century Gothic"/>
                <w:b/>
                <w:bCs/>
                <w:sz w:val="18"/>
                <w:szCs w:val="18"/>
              </w:rPr>
              <w:t>От лица Заказчика:</w:t>
            </w:r>
          </w:p>
          <w:p w:rsidR="004C7D36" w:rsidRPr="005D63FA" w:rsidRDefault="004C7D36" w:rsidP="007A0356">
            <w:pPr>
              <w:ind w:left="-108" w:right="72"/>
              <w:rPr>
                <w:rFonts w:ascii="Century Gothic" w:hAnsi="Century Gothic"/>
                <w:sz w:val="18"/>
                <w:szCs w:val="18"/>
              </w:rPr>
            </w:pPr>
          </w:p>
        </w:tc>
        <w:tc>
          <w:tcPr>
            <w:tcW w:w="5220" w:type="dxa"/>
          </w:tcPr>
          <w:p w:rsidR="004C7D36" w:rsidRPr="005D63FA" w:rsidRDefault="004C7D36" w:rsidP="006E62CA">
            <w:pPr>
              <w:ind w:left="-78" w:right="-108"/>
              <w:rPr>
                <w:rFonts w:ascii="Century Gothic" w:hAnsi="Century Gothic"/>
                <w:b/>
                <w:bCs/>
                <w:sz w:val="18"/>
                <w:szCs w:val="18"/>
              </w:rPr>
            </w:pPr>
            <w:r w:rsidRPr="0FF11F16">
              <w:rPr>
                <w:rFonts w:ascii="Century Gothic" w:hAnsi="Century Gothic"/>
                <w:b/>
                <w:bCs/>
                <w:sz w:val="18"/>
                <w:szCs w:val="18"/>
              </w:rPr>
              <w:t>От лица Исполнителя:</w:t>
            </w:r>
            <w:r w:rsidRPr="0FF11F16">
              <w:rPr>
                <w:rFonts w:ascii="Century Gothic" w:eastAsia="Calibri" w:hAnsi="Century Gothic" w:cs="Calibri"/>
                <w:noProof/>
                <w:sz w:val="18"/>
                <w:szCs w:val="18"/>
              </w:rPr>
              <w:t xml:space="preserve"> </w:t>
            </w:r>
          </w:p>
          <w:p w:rsidR="004C7D36" w:rsidRPr="005D63FA" w:rsidRDefault="004C7D36" w:rsidP="006E62CA">
            <w:pPr>
              <w:ind w:left="-78" w:right="-108"/>
              <w:rPr>
                <w:rFonts w:ascii="Century Gothic" w:hAnsi="Century Gothic"/>
                <w:sz w:val="18"/>
                <w:szCs w:val="18"/>
              </w:rPr>
            </w:pPr>
          </w:p>
        </w:tc>
      </w:tr>
      <w:tr w:rsidR="004C7D36" w:rsidRPr="005D63FA" w:rsidTr="006E62CA">
        <w:trPr>
          <w:trHeight w:val="2194"/>
        </w:trPr>
        <w:tc>
          <w:tcPr>
            <w:tcW w:w="5220" w:type="dxa"/>
          </w:tcPr>
          <w:p w:rsidR="004C7D36" w:rsidRPr="005D63FA" w:rsidRDefault="004C7D36" w:rsidP="006E62CA">
            <w:pPr>
              <w:ind w:left="-108" w:right="72"/>
              <w:rPr>
                <w:rFonts w:ascii="Century Gothic" w:hAnsi="Century Gothic"/>
                <w:sz w:val="18"/>
                <w:szCs w:val="18"/>
              </w:rPr>
            </w:pPr>
            <w:r w:rsidRPr="0FF11F16">
              <w:rPr>
                <w:rFonts w:ascii="Century Gothic" w:hAnsi="Century Gothic"/>
                <w:sz w:val="18"/>
                <w:szCs w:val="18"/>
              </w:rPr>
              <w:t>________________/</w:t>
            </w:r>
          </w:p>
          <w:p w:rsidR="004C7D36" w:rsidRPr="005D63FA" w:rsidRDefault="004C7D36" w:rsidP="006E62CA">
            <w:pPr>
              <w:ind w:left="-108" w:right="72"/>
              <w:jc w:val="center"/>
              <w:rPr>
                <w:rFonts w:ascii="Century Gothic" w:hAnsi="Century Gothic"/>
                <w:b/>
                <w:bCs/>
                <w:sz w:val="18"/>
                <w:szCs w:val="18"/>
              </w:rPr>
            </w:pPr>
            <w:r w:rsidRPr="0FF11F16">
              <w:rPr>
                <w:rFonts w:ascii="Century Gothic" w:hAnsi="Century Gothic"/>
                <w:sz w:val="18"/>
                <w:szCs w:val="18"/>
              </w:rPr>
              <w:t>М.П.</w:t>
            </w:r>
          </w:p>
        </w:tc>
        <w:tc>
          <w:tcPr>
            <w:tcW w:w="5220" w:type="dxa"/>
          </w:tcPr>
          <w:p w:rsidR="004C7D36" w:rsidRPr="005D63FA" w:rsidRDefault="004C7D36" w:rsidP="006E62CA">
            <w:pPr>
              <w:ind w:left="-78" w:right="-108"/>
              <w:rPr>
                <w:rFonts w:ascii="Century Gothic" w:hAnsi="Century Gothic"/>
                <w:sz w:val="18"/>
                <w:szCs w:val="18"/>
              </w:rPr>
            </w:pPr>
            <w:r w:rsidRPr="005D63FA">
              <w:rPr>
                <w:rFonts w:ascii="Century Gothic" w:hAnsi="Century Gothic"/>
                <w:sz w:val="18"/>
                <w:szCs w:val="18"/>
              </w:rPr>
              <w:t>________________/</w:t>
            </w:r>
          </w:p>
          <w:p w:rsidR="004C7D36" w:rsidRPr="005D63FA" w:rsidRDefault="004C7D36" w:rsidP="006E62CA">
            <w:pPr>
              <w:ind w:left="-78" w:right="-108"/>
              <w:jc w:val="center"/>
              <w:rPr>
                <w:rFonts w:ascii="Century Gothic" w:hAnsi="Century Gothic"/>
                <w:noProof/>
                <w:sz w:val="18"/>
                <w:szCs w:val="18"/>
              </w:rPr>
            </w:pPr>
            <w:r w:rsidRPr="0FF11F16">
              <w:rPr>
                <w:rFonts w:ascii="Century Gothic" w:hAnsi="Century Gothic"/>
                <w:sz w:val="18"/>
                <w:szCs w:val="18"/>
              </w:rPr>
              <w:t>М.П.</w:t>
            </w:r>
          </w:p>
        </w:tc>
      </w:tr>
    </w:tbl>
    <w:p w:rsidR="004C7D36" w:rsidRPr="00827A19" w:rsidRDefault="004C7D36" w:rsidP="004C7D36">
      <w:pPr>
        <w:widowControl/>
        <w:autoSpaceDE/>
        <w:autoSpaceDN/>
        <w:adjustRightInd/>
        <w:ind w:right="50"/>
        <w:rPr>
          <w:rFonts w:ascii="Century Gothic" w:hAnsi="Century Gothic"/>
          <w:b/>
          <w:sz w:val="18"/>
          <w:szCs w:val="18"/>
        </w:rPr>
      </w:pPr>
      <w:r w:rsidRPr="0FF11F16">
        <w:rPr>
          <w:rFonts w:ascii="Century Gothic" w:hAnsi="Century Gothic"/>
          <w:b/>
          <w:bCs/>
          <w:sz w:val="18"/>
          <w:szCs w:val="18"/>
        </w:rPr>
        <w:br w:type="page"/>
      </w:r>
    </w:p>
    <w:p w:rsidR="004C7D36" w:rsidRDefault="004C7D36" w:rsidP="004C7D36">
      <w:pPr>
        <w:ind w:right="50"/>
        <w:jc w:val="right"/>
        <w:rPr>
          <w:rFonts w:ascii="Century Gothic" w:hAnsi="Century Gothic"/>
          <w:b/>
          <w:bCs/>
          <w:sz w:val="18"/>
          <w:szCs w:val="18"/>
        </w:rPr>
      </w:pPr>
      <w:r w:rsidRPr="6776D7C2">
        <w:rPr>
          <w:rFonts w:ascii="Century Gothic" w:hAnsi="Century Gothic"/>
          <w:b/>
          <w:bCs/>
          <w:sz w:val="18"/>
          <w:szCs w:val="18"/>
        </w:rPr>
        <w:lastRenderedPageBreak/>
        <w:t xml:space="preserve">Приложение “Обучение” </w:t>
      </w:r>
    </w:p>
    <w:p w:rsidR="004C7D36" w:rsidRDefault="004C7D36" w:rsidP="004C7D36">
      <w:pPr>
        <w:ind w:right="50"/>
        <w:jc w:val="right"/>
        <w:rPr>
          <w:rFonts w:ascii="Century Gothic" w:eastAsia="Century Gothic" w:hAnsi="Century Gothic" w:cs="Century Gothic"/>
          <w:b/>
          <w:bCs/>
          <w:sz w:val="18"/>
          <w:szCs w:val="18"/>
        </w:rPr>
      </w:pPr>
      <w:r w:rsidRPr="6776D7C2">
        <w:rPr>
          <w:rFonts w:ascii="Century Gothic" w:hAnsi="Century Gothic"/>
          <w:b/>
          <w:bCs/>
          <w:sz w:val="18"/>
          <w:szCs w:val="18"/>
        </w:rPr>
        <w:t>к Договору №</w:t>
      </w:r>
      <w:r w:rsidR="007A0356">
        <w:rPr>
          <w:rFonts w:ascii="Century Gothic" w:hAnsi="Century Gothic"/>
          <w:b/>
          <w:bCs/>
          <w:sz w:val="18"/>
          <w:szCs w:val="18"/>
        </w:rPr>
        <w:t>_______</w:t>
      </w:r>
    </w:p>
    <w:p w:rsidR="004C7D36" w:rsidRDefault="004C7D36" w:rsidP="004C7D36">
      <w:pPr>
        <w:ind w:right="50"/>
        <w:jc w:val="right"/>
        <w:rPr>
          <w:rFonts w:ascii="Century Gothic" w:eastAsia="Century Gothic" w:hAnsi="Century Gothic" w:cs="Century Gothic"/>
          <w:b/>
          <w:sz w:val="18"/>
          <w:szCs w:val="18"/>
        </w:rPr>
      </w:pPr>
    </w:p>
    <w:p w:rsidR="004C7D36" w:rsidRDefault="007A0356" w:rsidP="004C7D36">
      <w:pPr>
        <w:pStyle w:val="ab"/>
        <w:numPr>
          <w:ilvl w:val="0"/>
          <w:numId w:val="23"/>
        </w:numPr>
        <w:spacing w:after="0" w:line="240" w:lineRule="auto"/>
        <w:ind w:left="0" w:right="50" w:firstLine="709"/>
        <w:jc w:val="both"/>
        <w:rPr>
          <w:rFonts w:ascii="Century Gothic" w:eastAsia="Century Gothic" w:hAnsi="Century Gothic" w:cs="Century Gothic"/>
          <w:sz w:val="18"/>
          <w:szCs w:val="18"/>
        </w:rPr>
      </w:pPr>
      <w:r>
        <w:rPr>
          <w:rFonts w:ascii="Century Gothic" w:hAnsi="Century Gothic"/>
          <w:sz w:val="18"/>
          <w:szCs w:val="18"/>
        </w:rPr>
        <w:t>_______________</w:t>
      </w:r>
      <w:r w:rsidR="004C7D36" w:rsidRPr="6776D7C2">
        <w:rPr>
          <w:rFonts w:ascii="Century Gothic" w:hAnsi="Century Gothic"/>
          <w:sz w:val="18"/>
          <w:szCs w:val="18"/>
        </w:rPr>
        <w:t xml:space="preserve">, в лице </w:t>
      </w:r>
      <w:r>
        <w:rPr>
          <w:rFonts w:ascii="Century Gothic" w:hAnsi="Century Gothic"/>
          <w:sz w:val="18"/>
          <w:szCs w:val="18"/>
        </w:rPr>
        <w:t>_____________</w:t>
      </w:r>
      <w:r w:rsidR="004C7D36" w:rsidRPr="6776D7C2">
        <w:rPr>
          <w:rFonts w:ascii="Century Gothic" w:hAnsi="Century Gothic"/>
          <w:sz w:val="18"/>
          <w:szCs w:val="18"/>
        </w:rPr>
        <w:t xml:space="preserve">, действующего на основании </w:t>
      </w:r>
      <w:r>
        <w:rPr>
          <w:rFonts w:ascii="Century Gothic" w:hAnsi="Century Gothic"/>
          <w:sz w:val="18"/>
          <w:szCs w:val="18"/>
        </w:rPr>
        <w:t>______</w:t>
      </w:r>
      <w:r w:rsidR="004C7D36" w:rsidRPr="6776D7C2">
        <w:rPr>
          <w:rFonts w:ascii="Century Gothic" w:hAnsi="Century Gothic"/>
          <w:sz w:val="18"/>
          <w:szCs w:val="18"/>
        </w:rPr>
        <w:t xml:space="preserve">, </w:t>
      </w:r>
      <w:r w:rsidR="004C7D36">
        <w:rPr>
          <w:rFonts w:ascii="Century Gothic" w:eastAsia="Century Gothic" w:hAnsi="Century Gothic" w:cs="Century Gothic"/>
          <w:sz w:val="18"/>
          <w:szCs w:val="18"/>
        </w:rPr>
        <w:t>имену</w:t>
      </w:r>
      <w:r w:rsidR="004C7D36" w:rsidRPr="6776D7C2">
        <w:rPr>
          <w:rFonts w:ascii="Century Gothic" w:eastAsia="Century Gothic" w:hAnsi="Century Gothic" w:cs="Century Gothic"/>
          <w:sz w:val="18"/>
          <w:szCs w:val="18"/>
        </w:rPr>
        <w:t>емо</w:t>
      </w:r>
      <w:proofErr w:type="gramStart"/>
      <w:r w:rsidR="004C7D36" w:rsidRPr="6776D7C2">
        <w:rPr>
          <w:rFonts w:ascii="Century Gothic" w:eastAsia="Century Gothic" w:hAnsi="Century Gothic" w:cs="Century Gothic"/>
          <w:sz w:val="18"/>
          <w:szCs w:val="18"/>
        </w:rPr>
        <w:t>е(</w:t>
      </w:r>
      <w:proofErr w:type="spellStart"/>
      <w:proofErr w:type="gramEnd"/>
      <w:r w:rsidR="004C7D36" w:rsidRPr="6776D7C2">
        <w:rPr>
          <w:rFonts w:ascii="Century Gothic" w:eastAsia="Century Gothic" w:hAnsi="Century Gothic" w:cs="Century Gothic"/>
          <w:sz w:val="18"/>
          <w:szCs w:val="18"/>
        </w:rPr>
        <w:t>ый</w:t>
      </w:r>
      <w:proofErr w:type="spellEnd"/>
      <w:r w:rsidR="004C7D36" w:rsidRPr="6776D7C2">
        <w:rPr>
          <w:rFonts w:ascii="Century Gothic" w:eastAsia="Century Gothic" w:hAnsi="Century Gothic" w:cs="Century Gothic"/>
          <w:sz w:val="18"/>
          <w:szCs w:val="18"/>
        </w:rPr>
        <w:t xml:space="preserve">) в дальнейшем “Исполнитель”, в соответствии с условиями настоящего </w:t>
      </w:r>
      <w:r w:rsidR="004C7D36" w:rsidRPr="6776D7C2">
        <w:rPr>
          <w:rFonts w:ascii="Century Gothic" w:hAnsi="Century Gothic"/>
          <w:sz w:val="18"/>
          <w:szCs w:val="18"/>
        </w:rPr>
        <w:t>Договора</w:t>
      </w:r>
      <w:r w:rsidR="004C7D36" w:rsidRPr="6776D7C2">
        <w:rPr>
          <w:rFonts w:ascii="Century Gothic" w:eastAsia="Century Gothic" w:hAnsi="Century Gothic" w:cs="Century Gothic"/>
          <w:sz w:val="18"/>
          <w:szCs w:val="18"/>
        </w:rPr>
        <w:t xml:space="preserve"> №</w:t>
      </w:r>
      <w:r>
        <w:rPr>
          <w:rFonts w:ascii="Century Gothic" w:hAnsi="Century Gothic"/>
          <w:sz w:val="18"/>
          <w:szCs w:val="18"/>
        </w:rPr>
        <w:t>________</w:t>
      </w:r>
      <w:r w:rsidR="004C7D36" w:rsidRPr="6776D7C2">
        <w:rPr>
          <w:rFonts w:ascii="Century Gothic" w:hAnsi="Century Gothic"/>
          <w:b/>
          <w:bCs/>
          <w:sz w:val="18"/>
          <w:szCs w:val="18"/>
        </w:rPr>
        <w:t xml:space="preserve"> </w:t>
      </w:r>
      <w:r w:rsidR="004C7D36" w:rsidRPr="6776D7C2">
        <w:rPr>
          <w:rFonts w:ascii="Century Gothic" w:eastAsia="Century Gothic" w:hAnsi="Century Gothic" w:cs="Century Gothic"/>
          <w:sz w:val="18"/>
          <w:szCs w:val="18"/>
        </w:rPr>
        <w:t xml:space="preserve">от </w:t>
      </w:r>
      <w:r>
        <w:rPr>
          <w:rFonts w:ascii="Century Gothic" w:eastAsia="Century Gothic" w:hAnsi="Century Gothic" w:cs="Century Gothic"/>
          <w:sz w:val="18"/>
          <w:szCs w:val="18"/>
        </w:rPr>
        <w:t>______</w:t>
      </w:r>
      <w:r w:rsidR="004C7D36" w:rsidRPr="6776D7C2">
        <w:rPr>
          <w:rFonts w:ascii="Century Gothic" w:eastAsia="Century Gothic" w:hAnsi="Century Gothic" w:cs="Century Gothic"/>
          <w:sz w:val="18"/>
          <w:szCs w:val="18"/>
        </w:rPr>
        <w:t>, принимает на себя обязательства:</w:t>
      </w:r>
    </w:p>
    <w:p w:rsidR="004C7D36" w:rsidRDefault="004C7D36" w:rsidP="004C7D36">
      <w:pPr>
        <w:pStyle w:val="ab"/>
        <w:numPr>
          <w:ilvl w:val="0"/>
          <w:numId w:val="25"/>
        </w:numPr>
        <w:tabs>
          <w:tab w:val="left" w:pos="284"/>
          <w:tab w:val="left" w:pos="426"/>
        </w:tabs>
        <w:spacing w:after="0" w:line="240" w:lineRule="auto"/>
        <w:ind w:left="0" w:right="50" w:firstLine="709"/>
        <w:contextualSpacing w:val="0"/>
        <w:jc w:val="both"/>
        <w:rPr>
          <w:rFonts w:ascii="Century Gothic" w:hAnsi="Century Gothic"/>
          <w:sz w:val="18"/>
          <w:szCs w:val="18"/>
        </w:rPr>
      </w:pPr>
      <w:r w:rsidRPr="6776D7C2">
        <w:rPr>
          <w:rFonts w:ascii="Century Gothic" w:hAnsi="Century Gothic"/>
          <w:sz w:val="18"/>
          <w:szCs w:val="18"/>
        </w:rPr>
        <w:t>Предоставление Исполнителем возмездных Услуг по организации очного и/или дистанционного дополнительного образования слушателей Заказчика;</w:t>
      </w:r>
    </w:p>
    <w:p w:rsidR="004C7D36" w:rsidRDefault="004C7D36" w:rsidP="004C7D36">
      <w:pPr>
        <w:pStyle w:val="ab"/>
        <w:numPr>
          <w:ilvl w:val="0"/>
          <w:numId w:val="25"/>
        </w:numPr>
        <w:tabs>
          <w:tab w:val="left" w:pos="284"/>
          <w:tab w:val="left" w:pos="426"/>
        </w:tabs>
        <w:spacing w:after="0" w:line="240" w:lineRule="auto"/>
        <w:ind w:left="0" w:right="50" w:firstLine="709"/>
        <w:contextualSpacing w:val="0"/>
        <w:jc w:val="both"/>
        <w:rPr>
          <w:rFonts w:ascii="Century Gothic" w:hAnsi="Century Gothic"/>
          <w:sz w:val="18"/>
          <w:szCs w:val="18"/>
        </w:rPr>
      </w:pPr>
      <w:r w:rsidRPr="6776D7C2">
        <w:rPr>
          <w:rFonts w:ascii="Century Gothic" w:hAnsi="Century Gothic"/>
          <w:sz w:val="18"/>
          <w:szCs w:val="18"/>
        </w:rPr>
        <w:t>Организация проведения итоговой аттестации слушателей Заказчика;</w:t>
      </w:r>
    </w:p>
    <w:p w:rsidR="004C7D36" w:rsidRPr="00504366" w:rsidRDefault="004C7D36" w:rsidP="004C7D36">
      <w:pPr>
        <w:pStyle w:val="ab"/>
        <w:numPr>
          <w:ilvl w:val="0"/>
          <w:numId w:val="25"/>
        </w:numPr>
        <w:tabs>
          <w:tab w:val="left" w:pos="284"/>
          <w:tab w:val="left" w:pos="426"/>
        </w:tabs>
        <w:spacing w:after="0" w:line="240" w:lineRule="auto"/>
        <w:ind w:left="0" w:right="50" w:firstLine="709"/>
        <w:contextualSpacing w:val="0"/>
        <w:jc w:val="both"/>
        <w:rPr>
          <w:rFonts w:ascii="Century Gothic" w:hAnsi="Century Gothic"/>
          <w:sz w:val="18"/>
          <w:szCs w:val="18"/>
        </w:rPr>
      </w:pPr>
      <w:r w:rsidRPr="6776D7C2">
        <w:rPr>
          <w:rFonts w:ascii="Century Gothic" w:hAnsi="Century Gothic"/>
          <w:sz w:val="18"/>
          <w:szCs w:val="18"/>
        </w:rPr>
        <w:t xml:space="preserve">Гарантирование вручения соответствующих аттестационных документов (удостоверение, аттестат, диплом), при успешном прохождении итоговой аттестации и соблюдении Заказчиком условий настоящего Договора. Заказчику </w:t>
      </w:r>
      <w:proofErr w:type="gramStart"/>
      <w:r w:rsidRPr="6776D7C2">
        <w:rPr>
          <w:rFonts w:ascii="Century Gothic" w:hAnsi="Century Gothic"/>
          <w:sz w:val="18"/>
          <w:szCs w:val="18"/>
        </w:rPr>
        <w:t>предоставляются аттестационные документы</w:t>
      </w:r>
      <w:proofErr w:type="gramEnd"/>
      <w:r w:rsidRPr="6776D7C2">
        <w:rPr>
          <w:rFonts w:ascii="Century Gothic" w:hAnsi="Century Gothic"/>
          <w:sz w:val="18"/>
          <w:szCs w:val="18"/>
        </w:rPr>
        <w:t xml:space="preserve"> лицензированных образовательных </w:t>
      </w:r>
      <w:r w:rsidRPr="6776D7C2">
        <w:rPr>
          <w:rFonts w:ascii="Century Gothic" w:eastAsia="Century Gothic" w:hAnsi="Century Gothic" w:cs="Century Gothic"/>
          <w:sz w:val="18"/>
          <w:szCs w:val="18"/>
        </w:rPr>
        <w:t>учреждений дополнительного профессионального образования (Приложение №1 “Лицензия” к настоящему Договору).</w:t>
      </w:r>
    </w:p>
    <w:p w:rsidR="004C7D36" w:rsidRDefault="004C7D36" w:rsidP="004C7D36">
      <w:pPr>
        <w:pStyle w:val="ab"/>
        <w:numPr>
          <w:ilvl w:val="0"/>
          <w:numId w:val="23"/>
        </w:numPr>
        <w:spacing w:after="0" w:line="240" w:lineRule="auto"/>
        <w:ind w:left="0" w:right="50" w:firstLine="709"/>
        <w:jc w:val="both"/>
        <w:rPr>
          <w:rFonts w:ascii="Century Gothic" w:eastAsia="Century Gothic" w:hAnsi="Century Gothic" w:cs="Century Gothic"/>
          <w:sz w:val="18"/>
          <w:szCs w:val="18"/>
        </w:rPr>
      </w:pPr>
      <w:r w:rsidRPr="6776D7C2">
        <w:rPr>
          <w:rFonts w:ascii="Century Gothic" w:eastAsia="Century Gothic" w:hAnsi="Century Gothic" w:cs="Century Gothic"/>
          <w:sz w:val="18"/>
          <w:szCs w:val="18"/>
        </w:rPr>
        <w:t>До начала проведения обучения, Заказчику необходимо предоставить Исполн</w:t>
      </w:r>
      <w:r>
        <w:rPr>
          <w:rFonts w:ascii="Century Gothic" w:eastAsia="Century Gothic" w:hAnsi="Century Gothic" w:cs="Century Gothic"/>
          <w:sz w:val="18"/>
          <w:szCs w:val="18"/>
        </w:rPr>
        <w:t>ителю сведения, указанные в Приложении №2 "Заявка на обучение" к настоящему Договору. Список слушателей и перечень программ обучения определяется согласно предоставленным сведениям от Заказчика.</w:t>
      </w:r>
    </w:p>
    <w:p w:rsidR="004C7D36" w:rsidRDefault="004C7D36" w:rsidP="004C7D36">
      <w:pPr>
        <w:pStyle w:val="ab"/>
        <w:spacing w:after="0" w:line="240" w:lineRule="auto"/>
        <w:ind w:left="0" w:right="50" w:firstLine="709"/>
        <w:jc w:val="both"/>
        <w:rPr>
          <w:rFonts w:ascii="Century Gothic" w:hAnsi="Century Gothic"/>
          <w:color w:val="000000" w:themeColor="text1"/>
          <w:sz w:val="18"/>
          <w:szCs w:val="18"/>
        </w:rPr>
      </w:pPr>
    </w:p>
    <w:p w:rsidR="004C7D36" w:rsidRDefault="004C7D36" w:rsidP="004C7D36">
      <w:pPr>
        <w:pStyle w:val="ab"/>
        <w:spacing w:after="0" w:line="240" w:lineRule="auto"/>
        <w:ind w:left="0" w:right="50" w:firstLine="709"/>
        <w:jc w:val="both"/>
        <w:rPr>
          <w:rFonts w:ascii="Century Gothic" w:hAnsi="Century Gothic"/>
          <w:color w:val="000000" w:themeColor="text1"/>
          <w:sz w:val="18"/>
          <w:szCs w:val="18"/>
        </w:rPr>
      </w:pPr>
    </w:p>
    <w:p w:rsidR="004C7D36" w:rsidRPr="00827A19" w:rsidRDefault="004C7D36" w:rsidP="004C7D36">
      <w:pPr>
        <w:pStyle w:val="ab"/>
        <w:spacing w:after="0" w:line="240" w:lineRule="auto"/>
        <w:ind w:left="0" w:right="50"/>
        <w:jc w:val="center"/>
        <w:rPr>
          <w:rFonts w:ascii="Century Gothic" w:hAnsi="Century Gothic"/>
          <w:b/>
          <w:bCs/>
          <w:sz w:val="18"/>
          <w:szCs w:val="18"/>
        </w:rPr>
      </w:pPr>
      <w:r w:rsidRPr="6776D7C2">
        <w:rPr>
          <w:rFonts w:ascii="Century Gothic" w:hAnsi="Century Gothic"/>
          <w:b/>
          <w:bCs/>
          <w:sz w:val="18"/>
          <w:szCs w:val="18"/>
        </w:rPr>
        <w:t>ЮРИДИЧЕСКИЕ АДРЕСА И РЕКВИЗИТЫ СТОРОН</w:t>
      </w:r>
    </w:p>
    <w:tbl>
      <w:tblPr>
        <w:tblStyle w:val="a3"/>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gridCol w:w="5220"/>
      </w:tblGrid>
      <w:tr w:rsidR="007A0356" w:rsidRPr="005D63FA" w:rsidTr="00D15ED3">
        <w:trPr>
          <w:trHeight w:val="76"/>
        </w:trPr>
        <w:tc>
          <w:tcPr>
            <w:tcW w:w="5220" w:type="dxa"/>
          </w:tcPr>
          <w:p w:rsidR="007A0356" w:rsidRPr="00D65662" w:rsidRDefault="007A0356" w:rsidP="00D15ED3">
            <w:pPr>
              <w:tabs>
                <w:tab w:val="left" w:pos="4212"/>
                <w:tab w:val="left" w:pos="4572"/>
              </w:tabs>
              <w:ind w:left="-108" w:right="72"/>
              <w:rPr>
                <w:rFonts w:ascii="Century Gothic" w:hAnsi="Century Gothic"/>
                <w:sz w:val="18"/>
                <w:szCs w:val="18"/>
              </w:rPr>
            </w:pPr>
            <w:r w:rsidRPr="0FF11F16">
              <w:rPr>
                <w:rFonts w:ascii="Century Gothic" w:hAnsi="Century Gothic"/>
                <w:b/>
                <w:bCs/>
                <w:sz w:val="18"/>
                <w:szCs w:val="18"/>
              </w:rPr>
              <w:t>Заказчик</w:t>
            </w:r>
            <w:r w:rsidRPr="0FF11F16">
              <w:rPr>
                <w:rFonts w:ascii="Century Gothic" w:hAnsi="Century Gothic"/>
                <w:sz w:val="18"/>
                <w:szCs w:val="18"/>
              </w:rPr>
              <w:t>:</w:t>
            </w:r>
          </w:p>
        </w:tc>
        <w:tc>
          <w:tcPr>
            <w:tcW w:w="5220" w:type="dxa"/>
          </w:tcPr>
          <w:p w:rsidR="007A0356" w:rsidRPr="005D63FA" w:rsidRDefault="007A0356" w:rsidP="00D15ED3">
            <w:pPr>
              <w:ind w:left="-78" w:right="-113"/>
              <w:rPr>
                <w:rFonts w:ascii="Century Gothic" w:hAnsi="Century Gothic"/>
                <w:sz w:val="18"/>
                <w:szCs w:val="18"/>
              </w:rPr>
            </w:pPr>
            <w:r w:rsidRPr="0FF11F16">
              <w:rPr>
                <w:rFonts w:ascii="Century Gothic" w:hAnsi="Century Gothic"/>
                <w:b/>
                <w:bCs/>
                <w:sz w:val="18"/>
                <w:szCs w:val="18"/>
              </w:rPr>
              <w:t>Исполнитель</w:t>
            </w:r>
            <w:r w:rsidRPr="0FF11F16">
              <w:rPr>
                <w:rFonts w:ascii="Century Gothic" w:hAnsi="Century Gothic"/>
                <w:sz w:val="18"/>
                <w:szCs w:val="18"/>
              </w:rPr>
              <w:t>:</w:t>
            </w:r>
          </w:p>
        </w:tc>
      </w:tr>
      <w:tr w:rsidR="007A0356" w:rsidRPr="005D63FA" w:rsidTr="00D15ED3">
        <w:tc>
          <w:tcPr>
            <w:tcW w:w="5220" w:type="dxa"/>
          </w:tcPr>
          <w:p w:rsidR="007A0356" w:rsidRPr="005D63FA" w:rsidRDefault="007A0356" w:rsidP="00D15ED3">
            <w:pPr>
              <w:pStyle w:val="paragraph"/>
              <w:spacing w:before="0" w:beforeAutospacing="0" w:after="0" w:afterAutospacing="0"/>
              <w:ind w:left="-108" w:right="72"/>
              <w:textAlignment w:val="baseline"/>
              <w:rPr>
                <w:rFonts w:ascii="Century Gothic" w:hAnsi="Century Gothic" w:cs="Segoe UI"/>
                <w:sz w:val="18"/>
                <w:szCs w:val="18"/>
              </w:rPr>
            </w:pPr>
          </w:p>
        </w:tc>
        <w:tc>
          <w:tcPr>
            <w:tcW w:w="5220" w:type="dxa"/>
          </w:tcPr>
          <w:p w:rsidR="007A0356" w:rsidRPr="005D63FA" w:rsidRDefault="007A0356" w:rsidP="00D15ED3">
            <w:pPr>
              <w:ind w:left="-78" w:right="-113"/>
              <w:rPr>
                <w:rFonts w:ascii="Century Gothic" w:hAnsi="Century Gothic"/>
                <w:b/>
                <w:bCs/>
                <w:sz w:val="18"/>
                <w:szCs w:val="18"/>
              </w:rPr>
            </w:pPr>
          </w:p>
        </w:tc>
      </w:tr>
      <w:tr w:rsidR="007A0356" w:rsidRPr="005D63FA" w:rsidTr="00D15ED3">
        <w:tc>
          <w:tcPr>
            <w:tcW w:w="5220" w:type="dxa"/>
          </w:tcPr>
          <w:p w:rsidR="007A0356" w:rsidRPr="005D63FA" w:rsidRDefault="007A0356" w:rsidP="00D15ED3">
            <w:pPr>
              <w:tabs>
                <w:tab w:val="left" w:pos="4212"/>
                <w:tab w:val="left" w:pos="4287"/>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5D63FA"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hAnsi="Century Gothic"/>
                <w:sz w:val="18"/>
                <w:szCs w:val="18"/>
              </w:rPr>
            </w:pPr>
          </w:p>
        </w:tc>
      </w:tr>
      <w:tr w:rsidR="007A0356" w:rsidRPr="007A0356" w:rsidTr="00D15ED3">
        <w:tc>
          <w:tcPr>
            <w:tcW w:w="5220" w:type="dxa"/>
          </w:tcPr>
          <w:p w:rsidR="007A0356" w:rsidRPr="005D63FA" w:rsidRDefault="007A0356" w:rsidP="00D15ED3">
            <w:pPr>
              <w:tabs>
                <w:tab w:val="left" w:pos="4212"/>
                <w:tab w:val="left" w:pos="4572"/>
              </w:tabs>
              <w:ind w:left="-108" w:right="72"/>
              <w:rPr>
                <w:rFonts w:ascii="Century Gothic" w:hAnsi="Century Gothic"/>
                <w:sz w:val="18"/>
                <w:szCs w:val="18"/>
              </w:rPr>
            </w:pPr>
          </w:p>
        </w:tc>
        <w:tc>
          <w:tcPr>
            <w:tcW w:w="5220" w:type="dxa"/>
          </w:tcPr>
          <w:p w:rsidR="007A0356" w:rsidRPr="005D63FA" w:rsidRDefault="007A0356" w:rsidP="00D15ED3">
            <w:pPr>
              <w:ind w:left="-78" w:right="-113"/>
              <w:rPr>
                <w:rFonts w:ascii="Century Gothic" w:eastAsia="Century Gothic" w:hAnsi="Century Gothic"/>
                <w:sz w:val="18"/>
                <w:szCs w:val="18"/>
                <w:lang w:val="en-US"/>
              </w:rPr>
            </w:pPr>
          </w:p>
        </w:tc>
      </w:tr>
    </w:tbl>
    <w:p w:rsidR="007A0356" w:rsidRPr="007A0356" w:rsidRDefault="007A0356" w:rsidP="007A0356">
      <w:pPr>
        <w:ind w:right="50"/>
        <w:rPr>
          <w:rFonts w:ascii="Century Gothic" w:hAnsi="Century Gothic"/>
          <w:sz w:val="18"/>
          <w:szCs w:val="18"/>
          <w:lang w:val="en-US"/>
        </w:rPr>
      </w:pPr>
    </w:p>
    <w:tbl>
      <w:tblPr>
        <w:tblStyle w:val="a3"/>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gridCol w:w="5220"/>
      </w:tblGrid>
      <w:tr w:rsidR="007A0356" w:rsidRPr="005D63FA" w:rsidTr="00D15ED3">
        <w:tc>
          <w:tcPr>
            <w:tcW w:w="5220" w:type="dxa"/>
          </w:tcPr>
          <w:p w:rsidR="007A0356" w:rsidRPr="005D63FA" w:rsidRDefault="007A0356" w:rsidP="00D15ED3">
            <w:pPr>
              <w:ind w:left="-108" w:right="72"/>
              <w:rPr>
                <w:rFonts w:ascii="Century Gothic" w:hAnsi="Century Gothic"/>
                <w:b/>
                <w:bCs/>
                <w:sz w:val="18"/>
                <w:szCs w:val="18"/>
              </w:rPr>
            </w:pPr>
            <w:r w:rsidRPr="0FF11F16">
              <w:rPr>
                <w:rFonts w:ascii="Century Gothic" w:hAnsi="Century Gothic"/>
                <w:b/>
                <w:bCs/>
                <w:sz w:val="18"/>
                <w:szCs w:val="18"/>
              </w:rPr>
              <w:t>От лица Заказчика:</w:t>
            </w:r>
          </w:p>
          <w:p w:rsidR="007A0356" w:rsidRPr="005D63FA" w:rsidRDefault="007A0356" w:rsidP="00D15ED3">
            <w:pPr>
              <w:ind w:left="-108" w:right="72"/>
              <w:rPr>
                <w:rFonts w:ascii="Century Gothic" w:hAnsi="Century Gothic"/>
                <w:sz w:val="18"/>
                <w:szCs w:val="18"/>
              </w:rPr>
            </w:pPr>
          </w:p>
        </w:tc>
        <w:tc>
          <w:tcPr>
            <w:tcW w:w="5220" w:type="dxa"/>
          </w:tcPr>
          <w:p w:rsidR="007A0356" w:rsidRPr="005D63FA" w:rsidRDefault="007A0356" w:rsidP="00D15ED3">
            <w:pPr>
              <w:ind w:left="-78" w:right="-108"/>
              <w:rPr>
                <w:rFonts w:ascii="Century Gothic" w:hAnsi="Century Gothic"/>
                <w:b/>
                <w:bCs/>
                <w:sz w:val="18"/>
                <w:szCs w:val="18"/>
              </w:rPr>
            </w:pPr>
            <w:r w:rsidRPr="0FF11F16">
              <w:rPr>
                <w:rFonts w:ascii="Century Gothic" w:hAnsi="Century Gothic"/>
                <w:b/>
                <w:bCs/>
                <w:sz w:val="18"/>
                <w:szCs w:val="18"/>
              </w:rPr>
              <w:t>От лица Исполнителя:</w:t>
            </w:r>
            <w:r w:rsidRPr="0FF11F16">
              <w:rPr>
                <w:rFonts w:ascii="Century Gothic" w:eastAsia="Calibri" w:hAnsi="Century Gothic" w:cs="Calibri"/>
                <w:noProof/>
                <w:sz w:val="18"/>
                <w:szCs w:val="18"/>
              </w:rPr>
              <w:t xml:space="preserve"> </w:t>
            </w:r>
          </w:p>
          <w:p w:rsidR="007A0356" w:rsidRPr="005D63FA" w:rsidRDefault="007A0356" w:rsidP="00D15ED3">
            <w:pPr>
              <w:ind w:left="-78" w:right="-108"/>
              <w:rPr>
                <w:rFonts w:ascii="Century Gothic" w:hAnsi="Century Gothic"/>
                <w:sz w:val="18"/>
                <w:szCs w:val="18"/>
              </w:rPr>
            </w:pPr>
          </w:p>
        </w:tc>
      </w:tr>
      <w:tr w:rsidR="007A0356" w:rsidRPr="005D63FA" w:rsidTr="00D15ED3">
        <w:trPr>
          <w:trHeight w:val="2194"/>
        </w:trPr>
        <w:tc>
          <w:tcPr>
            <w:tcW w:w="5220" w:type="dxa"/>
          </w:tcPr>
          <w:p w:rsidR="007A0356" w:rsidRPr="005D63FA" w:rsidRDefault="007A0356" w:rsidP="00D15ED3">
            <w:pPr>
              <w:ind w:left="-108" w:right="72"/>
              <w:rPr>
                <w:rFonts w:ascii="Century Gothic" w:hAnsi="Century Gothic"/>
                <w:sz w:val="18"/>
                <w:szCs w:val="18"/>
              </w:rPr>
            </w:pPr>
            <w:r w:rsidRPr="0FF11F16">
              <w:rPr>
                <w:rFonts w:ascii="Century Gothic" w:hAnsi="Century Gothic"/>
                <w:sz w:val="18"/>
                <w:szCs w:val="18"/>
              </w:rPr>
              <w:t>________________/</w:t>
            </w:r>
          </w:p>
          <w:p w:rsidR="007A0356" w:rsidRPr="005D63FA" w:rsidRDefault="007A0356" w:rsidP="00D15ED3">
            <w:pPr>
              <w:ind w:left="-108" w:right="72"/>
              <w:jc w:val="center"/>
              <w:rPr>
                <w:rFonts w:ascii="Century Gothic" w:hAnsi="Century Gothic"/>
                <w:b/>
                <w:bCs/>
                <w:sz w:val="18"/>
                <w:szCs w:val="18"/>
              </w:rPr>
            </w:pPr>
            <w:r w:rsidRPr="0FF11F16">
              <w:rPr>
                <w:rFonts w:ascii="Century Gothic" w:hAnsi="Century Gothic"/>
                <w:sz w:val="18"/>
                <w:szCs w:val="18"/>
              </w:rPr>
              <w:t>М.П.</w:t>
            </w:r>
          </w:p>
        </w:tc>
        <w:tc>
          <w:tcPr>
            <w:tcW w:w="5220" w:type="dxa"/>
          </w:tcPr>
          <w:p w:rsidR="007A0356" w:rsidRPr="005D63FA" w:rsidRDefault="007A0356" w:rsidP="00D15ED3">
            <w:pPr>
              <w:ind w:left="-78" w:right="-108"/>
              <w:rPr>
                <w:rFonts w:ascii="Century Gothic" w:hAnsi="Century Gothic"/>
                <w:sz w:val="18"/>
                <w:szCs w:val="18"/>
              </w:rPr>
            </w:pPr>
            <w:r w:rsidRPr="005D63FA">
              <w:rPr>
                <w:rFonts w:ascii="Century Gothic" w:hAnsi="Century Gothic"/>
                <w:sz w:val="18"/>
                <w:szCs w:val="18"/>
              </w:rPr>
              <w:t>________________/</w:t>
            </w:r>
          </w:p>
          <w:p w:rsidR="007A0356" w:rsidRPr="005D63FA" w:rsidRDefault="007A0356" w:rsidP="00D15ED3">
            <w:pPr>
              <w:ind w:left="-78" w:right="-108"/>
              <w:jc w:val="center"/>
              <w:rPr>
                <w:rFonts w:ascii="Century Gothic" w:hAnsi="Century Gothic"/>
                <w:noProof/>
                <w:sz w:val="18"/>
                <w:szCs w:val="18"/>
              </w:rPr>
            </w:pPr>
            <w:r w:rsidRPr="0FF11F16">
              <w:rPr>
                <w:rFonts w:ascii="Century Gothic" w:hAnsi="Century Gothic"/>
                <w:sz w:val="18"/>
                <w:szCs w:val="18"/>
              </w:rPr>
              <w:t>М.П.</w:t>
            </w:r>
          </w:p>
        </w:tc>
      </w:tr>
    </w:tbl>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7A0356" w:rsidRDefault="007A0356" w:rsidP="004C7D36">
      <w:pPr>
        <w:widowControl/>
        <w:autoSpaceDE/>
        <w:autoSpaceDN/>
        <w:adjustRightInd/>
        <w:ind w:right="50"/>
        <w:jc w:val="right"/>
        <w:rPr>
          <w:rFonts w:ascii="Century Gothic" w:eastAsia="Century Gothic" w:hAnsi="Century Gothic" w:cs="Century Gothic"/>
          <w:b/>
          <w:bCs/>
          <w:sz w:val="18"/>
          <w:szCs w:val="18"/>
        </w:rPr>
      </w:pPr>
    </w:p>
    <w:p w:rsidR="004C7D36" w:rsidRPr="00FC728C" w:rsidRDefault="004C7D36" w:rsidP="004C7D36">
      <w:pPr>
        <w:widowControl/>
        <w:autoSpaceDE/>
        <w:autoSpaceDN/>
        <w:adjustRightInd/>
        <w:ind w:right="50"/>
        <w:jc w:val="right"/>
        <w:rPr>
          <w:rFonts w:ascii="Century Gothic" w:hAnsi="Century Gothic"/>
          <w:b/>
          <w:bCs/>
          <w:sz w:val="18"/>
          <w:szCs w:val="18"/>
        </w:rPr>
      </w:pPr>
      <w:r w:rsidRPr="6776D7C2">
        <w:rPr>
          <w:rFonts w:ascii="Century Gothic" w:eastAsia="Century Gothic" w:hAnsi="Century Gothic" w:cs="Century Gothic"/>
          <w:b/>
          <w:bCs/>
          <w:sz w:val="18"/>
          <w:szCs w:val="18"/>
        </w:rPr>
        <w:t>П</w:t>
      </w:r>
      <w:r w:rsidRPr="6776D7C2">
        <w:rPr>
          <w:rFonts w:ascii="Century Gothic" w:hAnsi="Century Gothic"/>
          <w:b/>
          <w:bCs/>
          <w:sz w:val="18"/>
          <w:szCs w:val="18"/>
        </w:rPr>
        <w:t>риложение №1 “Лицензия”</w:t>
      </w:r>
    </w:p>
    <w:p w:rsidR="004C7D36" w:rsidRPr="00FC728C" w:rsidRDefault="004C7D36" w:rsidP="004C7D36">
      <w:pPr>
        <w:ind w:right="50"/>
        <w:jc w:val="right"/>
        <w:rPr>
          <w:rFonts w:ascii="Century Gothic" w:hAnsi="Century Gothic"/>
          <w:b/>
          <w:bCs/>
          <w:color w:val="000000" w:themeColor="text1"/>
          <w:sz w:val="18"/>
          <w:szCs w:val="18"/>
        </w:rPr>
      </w:pPr>
      <w:r w:rsidRPr="00FC728C">
        <w:rPr>
          <w:rFonts w:ascii="Century Gothic" w:hAnsi="Century Gothic"/>
          <w:b/>
          <w:bCs/>
          <w:snapToGrid w:val="0"/>
          <w:sz w:val="18"/>
          <w:szCs w:val="18"/>
        </w:rPr>
        <w:t>к Договору №</w:t>
      </w:r>
      <w:r w:rsidR="007A0356">
        <w:rPr>
          <w:rFonts w:ascii="Century Gothic" w:hAnsi="Century Gothic"/>
          <w:b/>
          <w:bCs/>
          <w:snapToGrid w:val="0"/>
          <w:sz w:val="18"/>
          <w:szCs w:val="18"/>
        </w:rPr>
        <w:t>________</w:t>
      </w:r>
    </w:p>
    <w:p w:rsidR="004C7D36" w:rsidRPr="00FC728C" w:rsidRDefault="004C7D36" w:rsidP="004C7D36">
      <w:pPr>
        <w:ind w:right="118"/>
        <w:rPr>
          <w:rFonts w:ascii="Century Gothic" w:hAnsi="Century Gothic"/>
          <w:b/>
          <w:bCs/>
          <w:color w:val="000000"/>
          <w:sz w:val="18"/>
          <w:szCs w:val="18"/>
        </w:rPr>
      </w:pPr>
    </w:p>
    <w:p w:rsidR="004C7D36" w:rsidRPr="00FC728C" w:rsidRDefault="004C7D36" w:rsidP="004C7D36">
      <w:pPr>
        <w:ind w:right="118"/>
        <w:jc w:val="center"/>
        <w:rPr>
          <w:rFonts w:ascii="Century Gothic" w:hAnsi="Century Gothic"/>
          <w:b/>
          <w:bCs/>
          <w:color w:val="000000" w:themeColor="text1"/>
          <w:sz w:val="18"/>
          <w:szCs w:val="18"/>
        </w:rPr>
      </w:pPr>
      <w:r w:rsidRPr="6776D7C2">
        <w:rPr>
          <w:rFonts w:ascii="Century Gothic" w:hAnsi="Century Gothic"/>
          <w:b/>
          <w:bCs/>
          <w:color w:val="000000" w:themeColor="text1"/>
          <w:sz w:val="18"/>
          <w:szCs w:val="18"/>
        </w:rPr>
        <w:t>Перечень образовательных учреждений, привлекаемых для проведения образовательных услуг</w:t>
      </w:r>
    </w:p>
    <w:p w:rsidR="004C7D36" w:rsidRPr="00FC728C" w:rsidRDefault="004C7D36" w:rsidP="004C7D36">
      <w:pPr>
        <w:ind w:right="118"/>
        <w:rPr>
          <w:rFonts w:ascii="Century Gothic" w:hAnsi="Century Gothic"/>
          <w:b/>
          <w:color w:val="000000"/>
          <w:sz w:val="18"/>
          <w:szCs w:val="18"/>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4"/>
        <w:gridCol w:w="4361"/>
        <w:gridCol w:w="5040"/>
      </w:tblGrid>
      <w:tr w:rsidR="004C7D36" w:rsidRPr="00FC728C" w:rsidTr="006E62CA">
        <w:trPr>
          <w:trHeight w:val="344"/>
        </w:trPr>
        <w:tc>
          <w:tcPr>
            <w:tcW w:w="1034" w:type="dxa"/>
            <w:shd w:val="clear" w:color="auto" w:fill="auto"/>
            <w:vAlign w:val="center"/>
          </w:tcPr>
          <w:p w:rsidR="004C7D36" w:rsidRPr="00FC728C" w:rsidRDefault="004C7D36" w:rsidP="006E62CA">
            <w:pPr>
              <w:ind w:right="118"/>
              <w:jc w:val="center"/>
              <w:rPr>
                <w:rFonts w:ascii="Century Gothic" w:hAnsi="Century Gothic"/>
                <w:b/>
                <w:bCs/>
                <w:color w:val="000000" w:themeColor="text1"/>
                <w:sz w:val="18"/>
                <w:szCs w:val="18"/>
              </w:rPr>
            </w:pPr>
            <w:r w:rsidRPr="6776D7C2">
              <w:rPr>
                <w:rFonts w:ascii="Century Gothic" w:hAnsi="Century Gothic"/>
                <w:b/>
                <w:bCs/>
                <w:color w:val="000000" w:themeColor="text1"/>
                <w:sz w:val="18"/>
                <w:szCs w:val="18"/>
              </w:rPr>
              <w:t xml:space="preserve">№ </w:t>
            </w:r>
            <w:proofErr w:type="spellStart"/>
            <w:r w:rsidRPr="6776D7C2">
              <w:rPr>
                <w:rFonts w:ascii="Century Gothic" w:hAnsi="Century Gothic"/>
                <w:b/>
                <w:bCs/>
                <w:color w:val="000000" w:themeColor="text1"/>
                <w:sz w:val="18"/>
                <w:szCs w:val="18"/>
              </w:rPr>
              <w:t>пп</w:t>
            </w:r>
            <w:proofErr w:type="spellEnd"/>
            <w:r w:rsidRPr="6776D7C2">
              <w:rPr>
                <w:rFonts w:ascii="Century Gothic" w:hAnsi="Century Gothic"/>
                <w:b/>
                <w:bCs/>
                <w:color w:val="000000" w:themeColor="text1"/>
                <w:sz w:val="18"/>
                <w:szCs w:val="18"/>
              </w:rPr>
              <w:t>.</w:t>
            </w:r>
          </w:p>
        </w:tc>
        <w:tc>
          <w:tcPr>
            <w:tcW w:w="4361" w:type="dxa"/>
            <w:shd w:val="clear" w:color="auto" w:fill="auto"/>
            <w:vAlign w:val="center"/>
          </w:tcPr>
          <w:p w:rsidR="004C7D36" w:rsidRPr="00FC728C" w:rsidRDefault="004C7D36" w:rsidP="006E62CA">
            <w:pPr>
              <w:ind w:right="118"/>
              <w:jc w:val="center"/>
              <w:rPr>
                <w:rFonts w:ascii="Century Gothic" w:hAnsi="Century Gothic"/>
                <w:b/>
                <w:bCs/>
                <w:color w:val="000000" w:themeColor="text1"/>
                <w:sz w:val="18"/>
                <w:szCs w:val="18"/>
              </w:rPr>
            </w:pPr>
            <w:r w:rsidRPr="6776D7C2">
              <w:rPr>
                <w:rFonts w:ascii="Century Gothic" w:hAnsi="Century Gothic"/>
                <w:b/>
                <w:bCs/>
                <w:color w:val="000000" w:themeColor="text1"/>
                <w:sz w:val="18"/>
                <w:szCs w:val="18"/>
              </w:rPr>
              <w:t xml:space="preserve">Наименование </w:t>
            </w:r>
          </w:p>
          <w:p w:rsidR="004C7D36" w:rsidRPr="00FC728C" w:rsidRDefault="004C7D36" w:rsidP="006E62CA">
            <w:pPr>
              <w:ind w:right="118"/>
              <w:jc w:val="center"/>
              <w:rPr>
                <w:rFonts w:ascii="Century Gothic" w:hAnsi="Century Gothic"/>
                <w:b/>
                <w:bCs/>
                <w:color w:val="000000" w:themeColor="text1"/>
                <w:sz w:val="18"/>
                <w:szCs w:val="18"/>
              </w:rPr>
            </w:pPr>
            <w:r w:rsidRPr="6776D7C2">
              <w:rPr>
                <w:rFonts w:ascii="Century Gothic" w:hAnsi="Century Gothic"/>
                <w:b/>
                <w:bCs/>
                <w:color w:val="000000" w:themeColor="text1"/>
                <w:sz w:val="18"/>
                <w:szCs w:val="18"/>
              </w:rPr>
              <w:t>учебного заведения</w:t>
            </w:r>
          </w:p>
        </w:tc>
        <w:tc>
          <w:tcPr>
            <w:tcW w:w="5040" w:type="dxa"/>
            <w:shd w:val="clear" w:color="auto" w:fill="auto"/>
            <w:vAlign w:val="center"/>
          </w:tcPr>
          <w:p w:rsidR="004C7D36" w:rsidRPr="00FC728C" w:rsidRDefault="004C7D36" w:rsidP="006E62CA">
            <w:pPr>
              <w:ind w:right="118"/>
              <w:jc w:val="center"/>
              <w:rPr>
                <w:rFonts w:ascii="Century Gothic" w:hAnsi="Century Gothic"/>
                <w:b/>
                <w:bCs/>
                <w:color w:val="000000" w:themeColor="text1"/>
                <w:sz w:val="18"/>
                <w:szCs w:val="18"/>
              </w:rPr>
            </w:pPr>
            <w:r w:rsidRPr="6776D7C2">
              <w:rPr>
                <w:rFonts w:ascii="Century Gothic" w:hAnsi="Century Gothic"/>
                <w:b/>
                <w:bCs/>
                <w:color w:val="000000" w:themeColor="text1"/>
                <w:sz w:val="18"/>
                <w:szCs w:val="18"/>
              </w:rPr>
              <w:t>Данные лицензии</w:t>
            </w:r>
          </w:p>
        </w:tc>
      </w:tr>
      <w:tr w:rsidR="004C7D36" w:rsidRPr="00FC728C" w:rsidTr="006E62CA">
        <w:trPr>
          <w:trHeight w:val="517"/>
        </w:trPr>
        <w:tc>
          <w:tcPr>
            <w:tcW w:w="1034" w:type="dxa"/>
            <w:shd w:val="clear" w:color="auto" w:fill="auto"/>
            <w:vAlign w:val="center"/>
          </w:tcPr>
          <w:p w:rsidR="004C7D36" w:rsidRPr="00FC728C" w:rsidRDefault="004C7D36" w:rsidP="006E62CA">
            <w:pPr>
              <w:widowControl/>
              <w:numPr>
                <w:ilvl w:val="0"/>
                <w:numId w:val="24"/>
              </w:numPr>
              <w:autoSpaceDE/>
              <w:autoSpaceDN/>
              <w:adjustRightInd/>
              <w:ind w:right="118"/>
              <w:rPr>
                <w:rFonts w:ascii="Century Gothic" w:hAnsi="Century Gothic"/>
                <w:sz w:val="18"/>
                <w:szCs w:val="18"/>
              </w:rPr>
            </w:pPr>
          </w:p>
        </w:tc>
        <w:tc>
          <w:tcPr>
            <w:tcW w:w="4361" w:type="dxa"/>
            <w:shd w:val="clear" w:color="auto" w:fill="auto"/>
            <w:vAlign w:val="center"/>
          </w:tcPr>
          <w:p w:rsidR="004C7D36" w:rsidRPr="00FC728C" w:rsidRDefault="007A0356" w:rsidP="006E62CA">
            <w:pPr>
              <w:ind w:right="118"/>
              <w:rPr>
                <w:rFonts w:ascii="Century Gothic" w:hAnsi="Century Gothic"/>
                <w:sz w:val="18"/>
                <w:szCs w:val="18"/>
              </w:rPr>
            </w:pPr>
            <w:r>
              <w:rPr>
                <w:rFonts w:ascii="Century Gothic" w:hAnsi="Century Gothic"/>
                <w:sz w:val="18"/>
                <w:szCs w:val="18"/>
              </w:rPr>
              <w:t>_______</w:t>
            </w:r>
          </w:p>
        </w:tc>
        <w:tc>
          <w:tcPr>
            <w:tcW w:w="5040" w:type="dxa"/>
            <w:shd w:val="clear" w:color="auto" w:fill="auto"/>
            <w:vAlign w:val="center"/>
          </w:tcPr>
          <w:p w:rsidR="004C7D36" w:rsidRPr="00FC728C" w:rsidRDefault="007A0356" w:rsidP="006E62CA">
            <w:pPr>
              <w:ind w:right="118"/>
              <w:rPr>
                <w:rFonts w:ascii="Century Gothic" w:hAnsi="Century Gothic"/>
                <w:sz w:val="18"/>
                <w:szCs w:val="18"/>
              </w:rPr>
            </w:pPr>
            <w:r>
              <w:rPr>
                <w:rFonts w:ascii="Century Gothic" w:hAnsi="Century Gothic"/>
                <w:sz w:val="18"/>
                <w:szCs w:val="18"/>
              </w:rPr>
              <w:t>-</w:t>
            </w:r>
          </w:p>
        </w:tc>
      </w:tr>
    </w:tbl>
    <w:p w:rsidR="004C7D36" w:rsidRDefault="004C7D36" w:rsidP="004C7D36">
      <w:pPr>
        <w:ind w:right="118"/>
        <w:rPr>
          <w:rFonts w:ascii="Century Gothic" w:eastAsia="Calibri" w:hAnsi="Century Gothic"/>
          <w:sz w:val="18"/>
          <w:szCs w:val="18"/>
        </w:rPr>
      </w:pPr>
    </w:p>
    <w:p w:rsidR="004C7D36" w:rsidRDefault="004C7D36" w:rsidP="004C7D36">
      <w:pPr>
        <w:ind w:right="118"/>
        <w:rPr>
          <w:rFonts w:ascii="Century Gothic" w:eastAsia="Calibri" w:hAnsi="Century Gothic"/>
          <w:sz w:val="18"/>
          <w:szCs w:val="18"/>
        </w:rPr>
      </w:pPr>
    </w:p>
    <w:tbl>
      <w:tblPr>
        <w:tblpPr w:leftFromText="180" w:rightFromText="180" w:vertAnchor="text" w:horzAnchor="margin" w:tblpXSpec="center" w:tblpY="108"/>
        <w:tblW w:w="10396" w:type="dxa"/>
        <w:tblLayout w:type="fixed"/>
        <w:tblLook w:val="0000"/>
      </w:tblPr>
      <w:tblGrid>
        <w:gridCol w:w="10396"/>
      </w:tblGrid>
      <w:tr w:rsidR="004C7D36" w:rsidRPr="00FC728C" w:rsidTr="006E62CA">
        <w:trPr>
          <w:trHeight w:val="535"/>
        </w:trPr>
        <w:tc>
          <w:tcPr>
            <w:tcW w:w="10396" w:type="dxa"/>
          </w:tcPr>
          <w:p w:rsidR="004C7D36" w:rsidRPr="00FC728C" w:rsidRDefault="004C7D36" w:rsidP="006E62CA">
            <w:pPr>
              <w:ind w:left="-113" w:right="51"/>
              <w:rPr>
                <w:rFonts w:ascii="Century Gothic" w:hAnsi="Century Gothic"/>
                <w:sz w:val="18"/>
                <w:szCs w:val="18"/>
              </w:rPr>
            </w:pPr>
          </w:p>
        </w:tc>
      </w:tr>
      <w:tr w:rsidR="004C7D36" w:rsidRPr="00FC728C" w:rsidTr="006E62CA">
        <w:tc>
          <w:tcPr>
            <w:tcW w:w="10396" w:type="dxa"/>
          </w:tcPr>
          <w:p w:rsidR="004C7D36" w:rsidRPr="00FC728C" w:rsidRDefault="004C7D36" w:rsidP="007A0356">
            <w:pPr>
              <w:ind w:left="-113" w:right="50"/>
              <w:rPr>
                <w:rFonts w:ascii="Century Gothic" w:hAnsi="Century Gothic"/>
                <w:sz w:val="18"/>
                <w:szCs w:val="18"/>
              </w:rPr>
            </w:pPr>
            <w:r w:rsidRPr="00FC728C">
              <w:rPr>
                <w:rFonts w:ascii="Century Gothic" w:hAnsi="Century Gothic"/>
                <w:sz w:val="18"/>
                <w:szCs w:val="18"/>
              </w:rPr>
              <w:t xml:space="preserve">______________________/ </w:t>
            </w:r>
          </w:p>
        </w:tc>
      </w:tr>
      <w:tr w:rsidR="004C7D36" w:rsidRPr="00FC728C" w:rsidTr="006E62CA">
        <w:trPr>
          <w:trHeight w:val="323"/>
        </w:trPr>
        <w:tc>
          <w:tcPr>
            <w:tcW w:w="10396" w:type="dxa"/>
          </w:tcPr>
          <w:p w:rsidR="004C7D36" w:rsidRPr="00FC728C" w:rsidRDefault="004C7D36" w:rsidP="006E62CA">
            <w:pPr>
              <w:ind w:left="-113" w:right="50"/>
              <w:jc w:val="center"/>
              <w:rPr>
                <w:rFonts w:ascii="Century Gothic" w:hAnsi="Century Gothic"/>
                <w:sz w:val="18"/>
                <w:szCs w:val="18"/>
              </w:rPr>
            </w:pPr>
            <w:r w:rsidRPr="00FC728C">
              <w:rPr>
                <w:rFonts w:ascii="Century Gothic" w:hAnsi="Century Gothic"/>
                <w:sz w:val="18"/>
                <w:szCs w:val="18"/>
              </w:rPr>
              <w:t>М.П.</w:t>
            </w:r>
          </w:p>
        </w:tc>
      </w:tr>
    </w:tbl>
    <w:p w:rsidR="004C7D36" w:rsidRDefault="004C7D36" w:rsidP="004C7D36">
      <w:pPr>
        <w:widowControl/>
        <w:autoSpaceDE/>
        <w:autoSpaceDN/>
        <w:adjustRightInd/>
        <w:rPr>
          <w:rFonts w:ascii="Century Gothic" w:hAnsi="Century Gothic"/>
          <w:color w:val="000000" w:themeColor="text1"/>
          <w:sz w:val="18"/>
          <w:szCs w:val="18"/>
        </w:rPr>
      </w:pPr>
    </w:p>
    <w:p w:rsidR="00AC19F6" w:rsidRDefault="00AC19F6" w:rsidP="00AC19F6">
      <w:pPr>
        <w:ind w:right="51"/>
        <w:rPr>
          <w:rFonts w:ascii="Century Gothic" w:hAnsi="Century Gothic"/>
          <w:sz w:val="16"/>
          <w:szCs w:val="16"/>
        </w:rPr>
      </w:pPr>
    </w:p>
    <w:p w:rsidR="00AC19F6" w:rsidRPr="00425763" w:rsidRDefault="00AC19F6" w:rsidP="00AC19F6"/>
    <w:p w:rsidR="00AC19F6" w:rsidRPr="00A42901" w:rsidRDefault="00AC19F6" w:rsidP="00AC19F6"/>
    <w:p w:rsidR="00147379" w:rsidRPr="004C7D36" w:rsidRDefault="00147379" w:rsidP="00AC19F6">
      <w:pPr>
        <w:ind w:right="50"/>
        <w:jc w:val="right"/>
      </w:pPr>
    </w:p>
    <w:sectPr w:rsidR="00147379" w:rsidRPr="004C7D36" w:rsidSect="00E96FB7">
      <w:headerReference w:type="even" r:id="rId8"/>
      <w:headerReference w:type="default" r:id="rId9"/>
      <w:footerReference w:type="even" r:id="rId10"/>
      <w:footerReference w:type="default" r:id="rId11"/>
      <w:headerReference w:type="first" r:id="rId12"/>
      <w:footerReference w:type="first" r:id="rId13"/>
      <w:pgSz w:w="11909" w:h="16834"/>
      <w:pgMar w:top="284" w:right="710" w:bottom="993" w:left="709" w:header="397" w:footer="397" w:gutter="0"/>
      <w:pgNumType w:start="1"/>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D48" w:rsidRDefault="00963D48" w:rsidP="00EA3942">
      <w:r>
        <w:separator/>
      </w:r>
    </w:p>
  </w:endnote>
  <w:endnote w:type="continuationSeparator" w:id="0">
    <w:p w:rsidR="00963D48" w:rsidRDefault="00963D48" w:rsidP="00EA39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CA" w:rsidRDefault="006E62C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5241"/>
    </w:tblGrid>
    <w:tr w:rsidR="006E62CA" w:rsidTr="6B01B938">
      <w:tc>
        <w:tcPr>
          <w:tcW w:w="5240" w:type="dxa"/>
        </w:tcPr>
        <w:p w:rsidR="006E62CA" w:rsidRDefault="006E62CA" w:rsidP="6B01B938">
          <w:pPr>
            <w:pStyle w:val="a6"/>
            <w:rPr>
              <w:b/>
              <w:bCs/>
              <w:i/>
              <w:iCs/>
            </w:rPr>
          </w:pPr>
        </w:p>
      </w:tc>
      <w:tc>
        <w:tcPr>
          <w:tcW w:w="5241" w:type="dxa"/>
        </w:tcPr>
        <w:p w:rsidR="006E62CA" w:rsidRDefault="006E62CA" w:rsidP="6B01B938">
          <w:pPr>
            <w:pStyle w:val="a6"/>
            <w:jc w:val="right"/>
            <w:rPr>
              <w:b/>
              <w:bCs/>
              <w:i/>
              <w:iCs/>
            </w:rPr>
          </w:pPr>
        </w:p>
      </w:tc>
    </w:tr>
  </w:tbl>
  <w:p w:rsidR="006E62CA" w:rsidRPr="00F820D5" w:rsidRDefault="006E62CA" w:rsidP="0027618D">
    <w:pPr>
      <w:pStyle w:val="a6"/>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-243840</wp:posOffset>
          </wp:positionV>
          <wp:extent cx="1322934" cy="4635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W 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2934" cy="46355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5241"/>
    </w:tblGrid>
    <w:tr w:rsidR="006E62CA" w:rsidTr="6B01B938">
      <w:tc>
        <w:tcPr>
          <w:tcW w:w="5240" w:type="dxa"/>
        </w:tcPr>
        <w:p w:rsidR="006E62CA" w:rsidRDefault="006E62CA" w:rsidP="00F820D5">
          <w:pPr>
            <w:pStyle w:val="a6"/>
            <w:rPr>
              <w:b/>
              <w:bCs/>
              <w:i/>
              <w:iCs/>
            </w:rPr>
          </w:pPr>
        </w:p>
      </w:tc>
      <w:tc>
        <w:tcPr>
          <w:tcW w:w="5241" w:type="dxa"/>
        </w:tcPr>
        <w:p w:rsidR="006E62CA" w:rsidRDefault="006E62CA" w:rsidP="00F820D5">
          <w:pPr>
            <w:pStyle w:val="a6"/>
            <w:rPr>
              <w:b/>
              <w:bCs/>
              <w:i/>
              <w:iCs/>
            </w:rPr>
          </w:pPr>
        </w:p>
      </w:tc>
    </w:tr>
  </w:tbl>
  <w:p w:rsidR="006E62CA" w:rsidRPr="00E3530C" w:rsidRDefault="006E62CA" w:rsidP="00F820D5">
    <w:pPr>
      <w:pStyle w:val="a6"/>
      <w:rPr>
        <w:b/>
        <w:bCs/>
        <w:i/>
        <w:iCs/>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-240665</wp:posOffset>
          </wp:positionV>
          <wp:extent cx="1322934" cy="4635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W 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2934" cy="4635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D48" w:rsidRDefault="00963D48" w:rsidP="00EA3942">
      <w:r>
        <w:separator/>
      </w:r>
    </w:p>
  </w:footnote>
  <w:footnote w:type="continuationSeparator" w:id="0">
    <w:p w:rsidR="00963D48" w:rsidRDefault="00963D48" w:rsidP="00EA39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CA" w:rsidRDefault="006E62C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CA" w:rsidRPr="00680162" w:rsidRDefault="006E62CA" w:rsidP="268BF97D">
    <w:pPr>
      <w:pStyle w:val="a4"/>
      <w:jc w:val="right"/>
      <w:rPr>
        <w:b/>
        <w:bCs/>
        <w:i/>
        <w:iCs/>
      </w:rPr>
    </w:pPr>
    <w:r w:rsidRPr="268BF97D">
      <w:rPr>
        <w:b/>
        <w:bCs/>
        <w:i/>
        <w:iCs/>
      </w:rPr>
      <w:t xml:space="preserve">Страница </w:t>
    </w:r>
    <w:r w:rsidR="007D7421" w:rsidRPr="268BF97D">
      <w:rPr>
        <w:b/>
        <w:bCs/>
        <w:i/>
        <w:iCs/>
        <w:noProof/>
      </w:rPr>
      <w:fldChar w:fldCharType="begin"/>
    </w:r>
    <w:r w:rsidRPr="268BF97D">
      <w:rPr>
        <w:b/>
        <w:bCs/>
        <w:i/>
        <w:iCs/>
        <w:noProof/>
      </w:rPr>
      <w:instrText>PAGE</w:instrText>
    </w:r>
    <w:r w:rsidR="007D7421" w:rsidRPr="268BF97D">
      <w:rPr>
        <w:b/>
        <w:bCs/>
        <w:i/>
        <w:iCs/>
        <w:noProof/>
      </w:rPr>
      <w:fldChar w:fldCharType="separate"/>
    </w:r>
    <w:r w:rsidR="007A0356">
      <w:rPr>
        <w:b/>
        <w:bCs/>
        <w:i/>
        <w:iCs/>
        <w:noProof/>
      </w:rPr>
      <w:t>2</w:t>
    </w:r>
    <w:r w:rsidR="007D7421" w:rsidRPr="268BF97D">
      <w:rPr>
        <w:b/>
        <w:bCs/>
        <w:i/>
        <w:iCs/>
        <w:noProof/>
      </w:rPr>
      <w:fldChar w:fldCharType="end"/>
    </w:r>
    <w:r w:rsidRPr="268BF97D">
      <w:rPr>
        <w:b/>
        <w:bCs/>
        <w:i/>
        <w:iCs/>
      </w:rPr>
      <w:t xml:space="preserve"> из </w:t>
    </w:r>
    <w:r w:rsidR="007D7421" w:rsidRPr="268BF97D">
      <w:rPr>
        <w:b/>
        <w:bCs/>
        <w:i/>
        <w:iCs/>
        <w:noProof/>
      </w:rPr>
      <w:fldChar w:fldCharType="begin"/>
    </w:r>
    <w:r w:rsidRPr="268BF97D">
      <w:rPr>
        <w:b/>
        <w:bCs/>
        <w:i/>
        <w:iCs/>
        <w:noProof/>
      </w:rPr>
      <w:instrText>NUMPAGES</w:instrText>
    </w:r>
    <w:r w:rsidR="007D7421" w:rsidRPr="268BF97D">
      <w:rPr>
        <w:b/>
        <w:bCs/>
        <w:i/>
        <w:iCs/>
        <w:noProof/>
      </w:rPr>
      <w:fldChar w:fldCharType="separate"/>
    </w:r>
    <w:r w:rsidR="007A0356">
      <w:rPr>
        <w:b/>
        <w:bCs/>
        <w:i/>
        <w:iCs/>
        <w:noProof/>
      </w:rPr>
      <w:t>7</w:t>
    </w:r>
    <w:r w:rsidR="007D7421" w:rsidRPr="268BF97D">
      <w:rPr>
        <w:b/>
        <w:bCs/>
        <w:i/>
        <w:iCs/>
        <w:noProof/>
      </w:rPr>
      <w:fldChar w:fldCharType="end"/>
    </w:r>
  </w:p>
  <w:p w:rsidR="006E62CA" w:rsidRDefault="006E62CA">
    <w:pPr>
      <w:pStyle w:val="a4"/>
    </w:pPr>
    <w:r>
      <w:rPr>
        <w:noProof/>
      </w:rPr>
      <w:drawing>
        <wp:anchor distT="0" distB="0" distL="114300" distR="114300" simplePos="0" relativeHeight="251665408" behindDoc="0" locked="0" layoutInCell="1" allowOverlap="1">
          <wp:simplePos x="0" y="0"/>
          <wp:positionH relativeFrom="column">
            <wp:posOffset>4479721</wp:posOffset>
          </wp:positionH>
          <wp:positionV relativeFrom="paragraph">
            <wp:posOffset>869018</wp:posOffset>
          </wp:positionV>
          <wp:extent cx="1783080" cy="1783080"/>
          <wp:effectExtent l="0" t="0" r="7620" b="762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
                            <a14:imgEffect>
                              <a14:artisticPencilSketch/>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3080" cy="178308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2CA" w:rsidRDefault="006E62CA">
    <w:pPr>
      <w:pStyle w:val="a4"/>
    </w:pPr>
    <w:r>
      <w:rPr>
        <w:noProof/>
      </w:rPr>
      <w:drawing>
        <wp:anchor distT="0" distB="0" distL="114300" distR="114300" simplePos="0" relativeHeight="251663360" behindDoc="0" locked="0" layoutInCell="1" allowOverlap="1">
          <wp:simplePos x="0" y="0"/>
          <wp:positionH relativeFrom="column">
            <wp:posOffset>4367490</wp:posOffset>
          </wp:positionH>
          <wp:positionV relativeFrom="paragraph">
            <wp:posOffset>1124124</wp:posOffset>
          </wp:positionV>
          <wp:extent cx="1783080" cy="1783080"/>
          <wp:effectExtent l="0" t="0" r="7620" b="762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
                            <a14:imgEffect>
                              <a14:artisticPencilSketch/>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3080" cy="17830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3C9C"/>
    <w:multiLevelType w:val="hybridMultilevel"/>
    <w:tmpl w:val="2CB2214C"/>
    <w:lvl w:ilvl="0" w:tplc="0FE07BC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F7FA3"/>
    <w:multiLevelType w:val="hybridMultilevel"/>
    <w:tmpl w:val="5D782ACE"/>
    <w:lvl w:ilvl="0" w:tplc="5F3E2F84">
      <w:start w:val="1"/>
      <w:numFmt w:val="decimal"/>
      <w:suff w:val="nothing"/>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2A0CCB"/>
    <w:multiLevelType w:val="hybridMultilevel"/>
    <w:tmpl w:val="15666052"/>
    <w:lvl w:ilvl="0" w:tplc="DE48011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2546BC"/>
    <w:multiLevelType w:val="multilevel"/>
    <w:tmpl w:val="9FC00E18"/>
    <w:lvl w:ilvl="0">
      <w:start w:val="1"/>
      <w:numFmt w:val="decimal"/>
      <w:suff w:val="space"/>
      <w:lvlText w:val="%1."/>
      <w:lvlJc w:val="left"/>
      <w:pPr>
        <w:ind w:left="6096" w:firstLine="0"/>
      </w:pPr>
      <w:rPr>
        <w:rFonts w:ascii="Century Gothic" w:hAnsi="Century Gothic" w:hint="default"/>
        <w:b/>
        <w:sz w:val="18"/>
        <w:szCs w:val="18"/>
      </w:rPr>
    </w:lvl>
    <w:lvl w:ilvl="1">
      <w:start w:val="1"/>
      <w:numFmt w:val="decimal"/>
      <w:suff w:val="nothing"/>
      <w:lvlText w:val="%1.%2."/>
      <w:lvlJc w:val="left"/>
      <w:pPr>
        <w:ind w:left="852" w:firstLine="0"/>
      </w:pPr>
      <w:rPr>
        <w:rFonts w:hint="default"/>
        <w:b w:val="0"/>
      </w:rPr>
    </w:lvl>
    <w:lvl w:ilvl="2">
      <w:start w:val="1"/>
      <w:numFmt w:val="decimal"/>
      <w:suff w:val="nothing"/>
      <w:lvlText w:val="%1.%2.%3."/>
      <w:lvlJc w:val="left"/>
      <w:pPr>
        <w:ind w:left="2836" w:firstLine="0"/>
      </w:pPr>
      <w:rPr>
        <w:rFonts w:hint="default"/>
        <w:b w:val="0"/>
      </w:rPr>
    </w:lvl>
    <w:lvl w:ilvl="3">
      <w:start w:val="1"/>
      <w:numFmt w:val="decimal"/>
      <w:suff w:val="nothing"/>
      <w:lvlText w:val="%1.%2.%3.%4."/>
      <w:lvlJc w:val="left"/>
      <w:pPr>
        <w:ind w:left="6096" w:firstLine="0"/>
      </w:pPr>
      <w:rPr>
        <w:rFonts w:hint="default"/>
      </w:rPr>
    </w:lvl>
    <w:lvl w:ilvl="4">
      <w:start w:val="1"/>
      <w:numFmt w:val="decimal"/>
      <w:lvlText w:val="%1.%2.%3.%4.%5."/>
      <w:lvlJc w:val="left"/>
      <w:pPr>
        <w:ind w:left="6096" w:firstLine="0"/>
      </w:pPr>
      <w:rPr>
        <w:rFonts w:hint="default"/>
      </w:rPr>
    </w:lvl>
    <w:lvl w:ilvl="5">
      <w:start w:val="1"/>
      <w:numFmt w:val="decimal"/>
      <w:lvlText w:val="%1.%2.%3.%4.%5.%6."/>
      <w:lvlJc w:val="left"/>
      <w:pPr>
        <w:ind w:left="6096" w:firstLine="0"/>
      </w:pPr>
      <w:rPr>
        <w:rFonts w:hint="default"/>
      </w:rPr>
    </w:lvl>
    <w:lvl w:ilvl="6">
      <w:start w:val="1"/>
      <w:numFmt w:val="decimal"/>
      <w:lvlText w:val="%1.%2.%3.%4.%5.%6.%7."/>
      <w:lvlJc w:val="left"/>
      <w:pPr>
        <w:ind w:left="6096" w:firstLine="0"/>
      </w:pPr>
      <w:rPr>
        <w:rFonts w:hint="default"/>
      </w:rPr>
    </w:lvl>
    <w:lvl w:ilvl="7">
      <w:start w:val="1"/>
      <w:numFmt w:val="decimal"/>
      <w:lvlText w:val="%1.%2.%3.%4.%5.%6.%7.%8."/>
      <w:lvlJc w:val="left"/>
      <w:pPr>
        <w:ind w:left="6096" w:firstLine="0"/>
      </w:pPr>
      <w:rPr>
        <w:rFonts w:hint="default"/>
      </w:rPr>
    </w:lvl>
    <w:lvl w:ilvl="8">
      <w:start w:val="1"/>
      <w:numFmt w:val="decimal"/>
      <w:lvlText w:val="%1.%2.%3.%4.%5.%6.%7.%8.%9."/>
      <w:lvlJc w:val="left"/>
      <w:pPr>
        <w:ind w:left="6096" w:firstLine="0"/>
      </w:pPr>
      <w:rPr>
        <w:rFonts w:hint="default"/>
      </w:rPr>
    </w:lvl>
  </w:abstractNum>
  <w:abstractNum w:abstractNumId="4">
    <w:nsid w:val="15A51BEE"/>
    <w:multiLevelType w:val="multilevel"/>
    <w:tmpl w:val="2E1C45AE"/>
    <w:lvl w:ilvl="0">
      <w:start w:val="3"/>
      <w:numFmt w:val="decimal"/>
      <w:suff w:val="space"/>
      <w:lvlText w:val="%1."/>
      <w:lvlJc w:val="left"/>
      <w:pPr>
        <w:ind w:left="3054" w:hanging="360"/>
      </w:pPr>
      <w:rPr>
        <w:rFonts w:ascii="Century Gothic" w:hAnsi="Century Gothic" w:hint="default"/>
        <w:b/>
        <w:sz w:val="18"/>
        <w:szCs w:val="18"/>
      </w:rPr>
    </w:lvl>
    <w:lvl w:ilvl="1">
      <w:start w:val="1"/>
      <w:numFmt w:val="decimal"/>
      <w:suff w:val="nothing"/>
      <w:lvlText w:val="%1.%2."/>
      <w:lvlJc w:val="left"/>
      <w:pPr>
        <w:ind w:left="1920" w:hanging="360"/>
      </w:pPr>
      <w:rPr>
        <w:rFonts w:hint="default"/>
        <w:b w:val="0"/>
      </w:rPr>
    </w:lvl>
    <w:lvl w:ilvl="2">
      <w:start w:val="1"/>
      <w:numFmt w:val="decimal"/>
      <w:suff w:val="nothing"/>
      <w:lvlText w:val="%1.%2.%3."/>
      <w:lvlJc w:val="left"/>
      <w:pPr>
        <w:ind w:left="4998" w:hanging="720"/>
      </w:pPr>
      <w:rPr>
        <w:rFonts w:hint="default"/>
        <w:b w:val="0"/>
      </w:rPr>
    </w:lvl>
    <w:lvl w:ilvl="3">
      <w:start w:val="1"/>
      <w:numFmt w:val="decimal"/>
      <w:lvlText w:val="%1.%2.%3.%4."/>
      <w:lvlJc w:val="left"/>
      <w:pPr>
        <w:ind w:left="5790" w:hanging="720"/>
      </w:pPr>
      <w:rPr>
        <w:rFonts w:hint="default"/>
        <w:b w:val="0"/>
      </w:rPr>
    </w:lvl>
    <w:lvl w:ilvl="4">
      <w:start w:val="1"/>
      <w:numFmt w:val="decimal"/>
      <w:lvlText w:val="%1.%2.%3.%4.%5."/>
      <w:lvlJc w:val="left"/>
      <w:pPr>
        <w:ind w:left="6942" w:hanging="1080"/>
      </w:pPr>
      <w:rPr>
        <w:rFonts w:hint="default"/>
        <w:b w:val="0"/>
      </w:rPr>
    </w:lvl>
    <w:lvl w:ilvl="5">
      <w:start w:val="1"/>
      <w:numFmt w:val="decimal"/>
      <w:lvlText w:val="%1.%2.%3.%4.%5.%6."/>
      <w:lvlJc w:val="left"/>
      <w:pPr>
        <w:ind w:left="7734" w:hanging="1080"/>
      </w:pPr>
      <w:rPr>
        <w:rFonts w:hint="default"/>
        <w:b w:val="0"/>
      </w:rPr>
    </w:lvl>
    <w:lvl w:ilvl="6">
      <w:start w:val="1"/>
      <w:numFmt w:val="decimal"/>
      <w:lvlText w:val="%1.%2.%3.%4.%5.%6.%7."/>
      <w:lvlJc w:val="left"/>
      <w:pPr>
        <w:ind w:left="8886" w:hanging="1440"/>
      </w:pPr>
      <w:rPr>
        <w:rFonts w:hint="default"/>
        <w:b w:val="0"/>
      </w:rPr>
    </w:lvl>
    <w:lvl w:ilvl="7">
      <w:start w:val="1"/>
      <w:numFmt w:val="decimal"/>
      <w:lvlText w:val="%1.%2.%3.%4.%5.%6.%7.%8."/>
      <w:lvlJc w:val="left"/>
      <w:pPr>
        <w:ind w:left="9678" w:hanging="1440"/>
      </w:pPr>
      <w:rPr>
        <w:rFonts w:hint="default"/>
        <w:b w:val="0"/>
      </w:rPr>
    </w:lvl>
    <w:lvl w:ilvl="8">
      <w:start w:val="1"/>
      <w:numFmt w:val="decimal"/>
      <w:lvlText w:val="%1.%2.%3.%4.%5.%6.%7.%8.%9."/>
      <w:lvlJc w:val="left"/>
      <w:pPr>
        <w:ind w:left="10470" w:hanging="1440"/>
      </w:pPr>
      <w:rPr>
        <w:rFonts w:hint="default"/>
        <w:b w:val="0"/>
      </w:rPr>
    </w:lvl>
  </w:abstractNum>
  <w:abstractNum w:abstractNumId="5">
    <w:nsid w:val="15FA3E43"/>
    <w:multiLevelType w:val="hybridMultilevel"/>
    <w:tmpl w:val="EF229C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8F5EA8"/>
    <w:multiLevelType w:val="multilevel"/>
    <w:tmpl w:val="D8EA4904"/>
    <w:lvl w:ilvl="0">
      <w:start w:val="3"/>
      <w:numFmt w:val="decimal"/>
      <w:suff w:val="space"/>
      <w:lvlText w:val="%1."/>
      <w:lvlJc w:val="left"/>
      <w:pPr>
        <w:ind w:left="360" w:hanging="360"/>
      </w:pPr>
      <w:rPr>
        <w:rFonts w:hint="default"/>
        <w:b/>
        <w:sz w:val="17"/>
        <w:szCs w:val="17"/>
      </w:rPr>
    </w:lvl>
    <w:lvl w:ilvl="1">
      <w:start w:val="1"/>
      <w:numFmt w:val="decimal"/>
      <w:suff w:val="nothing"/>
      <w:lvlText w:val="%1.%2."/>
      <w:lvlJc w:val="left"/>
      <w:pPr>
        <w:ind w:left="432" w:hanging="432"/>
      </w:pPr>
      <w:rPr>
        <w:rFonts w:ascii="Century Gothic" w:hAnsi="Century Gothic" w:hint="default"/>
        <w:b w:val="0"/>
      </w:rPr>
    </w:lvl>
    <w:lvl w:ilvl="2">
      <w:start w:val="1"/>
      <w:numFmt w:val="decimal"/>
      <w:suff w:val="nothing"/>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01435B"/>
    <w:multiLevelType w:val="hybridMultilevel"/>
    <w:tmpl w:val="27C4DFC6"/>
    <w:lvl w:ilvl="0" w:tplc="53FC4C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76A8E"/>
    <w:multiLevelType w:val="hybridMultilevel"/>
    <w:tmpl w:val="8D9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BD109D"/>
    <w:multiLevelType w:val="hybridMultilevel"/>
    <w:tmpl w:val="1A14F3B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E235493"/>
    <w:multiLevelType w:val="hybridMultilevel"/>
    <w:tmpl w:val="1012006E"/>
    <w:lvl w:ilvl="0" w:tplc="FCC470D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1F6930"/>
    <w:multiLevelType w:val="hybridMultilevel"/>
    <w:tmpl w:val="73B6A9D4"/>
    <w:lvl w:ilvl="0" w:tplc="81B6802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5F5C9B"/>
    <w:multiLevelType w:val="hybridMultilevel"/>
    <w:tmpl w:val="BD109FA8"/>
    <w:lvl w:ilvl="0" w:tplc="5526E41C">
      <w:start w:val="1"/>
      <w:numFmt w:val="decimal"/>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3CE4470"/>
    <w:multiLevelType w:val="hybridMultilevel"/>
    <w:tmpl w:val="60EA58D8"/>
    <w:lvl w:ilvl="0" w:tplc="362242D0">
      <w:start w:val="1"/>
      <w:numFmt w:val="decimal"/>
      <w:lvlText w:val="%1."/>
      <w:lvlJc w:val="left"/>
      <w:pPr>
        <w:ind w:left="720" w:hanging="360"/>
      </w:pPr>
      <w:rPr>
        <w:rFonts w:ascii="Century Gothic" w:hAnsi="Century Gothic"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B4145F"/>
    <w:multiLevelType w:val="hybridMultilevel"/>
    <w:tmpl w:val="CA0225C2"/>
    <w:lvl w:ilvl="0" w:tplc="A838F6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9613B0"/>
    <w:multiLevelType w:val="hybridMultilevel"/>
    <w:tmpl w:val="14148870"/>
    <w:lvl w:ilvl="0" w:tplc="53FC4C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967F6F"/>
    <w:multiLevelType w:val="hybridMultilevel"/>
    <w:tmpl w:val="48FE94C2"/>
    <w:lvl w:ilvl="0" w:tplc="4C5AA66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986443"/>
    <w:multiLevelType w:val="multilevel"/>
    <w:tmpl w:val="8766F80C"/>
    <w:lvl w:ilvl="0">
      <w:start w:val="1"/>
      <w:numFmt w:val="decimal"/>
      <w:suff w:val="space"/>
      <w:lvlText w:val="%1."/>
      <w:lvlJc w:val="left"/>
      <w:pPr>
        <w:ind w:left="360" w:hanging="360"/>
      </w:pPr>
      <w:rPr>
        <w:rFonts w:hint="default"/>
        <w:b/>
        <w:sz w:val="18"/>
        <w:szCs w:val="18"/>
      </w:rPr>
    </w:lvl>
    <w:lvl w:ilvl="1">
      <w:start w:val="1"/>
      <w:numFmt w:val="decimal"/>
      <w:suff w:val="nothing"/>
      <w:lvlText w:val="%1.%2."/>
      <w:lvlJc w:val="left"/>
      <w:pPr>
        <w:ind w:left="574" w:hanging="432"/>
      </w:pPr>
      <w:rPr>
        <w:rFonts w:ascii="Century Gothic" w:hAnsi="Century Gothic"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89D2057"/>
    <w:multiLevelType w:val="hybridMultilevel"/>
    <w:tmpl w:val="8D9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21419F"/>
    <w:multiLevelType w:val="hybridMultilevel"/>
    <w:tmpl w:val="73B45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EC07FC1"/>
    <w:multiLevelType w:val="multilevel"/>
    <w:tmpl w:val="B0DC5BE2"/>
    <w:lvl w:ilvl="0">
      <w:start w:val="11"/>
      <w:numFmt w:val="decimal"/>
      <w:suff w:val="space"/>
      <w:lvlText w:val="%1."/>
      <w:lvlJc w:val="left"/>
      <w:pPr>
        <w:ind w:left="3054" w:hanging="360"/>
      </w:pPr>
      <w:rPr>
        <w:rFonts w:ascii="Century Gothic" w:hAnsi="Century Gothic" w:hint="default"/>
        <w:b/>
        <w:sz w:val="18"/>
        <w:szCs w:val="18"/>
      </w:rPr>
    </w:lvl>
    <w:lvl w:ilvl="1">
      <w:start w:val="1"/>
      <w:numFmt w:val="decimal"/>
      <w:suff w:val="nothing"/>
      <w:lvlText w:val="%1.%2."/>
      <w:lvlJc w:val="left"/>
      <w:pPr>
        <w:ind w:left="1920" w:hanging="360"/>
      </w:pPr>
      <w:rPr>
        <w:rFonts w:hint="default"/>
        <w:b w:val="0"/>
      </w:rPr>
    </w:lvl>
    <w:lvl w:ilvl="2">
      <w:start w:val="1"/>
      <w:numFmt w:val="decimal"/>
      <w:suff w:val="nothing"/>
      <w:lvlText w:val="%1.%2.%3."/>
      <w:lvlJc w:val="left"/>
      <w:pPr>
        <w:ind w:left="4998" w:hanging="720"/>
      </w:pPr>
      <w:rPr>
        <w:rFonts w:hint="default"/>
        <w:b w:val="0"/>
      </w:rPr>
    </w:lvl>
    <w:lvl w:ilvl="3">
      <w:start w:val="1"/>
      <w:numFmt w:val="decimal"/>
      <w:lvlText w:val="%1.%2.%3.%4."/>
      <w:lvlJc w:val="left"/>
      <w:pPr>
        <w:ind w:left="5790" w:hanging="720"/>
      </w:pPr>
      <w:rPr>
        <w:rFonts w:hint="default"/>
        <w:b w:val="0"/>
      </w:rPr>
    </w:lvl>
    <w:lvl w:ilvl="4">
      <w:start w:val="1"/>
      <w:numFmt w:val="decimal"/>
      <w:lvlText w:val="%1.%2.%3.%4.%5."/>
      <w:lvlJc w:val="left"/>
      <w:pPr>
        <w:ind w:left="6942" w:hanging="1080"/>
      </w:pPr>
      <w:rPr>
        <w:rFonts w:hint="default"/>
        <w:b w:val="0"/>
      </w:rPr>
    </w:lvl>
    <w:lvl w:ilvl="5">
      <w:start w:val="1"/>
      <w:numFmt w:val="decimal"/>
      <w:lvlText w:val="%1.%2.%3.%4.%5.%6."/>
      <w:lvlJc w:val="left"/>
      <w:pPr>
        <w:ind w:left="7734" w:hanging="1080"/>
      </w:pPr>
      <w:rPr>
        <w:rFonts w:hint="default"/>
        <w:b w:val="0"/>
      </w:rPr>
    </w:lvl>
    <w:lvl w:ilvl="6">
      <w:start w:val="1"/>
      <w:numFmt w:val="decimal"/>
      <w:lvlText w:val="%1.%2.%3.%4.%5.%6.%7."/>
      <w:lvlJc w:val="left"/>
      <w:pPr>
        <w:ind w:left="8886" w:hanging="1440"/>
      </w:pPr>
      <w:rPr>
        <w:rFonts w:hint="default"/>
        <w:b w:val="0"/>
      </w:rPr>
    </w:lvl>
    <w:lvl w:ilvl="7">
      <w:start w:val="1"/>
      <w:numFmt w:val="decimal"/>
      <w:lvlText w:val="%1.%2.%3.%4.%5.%6.%7.%8."/>
      <w:lvlJc w:val="left"/>
      <w:pPr>
        <w:ind w:left="9678" w:hanging="1440"/>
      </w:pPr>
      <w:rPr>
        <w:rFonts w:hint="default"/>
        <w:b w:val="0"/>
      </w:rPr>
    </w:lvl>
    <w:lvl w:ilvl="8">
      <w:start w:val="1"/>
      <w:numFmt w:val="decimal"/>
      <w:lvlText w:val="%1.%2.%3.%4.%5.%6.%7.%8.%9."/>
      <w:lvlJc w:val="left"/>
      <w:pPr>
        <w:ind w:left="10470" w:hanging="1440"/>
      </w:pPr>
      <w:rPr>
        <w:rFonts w:hint="default"/>
        <w:b w:val="0"/>
      </w:rPr>
    </w:lvl>
  </w:abstractNum>
  <w:abstractNum w:abstractNumId="21">
    <w:nsid w:val="3FDB068D"/>
    <w:multiLevelType w:val="hybridMultilevel"/>
    <w:tmpl w:val="C19899E0"/>
    <w:lvl w:ilvl="0" w:tplc="DCA8CEB2">
      <w:start w:val="1"/>
      <w:numFmt w:val="decimal"/>
      <w:suff w:val="nothing"/>
      <w:lvlText w:val="%1."/>
      <w:lvlJc w:val="left"/>
      <w:pPr>
        <w:ind w:left="720" w:hanging="360"/>
      </w:pPr>
      <w:rPr>
        <w:rFonts w:ascii="Century Gothic" w:hAnsi="Century Gothic"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1236A1"/>
    <w:multiLevelType w:val="hybridMultilevel"/>
    <w:tmpl w:val="11A4392E"/>
    <w:lvl w:ilvl="0" w:tplc="3D949F76">
      <w:start w:val="1"/>
      <w:numFmt w:val="decimal"/>
      <w:suff w:val="nothing"/>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8A164B"/>
    <w:multiLevelType w:val="hybridMultilevel"/>
    <w:tmpl w:val="27C4DFC6"/>
    <w:lvl w:ilvl="0" w:tplc="53FC4C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A96BFF"/>
    <w:multiLevelType w:val="hybridMultilevel"/>
    <w:tmpl w:val="8D9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C92C3B"/>
    <w:multiLevelType w:val="hybridMultilevel"/>
    <w:tmpl w:val="1396B7B6"/>
    <w:lvl w:ilvl="0" w:tplc="67C087E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4E7F01"/>
    <w:multiLevelType w:val="hybridMultilevel"/>
    <w:tmpl w:val="B19C4AB2"/>
    <w:lvl w:ilvl="0" w:tplc="ADA2C24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3284" w:hanging="360"/>
      </w:pPr>
      <w:rPr>
        <w:rFonts w:ascii="Courier New" w:hAnsi="Courier New" w:cs="Courier New" w:hint="default"/>
      </w:rPr>
    </w:lvl>
    <w:lvl w:ilvl="2" w:tplc="04190005" w:tentative="1">
      <w:start w:val="1"/>
      <w:numFmt w:val="bullet"/>
      <w:lvlText w:val=""/>
      <w:lvlJc w:val="left"/>
      <w:pPr>
        <w:ind w:left="4004" w:hanging="360"/>
      </w:pPr>
      <w:rPr>
        <w:rFonts w:ascii="Wingdings" w:hAnsi="Wingdings" w:hint="default"/>
      </w:rPr>
    </w:lvl>
    <w:lvl w:ilvl="3" w:tplc="04190001" w:tentative="1">
      <w:start w:val="1"/>
      <w:numFmt w:val="bullet"/>
      <w:lvlText w:val=""/>
      <w:lvlJc w:val="left"/>
      <w:pPr>
        <w:ind w:left="4724" w:hanging="360"/>
      </w:pPr>
      <w:rPr>
        <w:rFonts w:ascii="Symbol" w:hAnsi="Symbol" w:hint="default"/>
      </w:rPr>
    </w:lvl>
    <w:lvl w:ilvl="4" w:tplc="04190003" w:tentative="1">
      <w:start w:val="1"/>
      <w:numFmt w:val="bullet"/>
      <w:lvlText w:val="o"/>
      <w:lvlJc w:val="left"/>
      <w:pPr>
        <w:ind w:left="5444" w:hanging="360"/>
      </w:pPr>
      <w:rPr>
        <w:rFonts w:ascii="Courier New" w:hAnsi="Courier New" w:cs="Courier New" w:hint="default"/>
      </w:rPr>
    </w:lvl>
    <w:lvl w:ilvl="5" w:tplc="04190005" w:tentative="1">
      <w:start w:val="1"/>
      <w:numFmt w:val="bullet"/>
      <w:lvlText w:val=""/>
      <w:lvlJc w:val="left"/>
      <w:pPr>
        <w:ind w:left="6164" w:hanging="360"/>
      </w:pPr>
      <w:rPr>
        <w:rFonts w:ascii="Wingdings" w:hAnsi="Wingdings" w:hint="default"/>
      </w:rPr>
    </w:lvl>
    <w:lvl w:ilvl="6" w:tplc="04190001" w:tentative="1">
      <w:start w:val="1"/>
      <w:numFmt w:val="bullet"/>
      <w:lvlText w:val=""/>
      <w:lvlJc w:val="left"/>
      <w:pPr>
        <w:ind w:left="6884" w:hanging="360"/>
      </w:pPr>
      <w:rPr>
        <w:rFonts w:ascii="Symbol" w:hAnsi="Symbol" w:hint="default"/>
      </w:rPr>
    </w:lvl>
    <w:lvl w:ilvl="7" w:tplc="04190003" w:tentative="1">
      <w:start w:val="1"/>
      <w:numFmt w:val="bullet"/>
      <w:lvlText w:val="o"/>
      <w:lvlJc w:val="left"/>
      <w:pPr>
        <w:ind w:left="7604" w:hanging="360"/>
      </w:pPr>
      <w:rPr>
        <w:rFonts w:ascii="Courier New" w:hAnsi="Courier New" w:cs="Courier New" w:hint="default"/>
      </w:rPr>
    </w:lvl>
    <w:lvl w:ilvl="8" w:tplc="04190005" w:tentative="1">
      <w:start w:val="1"/>
      <w:numFmt w:val="bullet"/>
      <w:lvlText w:val=""/>
      <w:lvlJc w:val="left"/>
      <w:pPr>
        <w:ind w:left="8324" w:hanging="360"/>
      </w:pPr>
      <w:rPr>
        <w:rFonts w:ascii="Wingdings" w:hAnsi="Wingdings" w:hint="default"/>
      </w:rPr>
    </w:lvl>
  </w:abstractNum>
  <w:abstractNum w:abstractNumId="27">
    <w:nsid w:val="596A0787"/>
    <w:multiLevelType w:val="hybridMultilevel"/>
    <w:tmpl w:val="EF229C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AE84721"/>
    <w:multiLevelType w:val="hybridMultilevel"/>
    <w:tmpl w:val="8D9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0B4A1D"/>
    <w:multiLevelType w:val="hybridMultilevel"/>
    <w:tmpl w:val="598A6B36"/>
    <w:lvl w:ilvl="0" w:tplc="2C4CD61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BE2FE9"/>
    <w:multiLevelType w:val="hybridMultilevel"/>
    <w:tmpl w:val="4CB429D6"/>
    <w:lvl w:ilvl="0" w:tplc="2A8E06F6">
      <w:start w:val="1"/>
      <w:numFmt w:val="decimal"/>
      <w:suff w:val="nothing"/>
      <w:lvlText w:val="%1."/>
      <w:lvlJc w:val="left"/>
      <w:pPr>
        <w:ind w:left="720" w:hanging="360"/>
      </w:pPr>
      <w:rPr>
        <w:rFonts w:eastAsia="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C103A3"/>
    <w:multiLevelType w:val="hybridMultilevel"/>
    <w:tmpl w:val="C93C8C66"/>
    <w:lvl w:ilvl="0" w:tplc="FD48588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051EFE"/>
    <w:multiLevelType w:val="hybridMultilevel"/>
    <w:tmpl w:val="4334B880"/>
    <w:lvl w:ilvl="0" w:tplc="C644C99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E17F8A"/>
    <w:multiLevelType w:val="hybridMultilevel"/>
    <w:tmpl w:val="8BB40D7E"/>
    <w:lvl w:ilvl="0" w:tplc="DF5EB75A">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5E4DDC"/>
    <w:multiLevelType w:val="hybridMultilevel"/>
    <w:tmpl w:val="C4A0E140"/>
    <w:lvl w:ilvl="0" w:tplc="5526E4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E44BC0"/>
    <w:multiLevelType w:val="multilevel"/>
    <w:tmpl w:val="ADE6EF90"/>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nsid w:val="67E765D1"/>
    <w:multiLevelType w:val="hybridMultilevel"/>
    <w:tmpl w:val="9226440C"/>
    <w:lvl w:ilvl="0" w:tplc="53FC4C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0D3354"/>
    <w:multiLevelType w:val="hybridMultilevel"/>
    <w:tmpl w:val="E794B89C"/>
    <w:lvl w:ilvl="0" w:tplc="ECD8A246">
      <w:start w:val="1"/>
      <w:numFmt w:val="decimal"/>
      <w:suff w:val="nothing"/>
      <w:lvlText w:val="%1."/>
      <w:lvlJc w:val="left"/>
      <w:pPr>
        <w:ind w:left="720" w:hanging="360"/>
      </w:pPr>
      <w:rPr>
        <w:rFonts w:ascii="Century Gothic" w:hAnsi="Century Gothic"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921EC5"/>
    <w:multiLevelType w:val="hybridMultilevel"/>
    <w:tmpl w:val="5838B7F6"/>
    <w:lvl w:ilvl="0" w:tplc="AA589D9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B9A5344"/>
    <w:multiLevelType w:val="hybridMultilevel"/>
    <w:tmpl w:val="BE4CF6F4"/>
    <w:lvl w:ilvl="0" w:tplc="2AF08A5E">
      <w:start w:val="1"/>
      <w:numFmt w:val="decimal"/>
      <w:suff w:val="nothing"/>
      <w:lvlText w:val="%1."/>
      <w:lvlJc w:val="left"/>
      <w:pPr>
        <w:ind w:left="360" w:hanging="360"/>
      </w:pPr>
      <w:rPr>
        <w:rFonts w:ascii="Century Gothic" w:hAnsi="Century Gothic"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1A803D4"/>
    <w:multiLevelType w:val="hybridMultilevel"/>
    <w:tmpl w:val="D228D62C"/>
    <w:lvl w:ilvl="0" w:tplc="67C087E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DD2EA0"/>
    <w:multiLevelType w:val="hybridMultilevel"/>
    <w:tmpl w:val="BA802F8A"/>
    <w:lvl w:ilvl="0" w:tplc="BBD42B9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1158C3"/>
    <w:multiLevelType w:val="hybridMultilevel"/>
    <w:tmpl w:val="3F1442C4"/>
    <w:lvl w:ilvl="0" w:tplc="09A8BD0E">
      <w:start w:val="1"/>
      <w:numFmt w:val="decimal"/>
      <w:suff w:val="nothing"/>
      <w:lvlText w:val="%1."/>
      <w:lvlJc w:val="left"/>
      <w:pPr>
        <w:ind w:left="720" w:hanging="360"/>
      </w:pPr>
      <w:rPr>
        <w:rFonts w:ascii="Century Gothic" w:hAnsi="Century Gothic"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D5F7ACB"/>
    <w:multiLevelType w:val="hybridMultilevel"/>
    <w:tmpl w:val="44087DB6"/>
    <w:lvl w:ilvl="0" w:tplc="568A61C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F94768"/>
    <w:multiLevelType w:val="hybridMultilevel"/>
    <w:tmpl w:val="8D903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1"/>
  </w:num>
  <w:num w:numId="4">
    <w:abstractNumId w:val="34"/>
  </w:num>
  <w:num w:numId="5">
    <w:abstractNumId w:val="33"/>
  </w:num>
  <w:num w:numId="6">
    <w:abstractNumId w:val="12"/>
  </w:num>
  <w:num w:numId="7">
    <w:abstractNumId w:val="8"/>
  </w:num>
  <w:num w:numId="8">
    <w:abstractNumId w:val="24"/>
  </w:num>
  <w:num w:numId="9">
    <w:abstractNumId w:val="44"/>
  </w:num>
  <w:num w:numId="10">
    <w:abstractNumId w:val="28"/>
  </w:num>
  <w:num w:numId="11">
    <w:abstractNumId w:val="43"/>
  </w:num>
  <w:num w:numId="12">
    <w:abstractNumId w:val="11"/>
  </w:num>
  <w:num w:numId="13">
    <w:abstractNumId w:val="0"/>
  </w:num>
  <w:num w:numId="14">
    <w:abstractNumId w:val="10"/>
  </w:num>
  <w:num w:numId="15">
    <w:abstractNumId w:val="25"/>
  </w:num>
  <w:num w:numId="16">
    <w:abstractNumId w:val="40"/>
  </w:num>
  <w:num w:numId="17">
    <w:abstractNumId w:val="41"/>
  </w:num>
  <w:num w:numId="18">
    <w:abstractNumId w:val="29"/>
  </w:num>
  <w:num w:numId="19">
    <w:abstractNumId w:val="2"/>
  </w:num>
  <w:num w:numId="20">
    <w:abstractNumId w:val="18"/>
  </w:num>
  <w:num w:numId="21">
    <w:abstractNumId w:val="14"/>
  </w:num>
  <w:num w:numId="22">
    <w:abstractNumId w:val="42"/>
  </w:num>
  <w:num w:numId="23">
    <w:abstractNumId w:val="30"/>
  </w:num>
  <w:num w:numId="24">
    <w:abstractNumId w:val="23"/>
  </w:num>
  <w:num w:numId="25">
    <w:abstractNumId w:val="32"/>
  </w:num>
  <w:num w:numId="26">
    <w:abstractNumId w:val="22"/>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16"/>
  </w:num>
  <w:num w:numId="3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6"/>
  </w:num>
  <w:num w:numId="33">
    <w:abstractNumId w:val="20"/>
  </w:num>
  <w:num w:numId="34">
    <w:abstractNumId w:val="1"/>
  </w:num>
  <w:num w:numId="35">
    <w:abstractNumId w:val="39"/>
  </w:num>
  <w:num w:numId="36">
    <w:abstractNumId w:val="7"/>
  </w:num>
  <w:num w:numId="37">
    <w:abstractNumId w:val="37"/>
  </w:num>
  <w:num w:numId="38">
    <w:abstractNumId w:val="36"/>
  </w:num>
  <w:num w:numId="39">
    <w:abstractNumId w:val="15"/>
  </w:num>
  <w:num w:numId="40">
    <w:abstractNumId w:val="13"/>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708"/>
  <w:characterSpacingControl w:val="doNotCompress"/>
  <w:hdrShapeDefaults>
    <o:shapedefaults v:ext="edit" spidmax="5122"/>
  </w:hdrShapeDefaults>
  <w:footnotePr>
    <w:footnote w:id="-1"/>
    <w:footnote w:id="0"/>
  </w:footnotePr>
  <w:endnotePr>
    <w:endnote w:id="-1"/>
    <w:endnote w:id="0"/>
  </w:endnotePr>
  <w:compat/>
  <w:rsids>
    <w:rsidRoot w:val="00CD648A"/>
    <w:rsid w:val="000009BB"/>
    <w:rsid w:val="000009C3"/>
    <w:rsid w:val="000028C4"/>
    <w:rsid w:val="00002D4B"/>
    <w:rsid w:val="000030B4"/>
    <w:rsid w:val="00006218"/>
    <w:rsid w:val="00007BEE"/>
    <w:rsid w:val="0001012A"/>
    <w:rsid w:val="00010CD0"/>
    <w:rsid w:val="000134D2"/>
    <w:rsid w:val="00015272"/>
    <w:rsid w:val="00015E5D"/>
    <w:rsid w:val="0001702B"/>
    <w:rsid w:val="00020211"/>
    <w:rsid w:val="00021DF7"/>
    <w:rsid w:val="000227FF"/>
    <w:rsid w:val="00022B16"/>
    <w:rsid w:val="00023C37"/>
    <w:rsid w:val="0002587E"/>
    <w:rsid w:val="00027436"/>
    <w:rsid w:val="000300A0"/>
    <w:rsid w:val="0003214E"/>
    <w:rsid w:val="0003228C"/>
    <w:rsid w:val="00033B32"/>
    <w:rsid w:val="00033B9E"/>
    <w:rsid w:val="000343FF"/>
    <w:rsid w:val="00034C06"/>
    <w:rsid w:val="00034C10"/>
    <w:rsid w:val="000368FB"/>
    <w:rsid w:val="00036CEF"/>
    <w:rsid w:val="0004019C"/>
    <w:rsid w:val="00041874"/>
    <w:rsid w:val="000418C3"/>
    <w:rsid w:val="0004235C"/>
    <w:rsid w:val="00043667"/>
    <w:rsid w:val="00050628"/>
    <w:rsid w:val="00051727"/>
    <w:rsid w:val="00051741"/>
    <w:rsid w:val="00051A2D"/>
    <w:rsid w:val="00052374"/>
    <w:rsid w:val="00052C89"/>
    <w:rsid w:val="00053EAA"/>
    <w:rsid w:val="00056002"/>
    <w:rsid w:val="00056049"/>
    <w:rsid w:val="000560AE"/>
    <w:rsid w:val="000565E2"/>
    <w:rsid w:val="000575D9"/>
    <w:rsid w:val="00061009"/>
    <w:rsid w:val="00062AE3"/>
    <w:rsid w:val="00062EAB"/>
    <w:rsid w:val="000645A5"/>
    <w:rsid w:val="00064EFB"/>
    <w:rsid w:val="00065DEF"/>
    <w:rsid w:val="00067FC6"/>
    <w:rsid w:val="00071313"/>
    <w:rsid w:val="00071580"/>
    <w:rsid w:val="00071D59"/>
    <w:rsid w:val="00073661"/>
    <w:rsid w:val="000820CA"/>
    <w:rsid w:val="00083185"/>
    <w:rsid w:val="0008506C"/>
    <w:rsid w:val="00086767"/>
    <w:rsid w:val="00087E9A"/>
    <w:rsid w:val="000909F9"/>
    <w:rsid w:val="00090AB2"/>
    <w:rsid w:val="00091564"/>
    <w:rsid w:val="00091E37"/>
    <w:rsid w:val="0009316C"/>
    <w:rsid w:val="0009590C"/>
    <w:rsid w:val="00097BB6"/>
    <w:rsid w:val="000A0834"/>
    <w:rsid w:val="000A11BB"/>
    <w:rsid w:val="000A25BB"/>
    <w:rsid w:val="000A29A5"/>
    <w:rsid w:val="000A33B4"/>
    <w:rsid w:val="000A3765"/>
    <w:rsid w:val="000A5975"/>
    <w:rsid w:val="000A64C1"/>
    <w:rsid w:val="000B038C"/>
    <w:rsid w:val="000B1177"/>
    <w:rsid w:val="000B3ED1"/>
    <w:rsid w:val="000B4B76"/>
    <w:rsid w:val="000B62D6"/>
    <w:rsid w:val="000B69DC"/>
    <w:rsid w:val="000B6DA1"/>
    <w:rsid w:val="000B783A"/>
    <w:rsid w:val="000C0F19"/>
    <w:rsid w:val="000C2B0D"/>
    <w:rsid w:val="000C535F"/>
    <w:rsid w:val="000C57B7"/>
    <w:rsid w:val="000C619E"/>
    <w:rsid w:val="000C6E35"/>
    <w:rsid w:val="000D2288"/>
    <w:rsid w:val="000D2523"/>
    <w:rsid w:val="000D2C60"/>
    <w:rsid w:val="000D3008"/>
    <w:rsid w:val="000D4000"/>
    <w:rsid w:val="000D4E3A"/>
    <w:rsid w:val="000D5866"/>
    <w:rsid w:val="000D6F2C"/>
    <w:rsid w:val="000D75DE"/>
    <w:rsid w:val="000E0E19"/>
    <w:rsid w:val="000E2CE0"/>
    <w:rsid w:val="000E42A1"/>
    <w:rsid w:val="000E47EA"/>
    <w:rsid w:val="000E5EAD"/>
    <w:rsid w:val="000E7F8D"/>
    <w:rsid w:val="000F062D"/>
    <w:rsid w:val="000F0969"/>
    <w:rsid w:val="000F09B8"/>
    <w:rsid w:val="000F1849"/>
    <w:rsid w:val="000F1F74"/>
    <w:rsid w:val="000F2257"/>
    <w:rsid w:val="000F3560"/>
    <w:rsid w:val="000F3705"/>
    <w:rsid w:val="000F3B85"/>
    <w:rsid w:val="000F4247"/>
    <w:rsid w:val="000F4892"/>
    <w:rsid w:val="000F5137"/>
    <w:rsid w:val="000F6029"/>
    <w:rsid w:val="000F6319"/>
    <w:rsid w:val="000F74CF"/>
    <w:rsid w:val="001009EF"/>
    <w:rsid w:val="0010311D"/>
    <w:rsid w:val="00104068"/>
    <w:rsid w:val="00105AD9"/>
    <w:rsid w:val="00106ABD"/>
    <w:rsid w:val="00107797"/>
    <w:rsid w:val="00111C32"/>
    <w:rsid w:val="00112F43"/>
    <w:rsid w:val="0011387A"/>
    <w:rsid w:val="00113DA3"/>
    <w:rsid w:val="001155F2"/>
    <w:rsid w:val="00115924"/>
    <w:rsid w:val="00116FB0"/>
    <w:rsid w:val="00117A1D"/>
    <w:rsid w:val="00117C7F"/>
    <w:rsid w:val="00117DF8"/>
    <w:rsid w:val="00123582"/>
    <w:rsid w:val="00125DDB"/>
    <w:rsid w:val="001260CF"/>
    <w:rsid w:val="0012665C"/>
    <w:rsid w:val="00131DAD"/>
    <w:rsid w:val="00131EEE"/>
    <w:rsid w:val="00132ABD"/>
    <w:rsid w:val="001348E8"/>
    <w:rsid w:val="001353CE"/>
    <w:rsid w:val="00135C4F"/>
    <w:rsid w:val="001405FA"/>
    <w:rsid w:val="0014173F"/>
    <w:rsid w:val="00144025"/>
    <w:rsid w:val="00145370"/>
    <w:rsid w:val="00147379"/>
    <w:rsid w:val="00150B3A"/>
    <w:rsid w:val="00150C75"/>
    <w:rsid w:val="00152235"/>
    <w:rsid w:val="00152370"/>
    <w:rsid w:val="001533A4"/>
    <w:rsid w:val="001533E8"/>
    <w:rsid w:val="001563E9"/>
    <w:rsid w:val="0015756E"/>
    <w:rsid w:val="00160089"/>
    <w:rsid w:val="001611F4"/>
    <w:rsid w:val="00161B62"/>
    <w:rsid w:val="00162CA9"/>
    <w:rsid w:val="00164573"/>
    <w:rsid w:val="00165B72"/>
    <w:rsid w:val="00170355"/>
    <w:rsid w:val="00171489"/>
    <w:rsid w:val="001722B5"/>
    <w:rsid w:val="00173890"/>
    <w:rsid w:val="00174DCD"/>
    <w:rsid w:val="00174E9E"/>
    <w:rsid w:val="00175044"/>
    <w:rsid w:val="00175D28"/>
    <w:rsid w:val="001772F4"/>
    <w:rsid w:val="001800D0"/>
    <w:rsid w:val="00180826"/>
    <w:rsid w:val="00181AB9"/>
    <w:rsid w:val="00181CCE"/>
    <w:rsid w:val="0018433F"/>
    <w:rsid w:val="00184A6E"/>
    <w:rsid w:val="00186BFA"/>
    <w:rsid w:val="0019059C"/>
    <w:rsid w:val="00190B09"/>
    <w:rsid w:val="001915B0"/>
    <w:rsid w:val="001919F0"/>
    <w:rsid w:val="00191B4C"/>
    <w:rsid w:val="00192765"/>
    <w:rsid w:val="00192A4A"/>
    <w:rsid w:val="00193510"/>
    <w:rsid w:val="00193EA4"/>
    <w:rsid w:val="00194BAE"/>
    <w:rsid w:val="00194CB8"/>
    <w:rsid w:val="00196E75"/>
    <w:rsid w:val="00197B57"/>
    <w:rsid w:val="001A03CF"/>
    <w:rsid w:val="001A0EEF"/>
    <w:rsid w:val="001A3134"/>
    <w:rsid w:val="001A318F"/>
    <w:rsid w:val="001A3CB6"/>
    <w:rsid w:val="001A54F0"/>
    <w:rsid w:val="001A6A4E"/>
    <w:rsid w:val="001A7450"/>
    <w:rsid w:val="001B33D9"/>
    <w:rsid w:val="001B381E"/>
    <w:rsid w:val="001B54FF"/>
    <w:rsid w:val="001B70AF"/>
    <w:rsid w:val="001B76AE"/>
    <w:rsid w:val="001C118C"/>
    <w:rsid w:val="001C5913"/>
    <w:rsid w:val="001C5CD5"/>
    <w:rsid w:val="001C748E"/>
    <w:rsid w:val="001D02A9"/>
    <w:rsid w:val="001D061C"/>
    <w:rsid w:val="001D202C"/>
    <w:rsid w:val="001D280B"/>
    <w:rsid w:val="001D2973"/>
    <w:rsid w:val="001D2BEC"/>
    <w:rsid w:val="001D2D10"/>
    <w:rsid w:val="001D5498"/>
    <w:rsid w:val="001D7492"/>
    <w:rsid w:val="001D7A15"/>
    <w:rsid w:val="001E0640"/>
    <w:rsid w:val="001E2E76"/>
    <w:rsid w:val="001E3355"/>
    <w:rsid w:val="001E74A8"/>
    <w:rsid w:val="001F0AE1"/>
    <w:rsid w:val="001F0AFD"/>
    <w:rsid w:val="001F375B"/>
    <w:rsid w:val="001F3DD6"/>
    <w:rsid w:val="001F5110"/>
    <w:rsid w:val="001F55A8"/>
    <w:rsid w:val="001F62E2"/>
    <w:rsid w:val="001F641B"/>
    <w:rsid w:val="001F70FD"/>
    <w:rsid w:val="002017AA"/>
    <w:rsid w:val="00201C98"/>
    <w:rsid w:val="00202F57"/>
    <w:rsid w:val="00203741"/>
    <w:rsid w:val="00204AAD"/>
    <w:rsid w:val="00206E97"/>
    <w:rsid w:val="002101EE"/>
    <w:rsid w:val="002116BD"/>
    <w:rsid w:val="00213D99"/>
    <w:rsid w:val="00213E83"/>
    <w:rsid w:val="0022398A"/>
    <w:rsid w:val="00224CEA"/>
    <w:rsid w:val="002251E8"/>
    <w:rsid w:val="00226DEF"/>
    <w:rsid w:val="00226EBD"/>
    <w:rsid w:val="00227CE4"/>
    <w:rsid w:val="0023092E"/>
    <w:rsid w:val="00232B0D"/>
    <w:rsid w:val="00233471"/>
    <w:rsid w:val="00234458"/>
    <w:rsid w:val="002347B2"/>
    <w:rsid w:val="00234C0C"/>
    <w:rsid w:val="00235DA2"/>
    <w:rsid w:val="00237376"/>
    <w:rsid w:val="00237693"/>
    <w:rsid w:val="0024011A"/>
    <w:rsid w:val="00240764"/>
    <w:rsid w:val="002416C7"/>
    <w:rsid w:val="00241E3D"/>
    <w:rsid w:val="0024299B"/>
    <w:rsid w:val="002441FB"/>
    <w:rsid w:val="00245EBE"/>
    <w:rsid w:val="002463E8"/>
    <w:rsid w:val="00246C24"/>
    <w:rsid w:val="0025076B"/>
    <w:rsid w:val="00250E8D"/>
    <w:rsid w:val="00251523"/>
    <w:rsid w:val="00252B3B"/>
    <w:rsid w:val="00252EFE"/>
    <w:rsid w:val="0025356D"/>
    <w:rsid w:val="00254376"/>
    <w:rsid w:val="0025457C"/>
    <w:rsid w:val="0025470E"/>
    <w:rsid w:val="00255CAB"/>
    <w:rsid w:val="00257FFA"/>
    <w:rsid w:val="0026162A"/>
    <w:rsid w:val="00261C8D"/>
    <w:rsid w:val="00261E19"/>
    <w:rsid w:val="00262A5A"/>
    <w:rsid w:val="002636D6"/>
    <w:rsid w:val="002636DF"/>
    <w:rsid w:val="00263BD4"/>
    <w:rsid w:val="00264074"/>
    <w:rsid w:val="0026441F"/>
    <w:rsid w:val="00264ED2"/>
    <w:rsid w:val="00265928"/>
    <w:rsid w:val="00266CD3"/>
    <w:rsid w:val="00266CFA"/>
    <w:rsid w:val="00267301"/>
    <w:rsid w:val="002700BD"/>
    <w:rsid w:val="002702A1"/>
    <w:rsid w:val="00274042"/>
    <w:rsid w:val="00274850"/>
    <w:rsid w:val="002754DE"/>
    <w:rsid w:val="00275B6B"/>
    <w:rsid w:val="0027618D"/>
    <w:rsid w:val="00276B96"/>
    <w:rsid w:val="0028085E"/>
    <w:rsid w:val="00282DC2"/>
    <w:rsid w:val="00283346"/>
    <w:rsid w:val="00284F12"/>
    <w:rsid w:val="0028519D"/>
    <w:rsid w:val="00286462"/>
    <w:rsid w:val="00286D63"/>
    <w:rsid w:val="00287817"/>
    <w:rsid w:val="0028788E"/>
    <w:rsid w:val="00287AD2"/>
    <w:rsid w:val="00290C10"/>
    <w:rsid w:val="0029227E"/>
    <w:rsid w:val="00293256"/>
    <w:rsid w:val="00293850"/>
    <w:rsid w:val="002949E6"/>
    <w:rsid w:val="002957F2"/>
    <w:rsid w:val="0029649B"/>
    <w:rsid w:val="002967B4"/>
    <w:rsid w:val="00297088"/>
    <w:rsid w:val="002A2E66"/>
    <w:rsid w:val="002A4265"/>
    <w:rsid w:val="002A4781"/>
    <w:rsid w:val="002A6EB5"/>
    <w:rsid w:val="002B09E7"/>
    <w:rsid w:val="002B1442"/>
    <w:rsid w:val="002B23F3"/>
    <w:rsid w:val="002B2893"/>
    <w:rsid w:val="002B2AD2"/>
    <w:rsid w:val="002B40CC"/>
    <w:rsid w:val="002B4F5B"/>
    <w:rsid w:val="002B6195"/>
    <w:rsid w:val="002B7805"/>
    <w:rsid w:val="002B7E2E"/>
    <w:rsid w:val="002C1A01"/>
    <w:rsid w:val="002C1DC0"/>
    <w:rsid w:val="002C2632"/>
    <w:rsid w:val="002C27B1"/>
    <w:rsid w:val="002D1118"/>
    <w:rsid w:val="002D2BAE"/>
    <w:rsid w:val="002D34B2"/>
    <w:rsid w:val="002D3E90"/>
    <w:rsid w:val="002D3FF9"/>
    <w:rsid w:val="002D4352"/>
    <w:rsid w:val="002D510A"/>
    <w:rsid w:val="002E099C"/>
    <w:rsid w:val="002E1006"/>
    <w:rsid w:val="002E141F"/>
    <w:rsid w:val="002E178C"/>
    <w:rsid w:val="002E4743"/>
    <w:rsid w:val="002E629D"/>
    <w:rsid w:val="002E7BF7"/>
    <w:rsid w:val="002F11E9"/>
    <w:rsid w:val="002F1876"/>
    <w:rsid w:val="002F2298"/>
    <w:rsid w:val="002F275C"/>
    <w:rsid w:val="002F396B"/>
    <w:rsid w:val="002F4E00"/>
    <w:rsid w:val="002F53DA"/>
    <w:rsid w:val="002F5C9E"/>
    <w:rsid w:val="002F5F67"/>
    <w:rsid w:val="002F6B3A"/>
    <w:rsid w:val="002F7E87"/>
    <w:rsid w:val="002F7E9C"/>
    <w:rsid w:val="003039B3"/>
    <w:rsid w:val="00303AB9"/>
    <w:rsid w:val="00303D17"/>
    <w:rsid w:val="00304E3C"/>
    <w:rsid w:val="003051CF"/>
    <w:rsid w:val="0030531F"/>
    <w:rsid w:val="00306814"/>
    <w:rsid w:val="00306AAC"/>
    <w:rsid w:val="00306C0E"/>
    <w:rsid w:val="00307078"/>
    <w:rsid w:val="003111B8"/>
    <w:rsid w:val="00311BF7"/>
    <w:rsid w:val="0031260D"/>
    <w:rsid w:val="00312A5E"/>
    <w:rsid w:val="00317157"/>
    <w:rsid w:val="00317DFE"/>
    <w:rsid w:val="00321F0D"/>
    <w:rsid w:val="003229EC"/>
    <w:rsid w:val="00322DDB"/>
    <w:rsid w:val="00323893"/>
    <w:rsid w:val="00325527"/>
    <w:rsid w:val="00325585"/>
    <w:rsid w:val="003258C1"/>
    <w:rsid w:val="00326841"/>
    <w:rsid w:val="00327CFE"/>
    <w:rsid w:val="00330475"/>
    <w:rsid w:val="0033138D"/>
    <w:rsid w:val="0033187B"/>
    <w:rsid w:val="00333198"/>
    <w:rsid w:val="003339DB"/>
    <w:rsid w:val="00333A59"/>
    <w:rsid w:val="003345FF"/>
    <w:rsid w:val="00335044"/>
    <w:rsid w:val="0033621E"/>
    <w:rsid w:val="003371A2"/>
    <w:rsid w:val="003372F3"/>
    <w:rsid w:val="00341744"/>
    <w:rsid w:val="00343088"/>
    <w:rsid w:val="0034482D"/>
    <w:rsid w:val="00344B3B"/>
    <w:rsid w:val="00346563"/>
    <w:rsid w:val="00347133"/>
    <w:rsid w:val="00347263"/>
    <w:rsid w:val="00347682"/>
    <w:rsid w:val="00347A71"/>
    <w:rsid w:val="00347BEB"/>
    <w:rsid w:val="00350E7E"/>
    <w:rsid w:val="00353916"/>
    <w:rsid w:val="0035454C"/>
    <w:rsid w:val="003550FA"/>
    <w:rsid w:val="003551C0"/>
    <w:rsid w:val="00355644"/>
    <w:rsid w:val="00355E05"/>
    <w:rsid w:val="003565DC"/>
    <w:rsid w:val="003569E4"/>
    <w:rsid w:val="00357ADC"/>
    <w:rsid w:val="00362E5D"/>
    <w:rsid w:val="00363F9A"/>
    <w:rsid w:val="003640C9"/>
    <w:rsid w:val="00365E1C"/>
    <w:rsid w:val="003671EA"/>
    <w:rsid w:val="00367A9A"/>
    <w:rsid w:val="00367D91"/>
    <w:rsid w:val="00373BFB"/>
    <w:rsid w:val="003740A2"/>
    <w:rsid w:val="0037530E"/>
    <w:rsid w:val="00375DEA"/>
    <w:rsid w:val="00382489"/>
    <w:rsid w:val="003845EC"/>
    <w:rsid w:val="0038611E"/>
    <w:rsid w:val="00386786"/>
    <w:rsid w:val="00387659"/>
    <w:rsid w:val="00393C4B"/>
    <w:rsid w:val="0039412E"/>
    <w:rsid w:val="003943F3"/>
    <w:rsid w:val="00394C3F"/>
    <w:rsid w:val="00394F82"/>
    <w:rsid w:val="00395474"/>
    <w:rsid w:val="003954EE"/>
    <w:rsid w:val="003962D8"/>
    <w:rsid w:val="00396BC3"/>
    <w:rsid w:val="003970A8"/>
    <w:rsid w:val="003A0304"/>
    <w:rsid w:val="003A217D"/>
    <w:rsid w:val="003A371E"/>
    <w:rsid w:val="003A5DB8"/>
    <w:rsid w:val="003A6A43"/>
    <w:rsid w:val="003A6FAC"/>
    <w:rsid w:val="003B02D1"/>
    <w:rsid w:val="003B17B3"/>
    <w:rsid w:val="003B42D3"/>
    <w:rsid w:val="003B4CE2"/>
    <w:rsid w:val="003B508B"/>
    <w:rsid w:val="003B7300"/>
    <w:rsid w:val="003B7C2B"/>
    <w:rsid w:val="003C07F6"/>
    <w:rsid w:val="003C1549"/>
    <w:rsid w:val="003C241E"/>
    <w:rsid w:val="003C24E0"/>
    <w:rsid w:val="003C2568"/>
    <w:rsid w:val="003C39D9"/>
    <w:rsid w:val="003C6181"/>
    <w:rsid w:val="003C61C3"/>
    <w:rsid w:val="003C62D6"/>
    <w:rsid w:val="003C6535"/>
    <w:rsid w:val="003C7103"/>
    <w:rsid w:val="003D071B"/>
    <w:rsid w:val="003D0DCA"/>
    <w:rsid w:val="003D2C96"/>
    <w:rsid w:val="003D3225"/>
    <w:rsid w:val="003D3CE9"/>
    <w:rsid w:val="003D4E91"/>
    <w:rsid w:val="003D5A0C"/>
    <w:rsid w:val="003D65AC"/>
    <w:rsid w:val="003D799B"/>
    <w:rsid w:val="003E02B3"/>
    <w:rsid w:val="003E22D0"/>
    <w:rsid w:val="003E3F75"/>
    <w:rsid w:val="003E465D"/>
    <w:rsid w:val="003E4E14"/>
    <w:rsid w:val="003E6A65"/>
    <w:rsid w:val="003E70DD"/>
    <w:rsid w:val="003E736B"/>
    <w:rsid w:val="003F0086"/>
    <w:rsid w:val="003F14D8"/>
    <w:rsid w:val="003F1D11"/>
    <w:rsid w:val="003F4110"/>
    <w:rsid w:val="003F6096"/>
    <w:rsid w:val="003F6528"/>
    <w:rsid w:val="003F7152"/>
    <w:rsid w:val="00401FBB"/>
    <w:rsid w:val="00402015"/>
    <w:rsid w:val="004021BC"/>
    <w:rsid w:val="004022C8"/>
    <w:rsid w:val="00402BF4"/>
    <w:rsid w:val="00403D2B"/>
    <w:rsid w:val="004065FE"/>
    <w:rsid w:val="00411DC4"/>
    <w:rsid w:val="0041230B"/>
    <w:rsid w:val="00412FF1"/>
    <w:rsid w:val="00413A9D"/>
    <w:rsid w:val="00414C2E"/>
    <w:rsid w:val="00415266"/>
    <w:rsid w:val="004204C0"/>
    <w:rsid w:val="00422E7E"/>
    <w:rsid w:val="00423757"/>
    <w:rsid w:val="00423F38"/>
    <w:rsid w:val="00424942"/>
    <w:rsid w:val="00426FD9"/>
    <w:rsid w:val="0043109E"/>
    <w:rsid w:val="004310C8"/>
    <w:rsid w:val="00431873"/>
    <w:rsid w:val="00432E94"/>
    <w:rsid w:val="0043486D"/>
    <w:rsid w:val="004355A1"/>
    <w:rsid w:val="0043667E"/>
    <w:rsid w:val="004402AF"/>
    <w:rsid w:val="00441D57"/>
    <w:rsid w:val="00442023"/>
    <w:rsid w:val="00442924"/>
    <w:rsid w:val="0044421B"/>
    <w:rsid w:val="00445B9C"/>
    <w:rsid w:val="00446D75"/>
    <w:rsid w:val="00447B42"/>
    <w:rsid w:val="00450BC7"/>
    <w:rsid w:val="00451AF5"/>
    <w:rsid w:val="00453311"/>
    <w:rsid w:val="00453959"/>
    <w:rsid w:val="004543D1"/>
    <w:rsid w:val="004566ED"/>
    <w:rsid w:val="00457C26"/>
    <w:rsid w:val="00460161"/>
    <w:rsid w:val="004611E1"/>
    <w:rsid w:val="0046233D"/>
    <w:rsid w:val="00462675"/>
    <w:rsid w:val="00464F88"/>
    <w:rsid w:val="00465582"/>
    <w:rsid w:val="00466D1F"/>
    <w:rsid w:val="00466E04"/>
    <w:rsid w:val="00466E83"/>
    <w:rsid w:val="00466FFC"/>
    <w:rsid w:val="0047177A"/>
    <w:rsid w:val="004721E1"/>
    <w:rsid w:val="004731B2"/>
    <w:rsid w:val="00473FB0"/>
    <w:rsid w:val="004745EC"/>
    <w:rsid w:val="004779B3"/>
    <w:rsid w:val="00480035"/>
    <w:rsid w:val="00481009"/>
    <w:rsid w:val="00481EC8"/>
    <w:rsid w:val="00482026"/>
    <w:rsid w:val="00482D88"/>
    <w:rsid w:val="0048389F"/>
    <w:rsid w:val="00484D07"/>
    <w:rsid w:val="00484D46"/>
    <w:rsid w:val="00484DE1"/>
    <w:rsid w:val="00485A15"/>
    <w:rsid w:val="00486767"/>
    <w:rsid w:val="0048689C"/>
    <w:rsid w:val="004868B4"/>
    <w:rsid w:val="00487636"/>
    <w:rsid w:val="00487B98"/>
    <w:rsid w:val="00487F61"/>
    <w:rsid w:val="00490C6C"/>
    <w:rsid w:val="00490D0C"/>
    <w:rsid w:val="00491631"/>
    <w:rsid w:val="004921BD"/>
    <w:rsid w:val="00493DF1"/>
    <w:rsid w:val="004944F5"/>
    <w:rsid w:val="00494F9E"/>
    <w:rsid w:val="00495106"/>
    <w:rsid w:val="0049571C"/>
    <w:rsid w:val="00495CC5"/>
    <w:rsid w:val="004962CA"/>
    <w:rsid w:val="0049691D"/>
    <w:rsid w:val="004974E0"/>
    <w:rsid w:val="004A00DC"/>
    <w:rsid w:val="004A0CF1"/>
    <w:rsid w:val="004A1233"/>
    <w:rsid w:val="004A152E"/>
    <w:rsid w:val="004A1C26"/>
    <w:rsid w:val="004A2994"/>
    <w:rsid w:val="004A30BF"/>
    <w:rsid w:val="004A3216"/>
    <w:rsid w:val="004A42B4"/>
    <w:rsid w:val="004A4301"/>
    <w:rsid w:val="004A44F6"/>
    <w:rsid w:val="004A57A1"/>
    <w:rsid w:val="004A582F"/>
    <w:rsid w:val="004A7635"/>
    <w:rsid w:val="004B20C2"/>
    <w:rsid w:val="004B2546"/>
    <w:rsid w:val="004B28A6"/>
    <w:rsid w:val="004B3A49"/>
    <w:rsid w:val="004B4A33"/>
    <w:rsid w:val="004B6C03"/>
    <w:rsid w:val="004B6D05"/>
    <w:rsid w:val="004B7224"/>
    <w:rsid w:val="004B789F"/>
    <w:rsid w:val="004C151E"/>
    <w:rsid w:val="004C1B05"/>
    <w:rsid w:val="004C1FD4"/>
    <w:rsid w:val="004C219E"/>
    <w:rsid w:val="004C36EB"/>
    <w:rsid w:val="004C4D22"/>
    <w:rsid w:val="004C4D9F"/>
    <w:rsid w:val="004C7D36"/>
    <w:rsid w:val="004D01AA"/>
    <w:rsid w:val="004D11F8"/>
    <w:rsid w:val="004D17B2"/>
    <w:rsid w:val="004D3C50"/>
    <w:rsid w:val="004D43F1"/>
    <w:rsid w:val="004D633F"/>
    <w:rsid w:val="004D6E02"/>
    <w:rsid w:val="004D7839"/>
    <w:rsid w:val="004E0421"/>
    <w:rsid w:val="004E0884"/>
    <w:rsid w:val="004E10FA"/>
    <w:rsid w:val="004E3218"/>
    <w:rsid w:val="004E751D"/>
    <w:rsid w:val="004F30C3"/>
    <w:rsid w:val="004F5A6B"/>
    <w:rsid w:val="004F607E"/>
    <w:rsid w:val="004F64C6"/>
    <w:rsid w:val="005001E1"/>
    <w:rsid w:val="00501067"/>
    <w:rsid w:val="005010D3"/>
    <w:rsid w:val="00502424"/>
    <w:rsid w:val="00502530"/>
    <w:rsid w:val="00504366"/>
    <w:rsid w:val="005076D6"/>
    <w:rsid w:val="005078F5"/>
    <w:rsid w:val="00511475"/>
    <w:rsid w:val="0051150F"/>
    <w:rsid w:val="005118AB"/>
    <w:rsid w:val="00511C8E"/>
    <w:rsid w:val="00515D00"/>
    <w:rsid w:val="0051793F"/>
    <w:rsid w:val="0052124B"/>
    <w:rsid w:val="005220D1"/>
    <w:rsid w:val="0052221B"/>
    <w:rsid w:val="005224FD"/>
    <w:rsid w:val="005252F5"/>
    <w:rsid w:val="005253FE"/>
    <w:rsid w:val="005256C1"/>
    <w:rsid w:val="005277D0"/>
    <w:rsid w:val="005305F7"/>
    <w:rsid w:val="00530DB8"/>
    <w:rsid w:val="005310BA"/>
    <w:rsid w:val="005325C0"/>
    <w:rsid w:val="00535CBB"/>
    <w:rsid w:val="00535E1C"/>
    <w:rsid w:val="00537B7B"/>
    <w:rsid w:val="00537D86"/>
    <w:rsid w:val="0054015E"/>
    <w:rsid w:val="00540242"/>
    <w:rsid w:val="005416AE"/>
    <w:rsid w:val="00541BC5"/>
    <w:rsid w:val="00541CBE"/>
    <w:rsid w:val="0054389D"/>
    <w:rsid w:val="0054652C"/>
    <w:rsid w:val="00547CFA"/>
    <w:rsid w:val="005505E1"/>
    <w:rsid w:val="005517CA"/>
    <w:rsid w:val="00551EB2"/>
    <w:rsid w:val="00552C06"/>
    <w:rsid w:val="00553856"/>
    <w:rsid w:val="00553911"/>
    <w:rsid w:val="00554846"/>
    <w:rsid w:val="0055517C"/>
    <w:rsid w:val="00556351"/>
    <w:rsid w:val="00560570"/>
    <w:rsid w:val="005614F8"/>
    <w:rsid w:val="005630FD"/>
    <w:rsid w:val="005645A1"/>
    <w:rsid w:val="00566E13"/>
    <w:rsid w:val="0056719E"/>
    <w:rsid w:val="0056790C"/>
    <w:rsid w:val="00572369"/>
    <w:rsid w:val="00572A78"/>
    <w:rsid w:val="00574201"/>
    <w:rsid w:val="005748B0"/>
    <w:rsid w:val="00574E9A"/>
    <w:rsid w:val="0057537A"/>
    <w:rsid w:val="005775F0"/>
    <w:rsid w:val="0057778D"/>
    <w:rsid w:val="0058364C"/>
    <w:rsid w:val="00584454"/>
    <w:rsid w:val="005877B2"/>
    <w:rsid w:val="0058786B"/>
    <w:rsid w:val="00587906"/>
    <w:rsid w:val="00587DC6"/>
    <w:rsid w:val="005905B7"/>
    <w:rsid w:val="00591705"/>
    <w:rsid w:val="00591EBA"/>
    <w:rsid w:val="00592446"/>
    <w:rsid w:val="00592E40"/>
    <w:rsid w:val="00593313"/>
    <w:rsid w:val="005937DE"/>
    <w:rsid w:val="00595CC5"/>
    <w:rsid w:val="005966BD"/>
    <w:rsid w:val="00597221"/>
    <w:rsid w:val="005972AA"/>
    <w:rsid w:val="00597601"/>
    <w:rsid w:val="00597EFE"/>
    <w:rsid w:val="005A12B9"/>
    <w:rsid w:val="005A1C92"/>
    <w:rsid w:val="005A21FB"/>
    <w:rsid w:val="005A3C10"/>
    <w:rsid w:val="005A4B9B"/>
    <w:rsid w:val="005A5438"/>
    <w:rsid w:val="005A775F"/>
    <w:rsid w:val="005B0BA7"/>
    <w:rsid w:val="005B1C09"/>
    <w:rsid w:val="005B3289"/>
    <w:rsid w:val="005B4833"/>
    <w:rsid w:val="005B48A1"/>
    <w:rsid w:val="005B512E"/>
    <w:rsid w:val="005B6564"/>
    <w:rsid w:val="005C106E"/>
    <w:rsid w:val="005C15DE"/>
    <w:rsid w:val="005C2769"/>
    <w:rsid w:val="005C33A1"/>
    <w:rsid w:val="005C569E"/>
    <w:rsid w:val="005C5751"/>
    <w:rsid w:val="005C5AAD"/>
    <w:rsid w:val="005C7DEE"/>
    <w:rsid w:val="005D096F"/>
    <w:rsid w:val="005D63FA"/>
    <w:rsid w:val="005D7DE7"/>
    <w:rsid w:val="005E08F1"/>
    <w:rsid w:val="005E158E"/>
    <w:rsid w:val="005E159F"/>
    <w:rsid w:val="005E2CCF"/>
    <w:rsid w:val="005E2D14"/>
    <w:rsid w:val="005E5133"/>
    <w:rsid w:val="005E5A06"/>
    <w:rsid w:val="005E73CB"/>
    <w:rsid w:val="005E74B2"/>
    <w:rsid w:val="005F0AB5"/>
    <w:rsid w:val="005F2343"/>
    <w:rsid w:val="005F74C4"/>
    <w:rsid w:val="006005E9"/>
    <w:rsid w:val="00600BDC"/>
    <w:rsid w:val="00602A08"/>
    <w:rsid w:val="00603681"/>
    <w:rsid w:val="00603771"/>
    <w:rsid w:val="00603872"/>
    <w:rsid w:val="00604C8A"/>
    <w:rsid w:val="00604EE1"/>
    <w:rsid w:val="006052A6"/>
    <w:rsid w:val="00605344"/>
    <w:rsid w:val="00610331"/>
    <w:rsid w:val="006108DA"/>
    <w:rsid w:val="00610C01"/>
    <w:rsid w:val="00610C1D"/>
    <w:rsid w:val="00610F12"/>
    <w:rsid w:val="00611AE0"/>
    <w:rsid w:val="006128B0"/>
    <w:rsid w:val="0061637E"/>
    <w:rsid w:val="006164DC"/>
    <w:rsid w:val="0062087F"/>
    <w:rsid w:val="00622DDC"/>
    <w:rsid w:val="00622E05"/>
    <w:rsid w:val="00624EFC"/>
    <w:rsid w:val="006254F3"/>
    <w:rsid w:val="006313BE"/>
    <w:rsid w:val="006318D1"/>
    <w:rsid w:val="0063496F"/>
    <w:rsid w:val="00634EAC"/>
    <w:rsid w:val="006352C9"/>
    <w:rsid w:val="00635E22"/>
    <w:rsid w:val="0064106E"/>
    <w:rsid w:val="00641822"/>
    <w:rsid w:val="0064275E"/>
    <w:rsid w:val="00642A92"/>
    <w:rsid w:val="00646CF0"/>
    <w:rsid w:val="00650242"/>
    <w:rsid w:val="006506E5"/>
    <w:rsid w:val="006509CB"/>
    <w:rsid w:val="00651453"/>
    <w:rsid w:val="0065281E"/>
    <w:rsid w:val="0065422D"/>
    <w:rsid w:val="006544D3"/>
    <w:rsid w:val="0065541B"/>
    <w:rsid w:val="0065600F"/>
    <w:rsid w:val="00656590"/>
    <w:rsid w:val="00656A71"/>
    <w:rsid w:val="00662136"/>
    <w:rsid w:val="00662265"/>
    <w:rsid w:val="00662547"/>
    <w:rsid w:val="006653A2"/>
    <w:rsid w:val="006678AC"/>
    <w:rsid w:val="00670377"/>
    <w:rsid w:val="006705BF"/>
    <w:rsid w:val="00671838"/>
    <w:rsid w:val="00671DBB"/>
    <w:rsid w:val="00672008"/>
    <w:rsid w:val="00672195"/>
    <w:rsid w:val="00673FBC"/>
    <w:rsid w:val="0067456D"/>
    <w:rsid w:val="006746E4"/>
    <w:rsid w:val="0067577D"/>
    <w:rsid w:val="00676F92"/>
    <w:rsid w:val="006772D1"/>
    <w:rsid w:val="00677429"/>
    <w:rsid w:val="00680162"/>
    <w:rsid w:val="006808C1"/>
    <w:rsid w:val="00680A2F"/>
    <w:rsid w:val="0068190E"/>
    <w:rsid w:val="00681DBB"/>
    <w:rsid w:val="00682906"/>
    <w:rsid w:val="006829EE"/>
    <w:rsid w:val="0068532B"/>
    <w:rsid w:val="00685EA6"/>
    <w:rsid w:val="00687175"/>
    <w:rsid w:val="00687F38"/>
    <w:rsid w:val="00690265"/>
    <w:rsid w:val="00690DB9"/>
    <w:rsid w:val="006913FD"/>
    <w:rsid w:val="0069154F"/>
    <w:rsid w:val="006917DC"/>
    <w:rsid w:val="00692C90"/>
    <w:rsid w:val="00693A63"/>
    <w:rsid w:val="00693E70"/>
    <w:rsid w:val="006946E1"/>
    <w:rsid w:val="00694B4D"/>
    <w:rsid w:val="006952CD"/>
    <w:rsid w:val="0069572E"/>
    <w:rsid w:val="006970BF"/>
    <w:rsid w:val="00697418"/>
    <w:rsid w:val="00697A64"/>
    <w:rsid w:val="006A0D40"/>
    <w:rsid w:val="006A201E"/>
    <w:rsid w:val="006A2935"/>
    <w:rsid w:val="006A2A72"/>
    <w:rsid w:val="006A4B2F"/>
    <w:rsid w:val="006A569D"/>
    <w:rsid w:val="006A7B9C"/>
    <w:rsid w:val="006B02E3"/>
    <w:rsid w:val="006B2F8B"/>
    <w:rsid w:val="006B3BAB"/>
    <w:rsid w:val="006B46C2"/>
    <w:rsid w:val="006B6628"/>
    <w:rsid w:val="006B675F"/>
    <w:rsid w:val="006B71C2"/>
    <w:rsid w:val="006C1B4D"/>
    <w:rsid w:val="006C2199"/>
    <w:rsid w:val="006C2FD9"/>
    <w:rsid w:val="006C3280"/>
    <w:rsid w:val="006C46A0"/>
    <w:rsid w:val="006C47AB"/>
    <w:rsid w:val="006C48B3"/>
    <w:rsid w:val="006C6E78"/>
    <w:rsid w:val="006D0EBC"/>
    <w:rsid w:val="006D1A4C"/>
    <w:rsid w:val="006D4D56"/>
    <w:rsid w:val="006D7C5B"/>
    <w:rsid w:val="006E067B"/>
    <w:rsid w:val="006E2E22"/>
    <w:rsid w:val="006E3400"/>
    <w:rsid w:val="006E43A5"/>
    <w:rsid w:val="006E62CA"/>
    <w:rsid w:val="006E643B"/>
    <w:rsid w:val="006E6B4F"/>
    <w:rsid w:val="006E6BB3"/>
    <w:rsid w:val="006F079E"/>
    <w:rsid w:val="006F168A"/>
    <w:rsid w:val="006F40D9"/>
    <w:rsid w:val="006F4819"/>
    <w:rsid w:val="006F4C19"/>
    <w:rsid w:val="006F52B0"/>
    <w:rsid w:val="006F5592"/>
    <w:rsid w:val="006F5F67"/>
    <w:rsid w:val="006F6BEF"/>
    <w:rsid w:val="006F74E8"/>
    <w:rsid w:val="006F781E"/>
    <w:rsid w:val="007000F6"/>
    <w:rsid w:val="007003F9"/>
    <w:rsid w:val="00700461"/>
    <w:rsid w:val="00700492"/>
    <w:rsid w:val="00700975"/>
    <w:rsid w:val="007009A5"/>
    <w:rsid w:val="00702B91"/>
    <w:rsid w:val="00704431"/>
    <w:rsid w:val="00705065"/>
    <w:rsid w:val="007056E7"/>
    <w:rsid w:val="0070600B"/>
    <w:rsid w:val="00706DE0"/>
    <w:rsid w:val="00710128"/>
    <w:rsid w:val="00710B22"/>
    <w:rsid w:val="00711B2F"/>
    <w:rsid w:val="0071277C"/>
    <w:rsid w:val="00713B3E"/>
    <w:rsid w:val="00713EE8"/>
    <w:rsid w:val="00715DCD"/>
    <w:rsid w:val="00715DF0"/>
    <w:rsid w:val="00716267"/>
    <w:rsid w:val="0071741F"/>
    <w:rsid w:val="00717AD9"/>
    <w:rsid w:val="00717FF8"/>
    <w:rsid w:val="00720906"/>
    <w:rsid w:val="007223C2"/>
    <w:rsid w:val="0072485E"/>
    <w:rsid w:val="007252D3"/>
    <w:rsid w:val="00725F0D"/>
    <w:rsid w:val="00731AE9"/>
    <w:rsid w:val="00732DC7"/>
    <w:rsid w:val="00733965"/>
    <w:rsid w:val="00733F45"/>
    <w:rsid w:val="007347EC"/>
    <w:rsid w:val="00735A31"/>
    <w:rsid w:val="00736DB1"/>
    <w:rsid w:val="00737301"/>
    <w:rsid w:val="00737C81"/>
    <w:rsid w:val="0074044E"/>
    <w:rsid w:val="00740EE8"/>
    <w:rsid w:val="0074159D"/>
    <w:rsid w:val="0074162B"/>
    <w:rsid w:val="00741710"/>
    <w:rsid w:val="007432AA"/>
    <w:rsid w:val="00744203"/>
    <w:rsid w:val="00744BCD"/>
    <w:rsid w:val="00744F29"/>
    <w:rsid w:val="00747D72"/>
    <w:rsid w:val="00750B37"/>
    <w:rsid w:val="00752F5F"/>
    <w:rsid w:val="00753AF7"/>
    <w:rsid w:val="00756987"/>
    <w:rsid w:val="00760068"/>
    <w:rsid w:val="0076035F"/>
    <w:rsid w:val="00763340"/>
    <w:rsid w:val="00764608"/>
    <w:rsid w:val="0076579F"/>
    <w:rsid w:val="007660D1"/>
    <w:rsid w:val="00766518"/>
    <w:rsid w:val="007669FD"/>
    <w:rsid w:val="00766B09"/>
    <w:rsid w:val="0076737D"/>
    <w:rsid w:val="00772920"/>
    <w:rsid w:val="00773C52"/>
    <w:rsid w:val="007776BC"/>
    <w:rsid w:val="007812FB"/>
    <w:rsid w:val="007815E8"/>
    <w:rsid w:val="00783E60"/>
    <w:rsid w:val="0078548B"/>
    <w:rsid w:val="007871E7"/>
    <w:rsid w:val="00787461"/>
    <w:rsid w:val="00787A7C"/>
    <w:rsid w:val="00787D17"/>
    <w:rsid w:val="00790D0C"/>
    <w:rsid w:val="00794195"/>
    <w:rsid w:val="007946FB"/>
    <w:rsid w:val="007947A5"/>
    <w:rsid w:val="00794862"/>
    <w:rsid w:val="00794A87"/>
    <w:rsid w:val="00795B19"/>
    <w:rsid w:val="0079674C"/>
    <w:rsid w:val="007969F2"/>
    <w:rsid w:val="007A0356"/>
    <w:rsid w:val="007A04F7"/>
    <w:rsid w:val="007A11BD"/>
    <w:rsid w:val="007A16F0"/>
    <w:rsid w:val="007A18F0"/>
    <w:rsid w:val="007A2894"/>
    <w:rsid w:val="007A50F5"/>
    <w:rsid w:val="007A589E"/>
    <w:rsid w:val="007B25C1"/>
    <w:rsid w:val="007B356C"/>
    <w:rsid w:val="007B3605"/>
    <w:rsid w:val="007B386F"/>
    <w:rsid w:val="007B4765"/>
    <w:rsid w:val="007B4DC9"/>
    <w:rsid w:val="007B5307"/>
    <w:rsid w:val="007B56EB"/>
    <w:rsid w:val="007B5BC0"/>
    <w:rsid w:val="007B65F1"/>
    <w:rsid w:val="007C1F4D"/>
    <w:rsid w:val="007C33CA"/>
    <w:rsid w:val="007C61B9"/>
    <w:rsid w:val="007C7BF1"/>
    <w:rsid w:val="007D17D9"/>
    <w:rsid w:val="007D5991"/>
    <w:rsid w:val="007D7421"/>
    <w:rsid w:val="007E0592"/>
    <w:rsid w:val="007E06F0"/>
    <w:rsid w:val="007E1284"/>
    <w:rsid w:val="007E29D3"/>
    <w:rsid w:val="007E3485"/>
    <w:rsid w:val="007E3ABB"/>
    <w:rsid w:val="007E565F"/>
    <w:rsid w:val="007E5830"/>
    <w:rsid w:val="007E60F7"/>
    <w:rsid w:val="007E6654"/>
    <w:rsid w:val="007E79A0"/>
    <w:rsid w:val="007F0CCF"/>
    <w:rsid w:val="007F212E"/>
    <w:rsid w:val="007F7904"/>
    <w:rsid w:val="007F7F0C"/>
    <w:rsid w:val="00801DBD"/>
    <w:rsid w:val="00801F94"/>
    <w:rsid w:val="008029B5"/>
    <w:rsid w:val="00803C6E"/>
    <w:rsid w:val="008041D9"/>
    <w:rsid w:val="00804A62"/>
    <w:rsid w:val="00804E46"/>
    <w:rsid w:val="00806633"/>
    <w:rsid w:val="008107DB"/>
    <w:rsid w:val="00810AA4"/>
    <w:rsid w:val="00812830"/>
    <w:rsid w:val="0081533F"/>
    <w:rsid w:val="00815C3C"/>
    <w:rsid w:val="00820E75"/>
    <w:rsid w:val="00821914"/>
    <w:rsid w:val="00822099"/>
    <w:rsid w:val="0082249A"/>
    <w:rsid w:val="00823AD1"/>
    <w:rsid w:val="0082471D"/>
    <w:rsid w:val="00825C47"/>
    <w:rsid w:val="00827A19"/>
    <w:rsid w:val="00830634"/>
    <w:rsid w:val="008319EE"/>
    <w:rsid w:val="00831CB4"/>
    <w:rsid w:val="00833307"/>
    <w:rsid w:val="008334E1"/>
    <w:rsid w:val="008336D1"/>
    <w:rsid w:val="00836613"/>
    <w:rsid w:val="00836793"/>
    <w:rsid w:val="00836E0F"/>
    <w:rsid w:val="0083708B"/>
    <w:rsid w:val="008374B3"/>
    <w:rsid w:val="008375D2"/>
    <w:rsid w:val="00837D6F"/>
    <w:rsid w:val="00840005"/>
    <w:rsid w:val="00840FF4"/>
    <w:rsid w:val="008415B5"/>
    <w:rsid w:val="0084456A"/>
    <w:rsid w:val="00847D8E"/>
    <w:rsid w:val="00850405"/>
    <w:rsid w:val="00850B1A"/>
    <w:rsid w:val="00852909"/>
    <w:rsid w:val="00855328"/>
    <w:rsid w:val="00856162"/>
    <w:rsid w:val="00856761"/>
    <w:rsid w:val="00856CC0"/>
    <w:rsid w:val="0086374F"/>
    <w:rsid w:val="00863C5A"/>
    <w:rsid w:val="008647B8"/>
    <w:rsid w:val="008661DD"/>
    <w:rsid w:val="00866C0E"/>
    <w:rsid w:val="008678A8"/>
    <w:rsid w:val="00871D59"/>
    <w:rsid w:val="008747B6"/>
    <w:rsid w:val="00875754"/>
    <w:rsid w:val="0087640F"/>
    <w:rsid w:val="00876B1A"/>
    <w:rsid w:val="0088027E"/>
    <w:rsid w:val="00880C8A"/>
    <w:rsid w:val="0088142A"/>
    <w:rsid w:val="00882E6A"/>
    <w:rsid w:val="0088494F"/>
    <w:rsid w:val="00885BBB"/>
    <w:rsid w:val="00885C20"/>
    <w:rsid w:val="00887142"/>
    <w:rsid w:val="00890B15"/>
    <w:rsid w:val="00890B69"/>
    <w:rsid w:val="00890F76"/>
    <w:rsid w:val="0089194F"/>
    <w:rsid w:val="00892C94"/>
    <w:rsid w:val="00893C0E"/>
    <w:rsid w:val="008940A2"/>
    <w:rsid w:val="00894665"/>
    <w:rsid w:val="00894C67"/>
    <w:rsid w:val="008966E1"/>
    <w:rsid w:val="00897527"/>
    <w:rsid w:val="00897CAF"/>
    <w:rsid w:val="008A1903"/>
    <w:rsid w:val="008A2065"/>
    <w:rsid w:val="008A2909"/>
    <w:rsid w:val="008A2A64"/>
    <w:rsid w:val="008A2F27"/>
    <w:rsid w:val="008A339C"/>
    <w:rsid w:val="008A4130"/>
    <w:rsid w:val="008A4E08"/>
    <w:rsid w:val="008A595F"/>
    <w:rsid w:val="008A6232"/>
    <w:rsid w:val="008A7890"/>
    <w:rsid w:val="008B141D"/>
    <w:rsid w:val="008B22FF"/>
    <w:rsid w:val="008B2474"/>
    <w:rsid w:val="008B4413"/>
    <w:rsid w:val="008B4835"/>
    <w:rsid w:val="008B570C"/>
    <w:rsid w:val="008B5AFB"/>
    <w:rsid w:val="008B60A3"/>
    <w:rsid w:val="008B641C"/>
    <w:rsid w:val="008B6E44"/>
    <w:rsid w:val="008B76C2"/>
    <w:rsid w:val="008C0E7C"/>
    <w:rsid w:val="008C19B4"/>
    <w:rsid w:val="008C26FF"/>
    <w:rsid w:val="008C290B"/>
    <w:rsid w:val="008C294F"/>
    <w:rsid w:val="008C387B"/>
    <w:rsid w:val="008C3E50"/>
    <w:rsid w:val="008C40D9"/>
    <w:rsid w:val="008C728A"/>
    <w:rsid w:val="008D0CCB"/>
    <w:rsid w:val="008D11A9"/>
    <w:rsid w:val="008D4104"/>
    <w:rsid w:val="008D4FD7"/>
    <w:rsid w:val="008D61CE"/>
    <w:rsid w:val="008D68A4"/>
    <w:rsid w:val="008D7EAF"/>
    <w:rsid w:val="008E100C"/>
    <w:rsid w:val="008E1A45"/>
    <w:rsid w:val="008E1DC3"/>
    <w:rsid w:val="008E3E85"/>
    <w:rsid w:val="008E3EAE"/>
    <w:rsid w:val="008E5FC6"/>
    <w:rsid w:val="008E63EF"/>
    <w:rsid w:val="008E64EE"/>
    <w:rsid w:val="008F1E45"/>
    <w:rsid w:val="008F4147"/>
    <w:rsid w:val="008F51AC"/>
    <w:rsid w:val="008F566F"/>
    <w:rsid w:val="008F782E"/>
    <w:rsid w:val="0090014D"/>
    <w:rsid w:val="00900A40"/>
    <w:rsid w:val="009013DE"/>
    <w:rsid w:val="00901519"/>
    <w:rsid w:val="0090257C"/>
    <w:rsid w:val="00906B58"/>
    <w:rsid w:val="00907DC0"/>
    <w:rsid w:val="00910FF9"/>
    <w:rsid w:val="009129CB"/>
    <w:rsid w:val="009130ED"/>
    <w:rsid w:val="0091469E"/>
    <w:rsid w:val="00915902"/>
    <w:rsid w:val="009235C6"/>
    <w:rsid w:val="009238FF"/>
    <w:rsid w:val="009241B7"/>
    <w:rsid w:val="0092789F"/>
    <w:rsid w:val="00927A61"/>
    <w:rsid w:val="0093142F"/>
    <w:rsid w:val="009327BC"/>
    <w:rsid w:val="00932ABD"/>
    <w:rsid w:val="00933D48"/>
    <w:rsid w:val="00934141"/>
    <w:rsid w:val="009343AC"/>
    <w:rsid w:val="0093502A"/>
    <w:rsid w:val="00935342"/>
    <w:rsid w:val="0093547F"/>
    <w:rsid w:val="0093649E"/>
    <w:rsid w:val="00941DF0"/>
    <w:rsid w:val="009434F7"/>
    <w:rsid w:val="00945443"/>
    <w:rsid w:val="00947493"/>
    <w:rsid w:val="00947977"/>
    <w:rsid w:val="009510CE"/>
    <w:rsid w:val="00951EE3"/>
    <w:rsid w:val="00952891"/>
    <w:rsid w:val="00953FEB"/>
    <w:rsid w:val="00954127"/>
    <w:rsid w:val="00955D56"/>
    <w:rsid w:val="00957A38"/>
    <w:rsid w:val="00962EA2"/>
    <w:rsid w:val="00963CCB"/>
    <w:rsid w:val="00963D48"/>
    <w:rsid w:val="009652CB"/>
    <w:rsid w:val="00965451"/>
    <w:rsid w:val="009656B9"/>
    <w:rsid w:val="00965B60"/>
    <w:rsid w:val="00966720"/>
    <w:rsid w:val="00970127"/>
    <w:rsid w:val="009701F0"/>
    <w:rsid w:val="00970537"/>
    <w:rsid w:val="00970C97"/>
    <w:rsid w:val="00970CF6"/>
    <w:rsid w:val="00971BF8"/>
    <w:rsid w:val="00971C4F"/>
    <w:rsid w:val="00973210"/>
    <w:rsid w:val="00973F16"/>
    <w:rsid w:val="00974390"/>
    <w:rsid w:val="00974436"/>
    <w:rsid w:val="009745F4"/>
    <w:rsid w:val="00974CB1"/>
    <w:rsid w:val="00975890"/>
    <w:rsid w:val="00977513"/>
    <w:rsid w:val="00980895"/>
    <w:rsid w:val="009835EC"/>
    <w:rsid w:val="0098576A"/>
    <w:rsid w:val="00985A70"/>
    <w:rsid w:val="009862CE"/>
    <w:rsid w:val="0098669D"/>
    <w:rsid w:val="009869B2"/>
    <w:rsid w:val="00986C6B"/>
    <w:rsid w:val="00986DF1"/>
    <w:rsid w:val="009906A7"/>
    <w:rsid w:val="009910AA"/>
    <w:rsid w:val="00991309"/>
    <w:rsid w:val="00994A2A"/>
    <w:rsid w:val="00994BB0"/>
    <w:rsid w:val="0099562C"/>
    <w:rsid w:val="009978D5"/>
    <w:rsid w:val="00997AAD"/>
    <w:rsid w:val="009A1A70"/>
    <w:rsid w:val="009A5A3F"/>
    <w:rsid w:val="009A6D1E"/>
    <w:rsid w:val="009A6DDC"/>
    <w:rsid w:val="009B0A2F"/>
    <w:rsid w:val="009B21AE"/>
    <w:rsid w:val="009B2FE1"/>
    <w:rsid w:val="009B4A1D"/>
    <w:rsid w:val="009B68A8"/>
    <w:rsid w:val="009B7508"/>
    <w:rsid w:val="009C03A3"/>
    <w:rsid w:val="009C0B00"/>
    <w:rsid w:val="009C151E"/>
    <w:rsid w:val="009C28E0"/>
    <w:rsid w:val="009C3830"/>
    <w:rsid w:val="009C39DF"/>
    <w:rsid w:val="009C4DEF"/>
    <w:rsid w:val="009C528D"/>
    <w:rsid w:val="009C54B9"/>
    <w:rsid w:val="009C557F"/>
    <w:rsid w:val="009C59A3"/>
    <w:rsid w:val="009C7715"/>
    <w:rsid w:val="009D769A"/>
    <w:rsid w:val="009D7BB2"/>
    <w:rsid w:val="009E110F"/>
    <w:rsid w:val="009E2476"/>
    <w:rsid w:val="009E341A"/>
    <w:rsid w:val="009E36E2"/>
    <w:rsid w:val="009E5813"/>
    <w:rsid w:val="009E59B0"/>
    <w:rsid w:val="009E5CD5"/>
    <w:rsid w:val="009E6B82"/>
    <w:rsid w:val="009E6FA1"/>
    <w:rsid w:val="009E7EA9"/>
    <w:rsid w:val="009F02FC"/>
    <w:rsid w:val="009F070B"/>
    <w:rsid w:val="009F22B9"/>
    <w:rsid w:val="009F273D"/>
    <w:rsid w:val="009F2F02"/>
    <w:rsid w:val="009F3146"/>
    <w:rsid w:val="009F33D5"/>
    <w:rsid w:val="009F5BEB"/>
    <w:rsid w:val="009F5C12"/>
    <w:rsid w:val="009F62C0"/>
    <w:rsid w:val="009F6E77"/>
    <w:rsid w:val="009F707D"/>
    <w:rsid w:val="00A03C25"/>
    <w:rsid w:val="00A125A2"/>
    <w:rsid w:val="00A131CA"/>
    <w:rsid w:val="00A14D9E"/>
    <w:rsid w:val="00A15992"/>
    <w:rsid w:val="00A171CF"/>
    <w:rsid w:val="00A20268"/>
    <w:rsid w:val="00A2038D"/>
    <w:rsid w:val="00A2139B"/>
    <w:rsid w:val="00A2164D"/>
    <w:rsid w:val="00A24869"/>
    <w:rsid w:val="00A249F0"/>
    <w:rsid w:val="00A27C2A"/>
    <w:rsid w:val="00A300C3"/>
    <w:rsid w:val="00A3028C"/>
    <w:rsid w:val="00A30ACC"/>
    <w:rsid w:val="00A30C65"/>
    <w:rsid w:val="00A30FDB"/>
    <w:rsid w:val="00A3275A"/>
    <w:rsid w:val="00A336B1"/>
    <w:rsid w:val="00A3641B"/>
    <w:rsid w:val="00A37490"/>
    <w:rsid w:val="00A37A60"/>
    <w:rsid w:val="00A40D09"/>
    <w:rsid w:val="00A40DFD"/>
    <w:rsid w:val="00A411DC"/>
    <w:rsid w:val="00A41A35"/>
    <w:rsid w:val="00A426E7"/>
    <w:rsid w:val="00A4336A"/>
    <w:rsid w:val="00A44E44"/>
    <w:rsid w:val="00A52F64"/>
    <w:rsid w:val="00A544DD"/>
    <w:rsid w:val="00A548B3"/>
    <w:rsid w:val="00A574C4"/>
    <w:rsid w:val="00A60861"/>
    <w:rsid w:val="00A60A46"/>
    <w:rsid w:val="00A623AC"/>
    <w:rsid w:val="00A64C01"/>
    <w:rsid w:val="00A64E81"/>
    <w:rsid w:val="00A66E4B"/>
    <w:rsid w:val="00A71077"/>
    <w:rsid w:val="00A71140"/>
    <w:rsid w:val="00A7216C"/>
    <w:rsid w:val="00A72C1D"/>
    <w:rsid w:val="00A73835"/>
    <w:rsid w:val="00A74252"/>
    <w:rsid w:val="00A75B80"/>
    <w:rsid w:val="00A76090"/>
    <w:rsid w:val="00A80378"/>
    <w:rsid w:val="00A80B52"/>
    <w:rsid w:val="00A827BC"/>
    <w:rsid w:val="00A82EC1"/>
    <w:rsid w:val="00A84217"/>
    <w:rsid w:val="00A90543"/>
    <w:rsid w:val="00A9430A"/>
    <w:rsid w:val="00A95C98"/>
    <w:rsid w:val="00A96061"/>
    <w:rsid w:val="00AA00A5"/>
    <w:rsid w:val="00AA01EB"/>
    <w:rsid w:val="00AA0790"/>
    <w:rsid w:val="00AA17D3"/>
    <w:rsid w:val="00AA2F4D"/>
    <w:rsid w:val="00AA4AF0"/>
    <w:rsid w:val="00AA5F6C"/>
    <w:rsid w:val="00AB022A"/>
    <w:rsid w:val="00AB0804"/>
    <w:rsid w:val="00AB0DE9"/>
    <w:rsid w:val="00AB1138"/>
    <w:rsid w:val="00AB17EC"/>
    <w:rsid w:val="00AB1C50"/>
    <w:rsid w:val="00AB2480"/>
    <w:rsid w:val="00AB2A0F"/>
    <w:rsid w:val="00AB332F"/>
    <w:rsid w:val="00AB35A1"/>
    <w:rsid w:val="00AB4D3D"/>
    <w:rsid w:val="00AB63FE"/>
    <w:rsid w:val="00AB653F"/>
    <w:rsid w:val="00AC19F6"/>
    <w:rsid w:val="00AC2E48"/>
    <w:rsid w:val="00AC2EDD"/>
    <w:rsid w:val="00AC380B"/>
    <w:rsid w:val="00AC390B"/>
    <w:rsid w:val="00AC3B30"/>
    <w:rsid w:val="00AC3E3A"/>
    <w:rsid w:val="00AC3FC4"/>
    <w:rsid w:val="00AC43F1"/>
    <w:rsid w:val="00AC46B0"/>
    <w:rsid w:val="00AC4A4F"/>
    <w:rsid w:val="00AC5A61"/>
    <w:rsid w:val="00AC5C96"/>
    <w:rsid w:val="00AD0625"/>
    <w:rsid w:val="00AD0B18"/>
    <w:rsid w:val="00AD128A"/>
    <w:rsid w:val="00AD2157"/>
    <w:rsid w:val="00AD2738"/>
    <w:rsid w:val="00AD3547"/>
    <w:rsid w:val="00AD4486"/>
    <w:rsid w:val="00AD55E7"/>
    <w:rsid w:val="00AD5767"/>
    <w:rsid w:val="00AD7384"/>
    <w:rsid w:val="00AE10F7"/>
    <w:rsid w:val="00AE3601"/>
    <w:rsid w:val="00AE3BE0"/>
    <w:rsid w:val="00AE3D17"/>
    <w:rsid w:val="00AE3E1D"/>
    <w:rsid w:val="00AE4CB2"/>
    <w:rsid w:val="00AF1054"/>
    <w:rsid w:val="00AF2ACA"/>
    <w:rsid w:val="00AF2DE6"/>
    <w:rsid w:val="00AF3861"/>
    <w:rsid w:val="00B0703F"/>
    <w:rsid w:val="00B071CA"/>
    <w:rsid w:val="00B10E6E"/>
    <w:rsid w:val="00B13F84"/>
    <w:rsid w:val="00B144BF"/>
    <w:rsid w:val="00B14F21"/>
    <w:rsid w:val="00B1535B"/>
    <w:rsid w:val="00B15644"/>
    <w:rsid w:val="00B15979"/>
    <w:rsid w:val="00B16746"/>
    <w:rsid w:val="00B16EBA"/>
    <w:rsid w:val="00B200FE"/>
    <w:rsid w:val="00B20255"/>
    <w:rsid w:val="00B20F2E"/>
    <w:rsid w:val="00B22A08"/>
    <w:rsid w:val="00B22CBF"/>
    <w:rsid w:val="00B24CD9"/>
    <w:rsid w:val="00B25B04"/>
    <w:rsid w:val="00B25B35"/>
    <w:rsid w:val="00B26271"/>
    <w:rsid w:val="00B263E8"/>
    <w:rsid w:val="00B30E4D"/>
    <w:rsid w:val="00B320EE"/>
    <w:rsid w:val="00B3296A"/>
    <w:rsid w:val="00B35C5A"/>
    <w:rsid w:val="00B36E20"/>
    <w:rsid w:val="00B427F2"/>
    <w:rsid w:val="00B435F7"/>
    <w:rsid w:val="00B43D63"/>
    <w:rsid w:val="00B46E7B"/>
    <w:rsid w:val="00B50AF4"/>
    <w:rsid w:val="00B50B50"/>
    <w:rsid w:val="00B511DA"/>
    <w:rsid w:val="00B52F1A"/>
    <w:rsid w:val="00B56240"/>
    <w:rsid w:val="00B56D1A"/>
    <w:rsid w:val="00B57439"/>
    <w:rsid w:val="00B605E4"/>
    <w:rsid w:val="00B6073A"/>
    <w:rsid w:val="00B62BEE"/>
    <w:rsid w:val="00B62D03"/>
    <w:rsid w:val="00B633C5"/>
    <w:rsid w:val="00B6435D"/>
    <w:rsid w:val="00B6525C"/>
    <w:rsid w:val="00B6560C"/>
    <w:rsid w:val="00B667AE"/>
    <w:rsid w:val="00B66DD8"/>
    <w:rsid w:val="00B671A9"/>
    <w:rsid w:val="00B70772"/>
    <w:rsid w:val="00B72111"/>
    <w:rsid w:val="00B73E55"/>
    <w:rsid w:val="00B74A9F"/>
    <w:rsid w:val="00B76205"/>
    <w:rsid w:val="00B76E37"/>
    <w:rsid w:val="00B81875"/>
    <w:rsid w:val="00B82953"/>
    <w:rsid w:val="00B84FC6"/>
    <w:rsid w:val="00B85F3C"/>
    <w:rsid w:val="00B8626E"/>
    <w:rsid w:val="00B864AB"/>
    <w:rsid w:val="00B87C5C"/>
    <w:rsid w:val="00B90831"/>
    <w:rsid w:val="00B91478"/>
    <w:rsid w:val="00B914DE"/>
    <w:rsid w:val="00B917E1"/>
    <w:rsid w:val="00B92628"/>
    <w:rsid w:val="00B92745"/>
    <w:rsid w:val="00B9334F"/>
    <w:rsid w:val="00B93CB9"/>
    <w:rsid w:val="00B93FD9"/>
    <w:rsid w:val="00B9423B"/>
    <w:rsid w:val="00B960EC"/>
    <w:rsid w:val="00B96628"/>
    <w:rsid w:val="00B97449"/>
    <w:rsid w:val="00B974BE"/>
    <w:rsid w:val="00BA1031"/>
    <w:rsid w:val="00BA335D"/>
    <w:rsid w:val="00BA3C27"/>
    <w:rsid w:val="00BA53A5"/>
    <w:rsid w:val="00BA5F28"/>
    <w:rsid w:val="00BA7FB6"/>
    <w:rsid w:val="00BB1990"/>
    <w:rsid w:val="00BB225D"/>
    <w:rsid w:val="00BB2F7C"/>
    <w:rsid w:val="00BB3B59"/>
    <w:rsid w:val="00BB431E"/>
    <w:rsid w:val="00BB49C6"/>
    <w:rsid w:val="00BB5559"/>
    <w:rsid w:val="00BB721F"/>
    <w:rsid w:val="00BC16E1"/>
    <w:rsid w:val="00BC180F"/>
    <w:rsid w:val="00BC22FA"/>
    <w:rsid w:val="00BC2822"/>
    <w:rsid w:val="00BC28A8"/>
    <w:rsid w:val="00BC2DB4"/>
    <w:rsid w:val="00BC3DA9"/>
    <w:rsid w:val="00BC4043"/>
    <w:rsid w:val="00BC40A8"/>
    <w:rsid w:val="00BC4F75"/>
    <w:rsid w:val="00BC58D4"/>
    <w:rsid w:val="00BC6706"/>
    <w:rsid w:val="00BC7311"/>
    <w:rsid w:val="00BC7FC0"/>
    <w:rsid w:val="00BD0E73"/>
    <w:rsid w:val="00BD1B19"/>
    <w:rsid w:val="00BD215B"/>
    <w:rsid w:val="00BD27AA"/>
    <w:rsid w:val="00BD3157"/>
    <w:rsid w:val="00BD34F4"/>
    <w:rsid w:val="00BD4A0A"/>
    <w:rsid w:val="00BD5E4B"/>
    <w:rsid w:val="00BD6187"/>
    <w:rsid w:val="00BD7673"/>
    <w:rsid w:val="00BD796D"/>
    <w:rsid w:val="00BE00AB"/>
    <w:rsid w:val="00BE02B5"/>
    <w:rsid w:val="00BE0466"/>
    <w:rsid w:val="00BE0D41"/>
    <w:rsid w:val="00BE1F7D"/>
    <w:rsid w:val="00BE6208"/>
    <w:rsid w:val="00BF0394"/>
    <w:rsid w:val="00BF39F2"/>
    <w:rsid w:val="00BF3F49"/>
    <w:rsid w:val="00BF4962"/>
    <w:rsid w:val="00BF4990"/>
    <w:rsid w:val="00BF67B1"/>
    <w:rsid w:val="00C00E6F"/>
    <w:rsid w:val="00C0582E"/>
    <w:rsid w:val="00C05868"/>
    <w:rsid w:val="00C062D2"/>
    <w:rsid w:val="00C0660E"/>
    <w:rsid w:val="00C11712"/>
    <w:rsid w:val="00C13FF8"/>
    <w:rsid w:val="00C15B6D"/>
    <w:rsid w:val="00C161C2"/>
    <w:rsid w:val="00C166C2"/>
    <w:rsid w:val="00C17204"/>
    <w:rsid w:val="00C1722F"/>
    <w:rsid w:val="00C204F9"/>
    <w:rsid w:val="00C2127F"/>
    <w:rsid w:val="00C21BBE"/>
    <w:rsid w:val="00C22250"/>
    <w:rsid w:val="00C22973"/>
    <w:rsid w:val="00C236BB"/>
    <w:rsid w:val="00C239AB"/>
    <w:rsid w:val="00C23C00"/>
    <w:rsid w:val="00C2404D"/>
    <w:rsid w:val="00C24B74"/>
    <w:rsid w:val="00C24F08"/>
    <w:rsid w:val="00C25268"/>
    <w:rsid w:val="00C25BF5"/>
    <w:rsid w:val="00C25E20"/>
    <w:rsid w:val="00C2641D"/>
    <w:rsid w:val="00C30A0E"/>
    <w:rsid w:val="00C34937"/>
    <w:rsid w:val="00C35BCB"/>
    <w:rsid w:val="00C41FF6"/>
    <w:rsid w:val="00C42A92"/>
    <w:rsid w:val="00C4650B"/>
    <w:rsid w:val="00C46706"/>
    <w:rsid w:val="00C4677D"/>
    <w:rsid w:val="00C46C27"/>
    <w:rsid w:val="00C4796F"/>
    <w:rsid w:val="00C47E45"/>
    <w:rsid w:val="00C47E50"/>
    <w:rsid w:val="00C506BA"/>
    <w:rsid w:val="00C507E7"/>
    <w:rsid w:val="00C50A5B"/>
    <w:rsid w:val="00C51414"/>
    <w:rsid w:val="00C530C0"/>
    <w:rsid w:val="00C54D10"/>
    <w:rsid w:val="00C558A3"/>
    <w:rsid w:val="00C56339"/>
    <w:rsid w:val="00C56BDA"/>
    <w:rsid w:val="00C56E24"/>
    <w:rsid w:val="00C5776F"/>
    <w:rsid w:val="00C57A7C"/>
    <w:rsid w:val="00C60B11"/>
    <w:rsid w:val="00C60E15"/>
    <w:rsid w:val="00C64192"/>
    <w:rsid w:val="00C64F6B"/>
    <w:rsid w:val="00C65968"/>
    <w:rsid w:val="00C67FF0"/>
    <w:rsid w:val="00C71231"/>
    <w:rsid w:val="00C72E79"/>
    <w:rsid w:val="00C73261"/>
    <w:rsid w:val="00C73BD6"/>
    <w:rsid w:val="00C752A8"/>
    <w:rsid w:val="00C75DF1"/>
    <w:rsid w:val="00C8135D"/>
    <w:rsid w:val="00C8369B"/>
    <w:rsid w:val="00C84CFC"/>
    <w:rsid w:val="00C85226"/>
    <w:rsid w:val="00C86334"/>
    <w:rsid w:val="00C9000D"/>
    <w:rsid w:val="00C90689"/>
    <w:rsid w:val="00C91362"/>
    <w:rsid w:val="00C92993"/>
    <w:rsid w:val="00C92CEE"/>
    <w:rsid w:val="00C93131"/>
    <w:rsid w:val="00C943FC"/>
    <w:rsid w:val="00C95749"/>
    <w:rsid w:val="00C9584C"/>
    <w:rsid w:val="00C95F9E"/>
    <w:rsid w:val="00C96DB7"/>
    <w:rsid w:val="00CA2061"/>
    <w:rsid w:val="00CA23CF"/>
    <w:rsid w:val="00CA48F4"/>
    <w:rsid w:val="00CA517A"/>
    <w:rsid w:val="00CA78C5"/>
    <w:rsid w:val="00CB076B"/>
    <w:rsid w:val="00CB1747"/>
    <w:rsid w:val="00CB2C67"/>
    <w:rsid w:val="00CB3222"/>
    <w:rsid w:val="00CB5025"/>
    <w:rsid w:val="00CB6072"/>
    <w:rsid w:val="00CB6155"/>
    <w:rsid w:val="00CB7BD9"/>
    <w:rsid w:val="00CC09C2"/>
    <w:rsid w:val="00CC10C5"/>
    <w:rsid w:val="00CC2054"/>
    <w:rsid w:val="00CC2118"/>
    <w:rsid w:val="00CC2C3C"/>
    <w:rsid w:val="00CC2D72"/>
    <w:rsid w:val="00CC3EB6"/>
    <w:rsid w:val="00CC47DF"/>
    <w:rsid w:val="00CC5E55"/>
    <w:rsid w:val="00CC6E13"/>
    <w:rsid w:val="00CC6F8E"/>
    <w:rsid w:val="00CC7E09"/>
    <w:rsid w:val="00CD01AE"/>
    <w:rsid w:val="00CD3D48"/>
    <w:rsid w:val="00CD648A"/>
    <w:rsid w:val="00CE1DB0"/>
    <w:rsid w:val="00CE1F51"/>
    <w:rsid w:val="00CE2752"/>
    <w:rsid w:val="00CE778D"/>
    <w:rsid w:val="00CF0AB1"/>
    <w:rsid w:val="00CF0F4F"/>
    <w:rsid w:val="00CF42E8"/>
    <w:rsid w:val="00CF51EB"/>
    <w:rsid w:val="00CF62A6"/>
    <w:rsid w:val="00CF6679"/>
    <w:rsid w:val="00CF7859"/>
    <w:rsid w:val="00D03725"/>
    <w:rsid w:val="00D057AF"/>
    <w:rsid w:val="00D07CA2"/>
    <w:rsid w:val="00D12C01"/>
    <w:rsid w:val="00D144CD"/>
    <w:rsid w:val="00D16189"/>
    <w:rsid w:val="00D16DF8"/>
    <w:rsid w:val="00D174B8"/>
    <w:rsid w:val="00D212DE"/>
    <w:rsid w:val="00D22F44"/>
    <w:rsid w:val="00D22FD7"/>
    <w:rsid w:val="00D2370A"/>
    <w:rsid w:val="00D23E92"/>
    <w:rsid w:val="00D24F90"/>
    <w:rsid w:val="00D26300"/>
    <w:rsid w:val="00D27633"/>
    <w:rsid w:val="00D31054"/>
    <w:rsid w:val="00D312D8"/>
    <w:rsid w:val="00D319FF"/>
    <w:rsid w:val="00D3254E"/>
    <w:rsid w:val="00D34F19"/>
    <w:rsid w:val="00D414DA"/>
    <w:rsid w:val="00D42155"/>
    <w:rsid w:val="00D428DC"/>
    <w:rsid w:val="00D43D32"/>
    <w:rsid w:val="00D45AA5"/>
    <w:rsid w:val="00D46C4D"/>
    <w:rsid w:val="00D5035E"/>
    <w:rsid w:val="00D51EA1"/>
    <w:rsid w:val="00D53F53"/>
    <w:rsid w:val="00D55F2A"/>
    <w:rsid w:val="00D56B5C"/>
    <w:rsid w:val="00D57427"/>
    <w:rsid w:val="00D57721"/>
    <w:rsid w:val="00D60ED9"/>
    <w:rsid w:val="00D61253"/>
    <w:rsid w:val="00D626AD"/>
    <w:rsid w:val="00D6424A"/>
    <w:rsid w:val="00D65662"/>
    <w:rsid w:val="00D659AF"/>
    <w:rsid w:val="00D65AFD"/>
    <w:rsid w:val="00D668DA"/>
    <w:rsid w:val="00D66FA7"/>
    <w:rsid w:val="00D66FAC"/>
    <w:rsid w:val="00D67623"/>
    <w:rsid w:val="00D708AD"/>
    <w:rsid w:val="00D708B4"/>
    <w:rsid w:val="00D70E03"/>
    <w:rsid w:val="00D70F62"/>
    <w:rsid w:val="00D71AF6"/>
    <w:rsid w:val="00D71E51"/>
    <w:rsid w:val="00D7242D"/>
    <w:rsid w:val="00D729EA"/>
    <w:rsid w:val="00D72B71"/>
    <w:rsid w:val="00D73FC7"/>
    <w:rsid w:val="00D7510E"/>
    <w:rsid w:val="00D7520A"/>
    <w:rsid w:val="00D75D45"/>
    <w:rsid w:val="00D760C5"/>
    <w:rsid w:val="00D76159"/>
    <w:rsid w:val="00D76A1F"/>
    <w:rsid w:val="00D77928"/>
    <w:rsid w:val="00D80288"/>
    <w:rsid w:val="00D841BD"/>
    <w:rsid w:val="00D859CD"/>
    <w:rsid w:val="00D90AB0"/>
    <w:rsid w:val="00D93AF1"/>
    <w:rsid w:val="00D941BA"/>
    <w:rsid w:val="00D94A48"/>
    <w:rsid w:val="00D94A70"/>
    <w:rsid w:val="00D953FB"/>
    <w:rsid w:val="00D95422"/>
    <w:rsid w:val="00D96790"/>
    <w:rsid w:val="00DA0093"/>
    <w:rsid w:val="00DA1594"/>
    <w:rsid w:val="00DA32DB"/>
    <w:rsid w:val="00DA5263"/>
    <w:rsid w:val="00DA61B4"/>
    <w:rsid w:val="00DA6FDC"/>
    <w:rsid w:val="00DA7044"/>
    <w:rsid w:val="00DB1F82"/>
    <w:rsid w:val="00DB25F3"/>
    <w:rsid w:val="00DB425A"/>
    <w:rsid w:val="00DB5539"/>
    <w:rsid w:val="00DB5B7C"/>
    <w:rsid w:val="00DB63A6"/>
    <w:rsid w:val="00DB6642"/>
    <w:rsid w:val="00DB771F"/>
    <w:rsid w:val="00DC250A"/>
    <w:rsid w:val="00DC39AB"/>
    <w:rsid w:val="00DC49CD"/>
    <w:rsid w:val="00DC57B4"/>
    <w:rsid w:val="00DC58E9"/>
    <w:rsid w:val="00DC5E63"/>
    <w:rsid w:val="00DC601E"/>
    <w:rsid w:val="00DC67D2"/>
    <w:rsid w:val="00DC7BDC"/>
    <w:rsid w:val="00DD263A"/>
    <w:rsid w:val="00DD3752"/>
    <w:rsid w:val="00DD4923"/>
    <w:rsid w:val="00DD5341"/>
    <w:rsid w:val="00DD6E39"/>
    <w:rsid w:val="00DD747E"/>
    <w:rsid w:val="00DE0D01"/>
    <w:rsid w:val="00DE0DB9"/>
    <w:rsid w:val="00DE12CB"/>
    <w:rsid w:val="00DE4762"/>
    <w:rsid w:val="00DE5131"/>
    <w:rsid w:val="00DE6249"/>
    <w:rsid w:val="00DE6A1A"/>
    <w:rsid w:val="00DE6BF7"/>
    <w:rsid w:val="00DF08D8"/>
    <w:rsid w:val="00DF135D"/>
    <w:rsid w:val="00DF1491"/>
    <w:rsid w:val="00DF21A3"/>
    <w:rsid w:val="00DF226F"/>
    <w:rsid w:val="00DF2925"/>
    <w:rsid w:val="00DF3840"/>
    <w:rsid w:val="00DF41B2"/>
    <w:rsid w:val="00DF52BA"/>
    <w:rsid w:val="00DF60EB"/>
    <w:rsid w:val="00DF644D"/>
    <w:rsid w:val="00DF7683"/>
    <w:rsid w:val="00DF76C8"/>
    <w:rsid w:val="00DF7ABE"/>
    <w:rsid w:val="00E0013B"/>
    <w:rsid w:val="00E012C4"/>
    <w:rsid w:val="00E03924"/>
    <w:rsid w:val="00E044B5"/>
    <w:rsid w:val="00E045EB"/>
    <w:rsid w:val="00E048C6"/>
    <w:rsid w:val="00E049DF"/>
    <w:rsid w:val="00E05172"/>
    <w:rsid w:val="00E068AF"/>
    <w:rsid w:val="00E1010C"/>
    <w:rsid w:val="00E10A69"/>
    <w:rsid w:val="00E124FB"/>
    <w:rsid w:val="00E12C92"/>
    <w:rsid w:val="00E1425A"/>
    <w:rsid w:val="00E16500"/>
    <w:rsid w:val="00E16F2A"/>
    <w:rsid w:val="00E1722D"/>
    <w:rsid w:val="00E17577"/>
    <w:rsid w:val="00E234B1"/>
    <w:rsid w:val="00E237EE"/>
    <w:rsid w:val="00E238A0"/>
    <w:rsid w:val="00E248F5"/>
    <w:rsid w:val="00E252B5"/>
    <w:rsid w:val="00E25D52"/>
    <w:rsid w:val="00E30EBE"/>
    <w:rsid w:val="00E31B30"/>
    <w:rsid w:val="00E32944"/>
    <w:rsid w:val="00E3497F"/>
    <w:rsid w:val="00E3530C"/>
    <w:rsid w:val="00E40136"/>
    <w:rsid w:val="00E414D0"/>
    <w:rsid w:val="00E41EB9"/>
    <w:rsid w:val="00E42559"/>
    <w:rsid w:val="00E4483C"/>
    <w:rsid w:val="00E4507C"/>
    <w:rsid w:val="00E46D01"/>
    <w:rsid w:val="00E47715"/>
    <w:rsid w:val="00E506D0"/>
    <w:rsid w:val="00E51C22"/>
    <w:rsid w:val="00E51D7D"/>
    <w:rsid w:val="00E525F9"/>
    <w:rsid w:val="00E52D73"/>
    <w:rsid w:val="00E5430C"/>
    <w:rsid w:val="00E54A91"/>
    <w:rsid w:val="00E5517D"/>
    <w:rsid w:val="00E56805"/>
    <w:rsid w:val="00E57264"/>
    <w:rsid w:val="00E57B07"/>
    <w:rsid w:val="00E6135F"/>
    <w:rsid w:val="00E615EC"/>
    <w:rsid w:val="00E61B72"/>
    <w:rsid w:val="00E61FFC"/>
    <w:rsid w:val="00E624DF"/>
    <w:rsid w:val="00E627EC"/>
    <w:rsid w:val="00E64A79"/>
    <w:rsid w:val="00E64D6E"/>
    <w:rsid w:val="00E652B9"/>
    <w:rsid w:val="00E65DF8"/>
    <w:rsid w:val="00E66515"/>
    <w:rsid w:val="00E66B26"/>
    <w:rsid w:val="00E736B1"/>
    <w:rsid w:val="00E74635"/>
    <w:rsid w:val="00E76BE7"/>
    <w:rsid w:val="00E8133F"/>
    <w:rsid w:val="00E81994"/>
    <w:rsid w:val="00E822EA"/>
    <w:rsid w:val="00E8273C"/>
    <w:rsid w:val="00E82E39"/>
    <w:rsid w:val="00E8382B"/>
    <w:rsid w:val="00E84680"/>
    <w:rsid w:val="00E85E56"/>
    <w:rsid w:val="00E869F8"/>
    <w:rsid w:val="00E87829"/>
    <w:rsid w:val="00E87D3D"/>
    <w:rsid w:val="00E900B3"/>
    <w:rsid w:val="00E90162"/>
    <w:rsid w:val="00E90602"/>
    <w:rsid w:val="00E93282"/>
    <w:rsid w:val="00E943F8"/>
    <w:rsid w:val="00E956F9"/>
    <w:rsid w:val="00E95AC5"/>
    <w:rsid w:val="00E96DEF"/>
    <w:rsid w:val="00E96FB7"/>
    <w:rsid w:val="00E97EC2"/>
    <w:rsid w:val="00EA1596"/>
    <w:rsid w:val="00EA1667"/>
    <w:rsid w:val="00EA1889"/>
    <w:rsid w:val="00EA2AE0"/>
    <w:rsid w:val="00EA32FC"/>
    <w:rsid w:val="00EA3942"/>
    <w:rsid w:val="00EA4388"/>
    <w:rsid w:val="00EA4820"/>
    <w:rsid w:val="00EA4AF2"/>
    <w:rsid w:val="00EA5469"/>
    <w:rsid w:val="00EA68A2"/>
    <w:rsid w:val="00EA6F1F"/>
    <w:rsid w:val="00EB25F6"/>
    <w:rsid w:val="00EB3578"/>
    <w:rsid w:val="00EB43C8"/>
    <w:rsid w:val="00EB53F2"/>
    <w:rsid w:val="00EC1095"/>
    <w:rsid w:val="00EC215C"/>
    <w:rsid w:val="00EC5619"/>
    <w:rsid w:val="00ED0643"/>
    <w:rsid w:val="00ED16D4"/>
    <w:rsid w:val="00ED2230"/>
    <w:rsid w:val="00ED2E77"/>
    <w:rsid w:val="00ED3239"/>
    <w:rsid w:val="00ED5B10"/>
    <w:rsid w:val="00ED6194"/>
    <w:rsid w:val="00ED6A55"/>
    <w:rsid w:val="00EE1560"/>
    <w:rsid w:val="00EE4039"/>
    <w:rsid w:val="00EE4BA9"/>
    <w:rsid w:val="00EE4E18"/>
    <w:rsid w:val="00EE65CA"/>
    <w:rsid w:val="00EE6F16"/>
    <w:rsid w:val="00EF0210"/>
    <w:rsid w:val="00EF0E70"/>
    <w:rsid w:val="00EF118A"/>
    <w:rsid w:val="00EF1D95"/>
    <w:rsid w:val="00EF20D6"/>
    <w:rsid w:val="00EF398E"/>
    <w:rsid w:val="00EF43AE"/>
    <w:rsid w:val="00EF484E"/>
    <w:rsid w:val="00EF4F29"/>
    <w:rsid w:val="00EF51FD"/>
    <w:rsid w:val="00EF6F72"/>
    <w:rsid w:val="00EF7FFA"/>
    <w:rsid w:val="00F0004D"/>
    <w:rsid w:val="00F000AF"/>
    <w:rsid w:val="00F00380"/>
    <w:rsid w:val="00F00439"/>
    <w:rsid w:val="00F005EF"/>
    <w:rsid w:val="00F0159F"/>
    <w:rsid w:val="00F01C8F"/>
    <w:rsid w:val="00F02CC8"/>
    <w:rsid w:val="00F03490"/>
    <w:rsid w:val="00F04374"/>
    <w:rsid w:val="00F04A13"/>
    <w:rsid w:val="00F05346"/>
    <w:rsid w:val="00F07383"/>
    <w:rsid w:val="00F07597"/>
    <w:rsid w:val="00F076EA"/>
    <w:rsid w:val="00F07CB3"/>
    <w:rsid w:val="00F103EA"/>
    <w:rsid w:val="00F1240E"/>
    <w:rsid w:val="00F1241E"/>
    <w:rsid w:val="00F12A67"/>
    <w:rsid w:val="00F144B1"/>
    <w:rsid w:val="00F14666"/>
    <w:rsid w:val="00F1505E"/>
    <w:rsid w:val="00F16521"/>
    <w:rsid w:val="00F20835"/>
    <w:rsid w:val="00F20F44"/>
    <w:rsid w:val="00F21CF1"/>
    <w:rsid w:val="00F24D89"/>
    <w:rsid w:val="00F25628"/>
    <w:rsid w:val="00F26294"/>
    <w:rsid w:val="00F26C51"/>
    <w:rsid w:val="00F275BF"/>
    <w:rsid w:val="00F31BB5"/>
    <w:rsid w:val="00F330F1"/>
    <w:rsid w:val="00F33AEB"/>
    <w:rsid w:val="00F34D08"/>
    <w:rsid w:val="00F40980"/>
    <w:rsid w:val="00F4169B"/>
    <w:rsid w:val="00F429C3"/>
    <w:rsid w:val="00F42F51"/>
    <w:rsid w:val="00F436DC"/>
    <w:rsid w:val="00F44418"/>
    <w:rsid w:val="00F449C4"/>
    <w:rsid w:val="00F45B21"/>
    <w:rsid w:val="00F45EC1"/>
    <w:rsid w:val="00F4628B"/>
    <w:rsid w:val="00F538B3"/>
    <w:rsid w:val="00F540B8"/>
    <w:rsid w:val="00F54C27"/>
    <w:rsid w:val="00F55DEC"/>
    <w:rsid w:val="00F568AE"/>
    <w:rsid w:val="00F56F2E"/>
    <w:rsid w:val="00F57E44"/>
    <w:rsid w:val="00F57E56"/>
    <w:rsid w:val="00F57FAB"/>
    <w:rsid w:val="00F6023A"/>
    <w:rsid w:val="00F60296"/>
    <w:rsid w:val="00F607D8"/>
    <w:rsid w:val="00F60E8F"/>
    <w:rsid w:val="00F61344"/>
    <w:rsid w:val="00F62418"/>
    <w:rsid w:val="00F635A3"/>
    <w:rsid w:val="00F64CAD"/>
    <w:rsid w:val="00F6587A"/>
    <w:rsid w:val="00F65B96"/>
    <w:rsid w:val="00F66228"/>
    <w:rsid w:val="00F673F1"/>
    <w:rsid w:val="00F676B3"/>
    <w:rsid w:val="00F67A34"/>
    <w:rsid w:val="00F70C53"/>
    <w:rsid w:val="00F7219E"/>
    <w:rsid w:val="00F73487"/>
    <w:rsid w:val="00F74FF5"/>
    <w:rsid w:val="00F75598"/>
    <w:rsid w:val="00F755F4"/>
    <w:rsid w:val="00F76648"/>
    <w:rsid w:val="00F7684B"/>
    <w:rsid w:val="00F76BAD"/>
    <w:rsid w:val="00F76E47"/>
    <w:rsid w:val="00F77515"/>
    <w:rsid w:val="00F820D5"/>
    <w:rsid w:val="00F8381E"/>
    <w:rsid w:val="00F83C82"/>
    <w:rsid w:val="00F83CB6"/>
    <w:rsid w:val="00F849BF"/>
    <w:rsid w:val="00F86596"/>
    <w:rsid w:val="00F8680E"/>
    <w:rsid w:val="00F8786D"/>
    <w:rsid w:val="00F9073E"/>
    <w:rsid w:val="00F92A34"/>
    <w:rsid w:val="00F93401"/>
    <w:rsid w:val="00F952F7"/>
    <w:rsid w:val="00F9530A"/>
    <w:rsid w:val="00F96B69"/>
    <w:rsid w:val="00FA0AE0"/>
    <w:rsid w:val="00FA0D9D"/>
    <w:rsid w:val="00FA3F68"/>
    <w:rsid w:val="00FA456B"/>
    <w:rsid w:val="00FA4D15"/>
    <w:rsid w:val="00FB0993"/>
    <w:rsid w:val="00FB0B4B"/>
    <w:rsid w:val="00FB133A"/>
    <w:rsid w:val="00FB1A71"/>
    <w:rsid w:val="00FB226A"/>
    <w:rsid w:val="00FB25A1"/>
    <w:rsid w:val="00FB34E3"/>
    <w:rsid w:val="00FB4EA9"/>
    <w:rsid w:val="00FB63BE"/>
    <w:rsid w:val="00FB6A04"/>
    <w:rsid w:val="00FB7116"/>
    <w:rsid w:val="00FC22E5"/>
    <w:rsid w:val="00FC2CDA"/>
    <w:rsid w:val="00FC31F5"/>
    <w:rsid w:val="00FC3C56"/>
    <w:rsid w:val="00FC5F49"/>
    <w:rsid w:val="00FC668A"/>
    <w:rsid w:val="00FC728C"/>
    <w:rsid w:val="00FC7E04"/>
    <w:rsid w:val="00FD0B81"/>
    <w:rsid w:val="00FD1429"/>
    <w:rsid w:val="00FD1548"/>
    <w:rsid w:val="00FD5FA3"/>
    <w:rsid w:val="00FE2C3E"/>
    <w:rsid w:val="00FE2DA0"/>
    <w:rsid w:val="00FE34F5"/>
    <w:rsid w:val="00FE3CAC"/>
    <w:rsid w:val="00FE436E"/>
    <w:rsid w:val="00FE5720"/>
    <w:rsid w:val="00FE613B"/>
    <w:rsid w:val="00FE620F"/>
    <w:rsid w:val="00FE678F"/>
    <w:rsid w:val="00FE6CA5"/>
    <w:rsid w:val="00FE6CC4"/>
    <w:rsid w:val="00FF01A9"/>
    <w:rsid w:val="00FF035A"/>
    <w:rsid w:val="00FF2EDB"/>
    <w:rsid w:val="00FF332B"/>
    <w:rsid w:val="00FF3647"/>
    <w:rsid w:val="00FF3944"/>
    <w:rsid w:val="00FF591A"/>
    <w:rsid w:val="00FF61B7"/>
    <w:rsid w:val="00FF61F9"/>
    <w:rsid w:val="01688924"/>
    <w:rsid w:val="046974F8"/>
    <w:rsid w:val="065B0DE4"/>
    <w:rsid w:val="0C81F876"/>
    <w:rsid w:val="117F0CA5"/>
    <w:rsid w:val="12AFEB0F"/>
    <w:rsid w:val="198BCCCE"/>
    <w:rsid w:val="1C743FBE"/>
    <w:rsid w:val="1D2F9B6C"/>
    <w:rsid w:val="249A7CD6"/>
    <w:rsid w:val="25A20DB9"/>
    <w:rsid w:val="268BF97D"/>
    <w:rsid w:val="29A1DF83"/>
    <w:rsid w:val="2B362CDF"/>
    <w:rsid w:val="2B76D430"/>
    <w:rsid w:val="2CC04D52"/>
    <w:rsid w:val="2F83D08D"/>
    <w:rsid w:val="3294F825"/>
    <w:rsid w:val="3558DF02"/>
    <w:rsid w:val="359226A1"/>
    <w:rsid w:val="3B6D3EFB"/>
    <w:rsid w:val="3E39ABD6"/>
    <w:rsid w:val="42D853AF"/>
    <w:rsid w:val="44756413"/>
    <w:rsid w:val="478656DD"/>
    <w:rsid w:val="49ECDB7E"/>
    <w:rsid w:val="5390C6F7"/>
    <w:rsid w:val="5A939E3B"/>
    <w:rsid w:val="5CC08971"/>
    <w:rsid w:val="5EAE90DA"/>
    <w:rsid w:val="5EBF7538"/>
    <w:rsid w:val="5FD2D091"/>
    <w:rsid w:val="6B01B938"/>
    <w:rsid w:val="6DCDA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356"/>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09A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EA3942"/>
    <w:pPr>
      <w:tabs>
        <w:tab w:val="center" w:pos="4677"/>
        <w:tab w:val="right" w:pos="9355"/>
      </w:tabs>
    </w:pPr>
  </w:style>
  <w:style w:type="character" w:customStyle="1" w:styleId="a5">
    <w:name w:val="Верхний колонтитул Знак"/>
    <w:basedOn w:val="a0"/>
    <w:link w:val="a4"/>
    <w:uiPriority w:val="99"/>
    <w:rsid w:val="00EA3942"/>
  </w:style>
  <w:style w:type="paragraph" w:styleId="a6">
    <w:name w:val="footer"/>
    <w:basedOn w:val="a"/>
    <w:link w:val="a7"/>
    <w:rsid w:val="00EA3942"/>
    <w:pPr>
      <w:tabs>
        <w:tab w:val="center" w:pos="4677"/>
        <w:tab w:val="right" w:pos="9355"/>
      </w:tabs>
    </w:pPr>
  </w:style>
  <w:style w:type="character" w:customStyle="1" w:styleId="a7">
    <w:name w:val="Нижний колонтитул Знак"/>
    <w:basedOn w:val="a0"/>
    <w:link w:val="a6"/>
    <w:uiPriority w:val="99"/>
    <w:rsid w:val="00EA3942"/>
  </w:style>
  <w:style w:type="paragraph" w:styleId="a8">
    <w:name w:val="Balloon Text"/>
    <w:basedOn w:val="a"/>
    <w:link w:val="a9"/>
    <w:rsid w:val="005B1C09"/>
    <w:rPr>
      <w:rFonts w:ascii="Tahoma" w:hAnsi="Tahoma" w:cs="Tahoma"/>
      <w:sz w:val="16"/>
      <w:szCs w:val="16"/>
    </w:rPr>
  </w:style>
  <w:style w:type="character" w:customStyle="1" w:styleId="a9">
    <w:name w:val="Текст выноски Знак"/>
    <w:link w:val="a8"/>
    <w:rsid w:val="005B1C09"/>
    <w:rPr>
      <w:rFonts w:ascii="Tahoma" w:hAnsi="Tahoma" w:cs="Tahoma"/>
      <w:sz w:val="16"/>
      <w:szCs w:val="16"/>
    </w:rPr>
  </w:style>
  <w:style w:type="paragraph" w:customStyle="1" w:styleId="1">
    <w:name w:val="Знак1"/>
    <w:basedOn w:val="a"/>
    <w:rsid w:val="005C5751"/>
    <w:pPr>
      <w:widowControl/>
      <w:autoSpaceDE/>
      <w:autoSpaceDN/>
      <w:adjustRightInd/>
      <w:spacing w:after="160" w:line="240" w:lineRule="exact"/>
      <w:jc w:val="both"/>
    </w:pPr>
    <w:rPr>
      <w:rFonts w:ascii="Verdana" w:hAnsi="Verdana"/>
      <w:sz w:val="22"/>
      <w:lang w:val="en-US" w:eastAsia="en-US"/>
    </w:rPr>
  </w:style>
  <w:style w:type="character" w:styleId="aa">
    <w:name w:val="Hyperlink"/>
    <w:uiPriority w:val="99"/>
    <w:unhideWhenUsed/>
    <w:rsid w:val="00F538B3"/>
    <w:rPr>
      <w:color w:val="0000FF"/>
      <w:u w:val="single"/>
    </w:rPr>
  </w:style>
  <w:style w:type="paragraph" w:styleId="ab">
    <w:name w:val="List Paragraph"/>
    <w:basedOn w:val="a"/>
    <w:uiPriority w:val="34"/>
    <w:qFormat/>
    <w:rsid w:val="00F538B3"/>
    <w:pPr>
      <w:widowControl/>
      <w:autoSpaceDE/>
      <w:autoSpaceDN/>
      <w:adjustRightInd/>
      <w:spacing w:after="200" w:line="276" w:lineRule="auto"/>
      <w:ind w:left="720"/>
      <w:contextualSpacing/>
    </w:pPr>
    <w:rPr>
      <w:rFonts w:ascii="Calibri" w:hAnsi="Calibri"/>
      <w:sz w:val="22"/>
      <w:szCs w:val="22"/>
    </w:rPr>
  </w:style>
  <w:style w:type="paragraph" w:styleId="ac">
    <w:name w:val="No Spacing"/>
    <w:link w:val="ad"/>
    <w:uiPriority w:val="1"/>
    <w:qFormat/>
    <w:rsid w:val="00F538B3"/>
    <w:rPr>
      <w:rFonts w:ascii="Calibri" w:eastAsia="Calibri" w:hAnsi="Calibri"/>
      <w:sz w:val="22"/>
      <w:szCs w:val="22"/>
      <w:lang w:eastAsia="en-US"/>
    </w:rPr>
  </w:style>
  <w:style w:type="character" w:customStyle="1" w:styleId="ad">
    <w:name w:val="Без интервала Знак"/>
    <w:link w:val="ac"/>
    <w:uiPriority w:val="1"/>
    <w:rsid w:val="00F538B3"/>
    <w:rPr>
      <w:rFonts w:ascii="Calibri" w:eastAsia="Calibri" w:hAnsi="Calibri"/>
      <w:sz w:val="22"/>
      <w:szCs w:val="22"/>
      <w:lang w:eastAsia="en-US"/>
    </w:rPr>
  </w:style>
  <w:style w:type="table" w:customStyle="1" w:styleId="-111">
    <w:name w:val="Таблица-сетка 1 светлая — акцент 11"/>
    <w:basedOn w:val="a1"/>
    <w:uiPriority w:val="46"/>
    <w:rsid w:val="00F538B3"/>
    <w:rPr>
      <w:rFonts w:ascii="Calibri" w:eastAsia="Calibri" w:hAnsi="Calibri"/>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ae">
    <w:name w:val="Неразрешенное упоминание"/>
    <w:uiPriority w:val="99"/>
    <w:semiHidden/>
    <w:unhideWhenUsed/>
    <w:rsid w:val="00401FBB"/>
    <w:rPr>
      <w:color w:val="605E5C"/>
      <w:shd w:val="clear" w:color="auto" w:fill="E1DFDD"/>
    </w:rPr>
  </w:style>
  <w:style w:type="character" w:customStyle="1" w:styleId="normaltextrun">
    <w:name w:val="normaltextrun"/>
    <w:basedOn w:val="a0"/>
    <w:rsid w:val="00676F92"/>
  </w:style>
  <w:style w:type="character" w:customStyle="1" w:styleId="spellingerror">
    <w:name w:val="spellingerror"/>
    <w:basedOn w:val="a0"/>
    <w:rsid w:val="00676F92"/>
  </w:style>
  <w:style w:type="character" w:customStyle="1" w:styleId="eop">
    <w:name w:val="eop"/>
    <w:basedOn w:val="a0"/>
    <w:rsid w:val="00676F92"/>
  </w:style>
  <w:style w:type="character" w:customStyle="1" w:styleId="hljs-keyword">
    <w:name w:val="hljs-keyword"/>
    <w:basedOn w:val="a0"/>
    <w:rsid w:val="00B57439"/>
  </w:style>
  <w:style w:type="character" w:customStyle="1" w:styleId="hljs-number">
    <w:name w:val="hljs-number"/>
    <w:basedOn w:val="a0"/>
    <w:rsid w:val="00B57439"/>
  </w:style>
  <w:style w:type="character" w:customStyle="1" w:styleId="hljs-string">
    <w:name w:val="hljs-string"/>
    <w:basedOn w:val="a0"/>
    <w:rsid w:val="00B57439"/>
  </w:style>
  <w:style w:type="paragraph" w:customStyle="1" w:styleId="31">
    <w:name w:val="Основной текст с отступом 31"/>
    <w:basedOn w:val="a"/>
    <w:rsid w:val="00DD5341"/>
    <w:pPr>
      <w:widowControl/>
      <w:suppressAutoHyphens/>
      <w:autoSpaceDE/>
      <w:autoSpaceDN/>
      <w:adjustRightInd/>
      <w:ind w:left="180"/>
      <w:jc w:val="both"/>
    </w:pPr>
    <w:rPr>
      <w:sz w:val="24"/>
      <w:szCs w:val="24"/>
      <w:lang w:eastAsia="zh-CN"/>
    </w:rPr>
  </w:style>
  <w:style w:type="paragraph" w:customStyle="1" w:styleId="ConsPlusNormal">
    <w:name w:val="ConsPlusNormal"/>
    <w:rsid w:val="00DD5341"/>
    <w:pPr>
      <w:widowControl w:val="0"/>
      <w:suppressAutoHyphens/>
      <w:autoSpaceDE w:val="0"/>
      <w:ind w:firstLine="720"/>
    </w:pPr>
    <w:rPr>
      <w:rFonts w:ascii="Arial" w:hAnsi="Arial" w:cs="Arial"/>
      <w:lang w:eastAsia="zh-CN"/>
    </w:rPr>
  </w:style>
  <w:style w:type="character" w:customStyle="1" w:styleId="WW8Num3z7">
    <w:name w:val="WW8Num3z7"/>
    <w:rsid w:val="00CC6F8E"/>
  </w:style>
  <w:style w:type="character" w:customStyle="1" w:styleId="WW8Num5z0">
    <w:name w:val="WW8Num5z0"/>
    <w:rsid w:val="00720906"/>
  </w:style>
  <w:style w:type="paragraph" w:customStyle="1" w:styleId="21">
    <w:name w:val="Основной текст с отступом 21"/>
    <w:basedOn w:val="a"/>
    <w:rsid w:val="00720906"/>
    <w:pPr>
      <w:widowControl/>
      <w:suppressAutoHyphens/>
      <w:autoSpaceDE/>
      <w:autoSpaceDN/>
      <w:adjustRightInd/>
      <w:ind w:left="180"/>
    </w:pPr>
    <w:rPr>
      <w:sz w:val="24"/>
      <w:szCs w:val="24"/>
      <w:lang w:eastAsia="zh-CN"/>
    </w:rPr>
  </w:style>
  <w:style w:type="paragraph" w:styleId="af">
    <w:name w:val="annotation text"/>
    <w:basedOn w:val="a"/>
    <w:link w:val="af0"/>
    <w:uiPriority w:val="99"/>
    <w:unhideWhenUsed/>
    <w:rsid w:val="00F31BB5"/>
    <w:pPr>
      <w:widowControl/>
      <w:autoSpaceDE/>
      <w:autoSpaceDN/>
      <w:adjustRightInd/>
      <w:spacing w:after="160"/>
    </w:pPr>
    <w:rPr>
      <w:rFonts w:asciiTheme="minorHAnsi" w:eastAsiaTheme="minorHAnsi" w:hAnsiTheme="minorHAnsi" w:cstheme="minorBidi"/>
      <w:lang w:eastAsia="en-US"/>
    </w:rPr>
  </w:style>
  <w:style w:type="character" w:customStyle="1" w:styleId="af0">
    <w:name w:val="Текст примечания Знак"/>
    <w:basedOn w:val="a0"/>
    <w:link w:val="af"/>
    <w:uiPriority w:val="99"/>
    <w:rsid w:val="00F31BB5"/>
    <w:rPr>
      <w:rFonts w:asciiTheme="minorHAnsi" w:eastAsiaTheme="minorHAnsi" w:hAnsiTheme="minorHAnsi" w:cstheme="minorBidi"/>
      <w:lang w:eastAsia="en-US"/>
    </w:rPr>
  </w:style>
  <w:style w:type="paragraph" w:styleId="af1">
    <w:name w:val="Body Text Indent"/>
    <w:basedOn w:val="a"/>
    <w:link w:val="af2"/>
    <w:rsid w:val="006C2FD9"/>
    <w:pPr>
      <w:widowControl/>
      <w:suppressAutoHyphens/>
      <w:autoSpaceDE/>
      <w:autoSpaceDN/>
      <w:adjustRightInd/>
      <w:ind w:firstLine="540"/>
    </w:pPr>
    <w:rPr>
      <w:sz w:val="24"/>
      <w:szCs w:val="24"/>
      <w:lang w:eastAsia="zh-CN"/>
    </w:rPr>
  </w:style>
  <w:style w:type="character" w:customStyle="1" w:styleId="af2">
    <w:name w:val="Основной текст с отступом Знак"/>
    <w:basedOn w:val="a0"/>
    <w:link w:val="af1"/>
    <w:rsid w:val="006C2FD9"/>
    <w:rPr>
      <w:sz w:val="24"/>
      <w:szCs w:val="24"/>
      <w:lang w:eastAsia="zh-CN"/>
    </w:rPr>
  </w:style>
  <w:style w:type="character" w:styleId="af3">
    <w:name w:val="annotation reference"/>
    <w:basedOn w:val="a0"/>
    <w:rsid w:val="002C1DC0"/>
    <w:rPr>
      <w:sz w:val="16"/>
      <w:szCs w:val="16"/>
    </w:rPr>
  </w:style>
  <w:style w:type="paragraph" w:customStyle="1" w:styleId="paragraph">
    <w:name w:val="paragraph"/>
    <w:basedOn w:val="a"/>
    <w:rsid w:val="00FF3647"/>
    <w:pPr>
      <w:widowControl/>
      <w:autoSpaceDE/>
      <w:autoSpaceDN/>
      <w:adjustRightInd/>
      <w:spacing w:before="100" w:beforeAutospacing="1" w:after="100" w:afterAutospacing="1"/>
    </w:pPr>
    <w:rPr>
      <w:sz w:val="24"/>
      <w:szCs w:val="24"/>
    </w:rPr>
  </w:style>
  <w:style w:type="character" w:styleId="af4">
    <w:name w:val="Book Title"/>
    <w:basedOn w:val="a0"/>
    <w:uiPriority w:val="33"/>
    <w:qFormat/>
    <w:rsid w:val="004C7D36"/>
    <w:rPr>
      <w:b/>
      <w:bCs/>
      <w:i/>
      <w:iCs/>
      <w:spacing w:val="5"/>
    </w:rPr>
  </w:style>
  <w:style w:type="table" w:customStyle="1" w:styleId="3">
    <w:name w:val="Сетка таблицы3"/>
    <w:basedOn w:val="a1"/>
    <w:uiPriority w:val="39"/>
    <w:rsid w:val="006E62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908262">
      <w:bodyDiv w:val="1"/>
      <w:marLeft w:val="0"/>
      <w:marRight w:val="0"/>
      <w:marTop w:val="0"/>
      <w:marBottom w:val="0"/>
      <w:divBdr>
        <w:top w:val="none" w:sz="0" w:space="0" w:color="auto"/>
        <w:left w:val="none" w:sz="0" w:space="0" w:color="auto"/>
        <w:bottom w:val="none" w:sz="0" w:space="0" w:color="auto"/>
        <w:right w:val="none" w:sz="0" w:space="0" w:color="auto"/>
      </w:divBdr>
    </w:div>
    <w:div w:id="49421489">
      <w:bodyDiv w:val="1"/>
      <w:marLeft w:val="0"/>
      <w:marRight w:val="0"/>
      <w:marTop w:val="0"/>
      <w:marBottom w:val="0"/>
      <w:divBdr>
        <w:top w:val="none" w:sz="0" w:space="0" w:color="auto"/>
        <w:left w:val="none" w:sz="0" w:space="0" w:color="auto"/>
        <w:bottom w:val="none" w:sz="0" w:space="0" w:color="auto"/>
        <w:right w:val="none" w:sz="0" w:space="0" w:color="auto"/>
      </w:divBdr>
    </w:div>
    <w:div w:id="53242969">
      <w:bodyDiv w:val="1"/>
      <w:marLeft w:val="0"/>
      <w:marRight w:val="0"/>
      <w:marTop w:val="0"/>
      <w:marBottom w:val="0"/>
      <w:divBdr>
        <w:top w:val="none" w:sz="0" w:space="0" w:color="auto"/>
        <w:left w:val="none" w:sz="0" w:space="0" w:color="auto"/>
        <w:bottom w:val="none" w:sz="0" w:space="0" w:color="auto"/>
        <w:right w:val="none" w:sz="0" w:space="0" w:color="auto"/>
      </w:divBdr>
    </w:div>
    <w:div w:id="71392953">
      <w:bodyDiv w:val="1"/>
      <w:marLeft w:val="0"/>
      <w:marRight w:val="0"/>
      <w:marTop w:val="0"/>
      <w:marBottom w:val="0"/>
      <w:divBdr>
        <w:top w:val="none" w:sz="0" w:space="0" w:color="auto"/>
        <w:left w:val="none" w:sz="0" w:space="0" w:color="auto"/>
        <w:bottom w:val="none" w:sz="0" w:space="0" w:color="auto"/>
        <w:right w:val="none" w:sz="0" w:space="0" w:color="auto"/>
      </w:divBdr>
    </w:div>
    <w:div w:id="193814425">
      <w:bodyDiv w:val="1"/>
      <w:marLeft w:val="0"/>
      <w:marRight w:val="0"/>
      <w:marTop w:val="0"/>
      <w:marBottom w:val="0"/>
      <w:divBdr>
        <w:top w:val="none" w:sz="0" w:space="0" w:color="auto"/>
        <w:left w:val="none" w:sz="0" w:space="0" w:color="auto"/>
        <w:bottom w:val="none" w:sz="0" w:space="0" w:color="auto"/>
        <w:right w:val="none" w:sz="0" w:space="0" w:color="auto"/>
      </w:divBdr>
    </w:div>
    <w:div w:id="366180299">
      <w:bodyDiv w:val="1"/>
      <w:marLeft w:val="0"/>
      <w:marRight w:val="0"/>
      <w:marTop w:val="0"/>
      <w:marBottom w:val="0"/>
      <w:divBdr>
        <w:top w:val="none" w:sz="0" w:space="0" w:color="auto"/>
        <w:left w:val="none" w:sz="0" w:space="0" w:color="auto"/>
        <w:bottom w:val="none" w:sz="0" w:space="0" w:color="auto"/>
        <w:right w:val="none" w:sz="0" w:space="0" w:color="auto"/>
      </w:divBdr>
    </w:div>
    <w:div w:id="564337479">
      <w:bodyDiv w:val="1"/>
      <w:marLeft w:val="0"/>
      <w:marRight w:val="0"/>
      <w:marTop w:val="0"/>
      <w:marBottom w:val="0"/>
      <w:divBdr>
        <w:top w:val="none" w:sz="0" w:space="0" w:color="auto"/>
        <w:left w:val="none" w:sz="0" w:space="0" w:color="auto"/>
        <w:bottom w:val="none" w:sz="0" w:space="0" w:color="auto"/>
        <w:right w:val="none" w:sz="0" w:space="0" w:color="auto"/>
      </w:divBdr>
    </w:div>
    <w:div w:id="850998166">
      <w:bodyDiv w:val="1"/>
      <w:marLeft w:val="0"/>
      <w:marRight w:val="0"/>
      <w:marTop w:val="0"/>
      <w:marBottom w:val="0"/>
      <w:divBdr>
        <w:top w:val="none" w:sz="0" w:space="0" w:color="auto"/>
        <w:left w:val="none" w:sz="0" w:space="0" w:color="auto"/>
        <w:bottom w:val="none" w:sz="0" w:space="0" w:color="auto"/>
        <w:right w:val="none" w:sz="0" w:space="0" w:color="auto"/>
      </w:divBdr>
    </w:div>
    <w:div w:id="888683394">
      <w:bodyDiv w:val="1"/>
      <w:marLeft w:val="0"/>
      <w:marRight w:val="0"/>
      <w:marTop w:val="0"/>
      <w:marBottom w:val="0"/>
      <w:divBdr>
        <w:top w:val="none" w:sz="0" w:space="0" w:color="auto"/>
        <w:left w:val="none" w:sz="0" w:space="0" w:color="auto"/>
        <w:bottom w:val="none" w:sz="0" w:space="0" w:color="auto"/>
        <w:right w:val="none" w:sz="0" w:space="0" w:color="auto"/>
      </w:divBdr>
    </w:div>
    <w:div w:id="1205095836">
      <w:bodyDiv w:val="1"/>
      <w:marLeft w:val="0"/>
      <w:marRight w:val="0"/>
      <w:marTop w:val="0"/>
      <w:marBottom w:val="0"/>
      <w:divBdr>
        <w:top w:val="none" w:sz="0" w:space="0" w:color="auto"/>
        <w:left w:val="none" w:sz="0" w:space="0" w:color="auto"/>
        <w:bottom w:val="none" w:sz="0" w:space="0" w:color="auto"/>
        <w:right w:val="none" w:sz="0" w:space="0" w:color="auto"/>
      </w:divBdr>
    </w:div>
    <w:div w:id="1218321980">
      <w:bodyDiv w:val="1"/>
      <w:marLeft w:val="0"/>
      <w:marRight w:val="0"/>
      <w:marTop w:val="0"/>
      <w:marBottom w:val="0"/>
      <w:divBdr>
        <w:top w:val="none" w:sz="0" w:space="0" w:color="auto"/>
        <w:left w:val="none" w:sz="0" w:space="0" w:color="auto"/>
        <w:bottom w:val="none" w:sz="0" w:space="0" w:color="auto"/>
        <w:right w:val="none" w:sz="0" w:space="0" w:color="auto"/>
      </w:divBdr>
    </w:div>
    <w:div w:id="1226915087">
      <w:bodyDiv w:val="1"/>
      <w:marLeft w:val="0"/>
      <w:marRight w:val="0"/>
      <w:marTop w:val="0"/>
      <w:marBottom w:val="0"/>
      <w:divBdr>
        <w:top w:val="none" w:sz="0" w:space="0" w:color="auto"/>
        <w:left w:val="none" w:sz="0" w:space="0" w:color="auto"/>
        <w:bottom w:val="none" w:sz="0" w:space="0" w:color="auto"/>
        <w:right w:val="none" w:sz="0" w:space="0" w:color="auto"/>
      </w:divBdr>
    </w:div>
    <w:div w:id="1242715153">
      <w:bodyDiv w:val="1"/>
      <w:marLeft w:val="0"/>
      <w:marRight w:val="0"/>
      <w:marTop w:val="0"/>
      <w:marBottom w:val="0"/>
      <w:divBdr>
        <w:top w:val="none" w:sz="0" w:space="0" w:color="auto"/>
        <w:left w:val="none" w:sz="0" w:space="0" w:color="auto"/>
        <w:bottom w:val="none" w:sz="0" w:space="0" w:color="auto"/>
        <w:right w:val="none" w:sz="0" w:space="0" w:color="auto"/>
      </w:divBdr>
    </w:div>
    <w:div w:id="1272323477">
      <w:bodyDiv w:val="1"/>
      <w:marLeft w:val="0"/>
      <w:marRight w:val="0"/>
      <w:marTop w:val="0"/>
      <w:marBottom w:val="0"/>
      <w:divBdr>
        <w:top w:val="none" w:sz="0" w:space="0" w:color="auto"/>
        <w:left w:val="none" w:sz="0" w:space="0" w:color="auto"/>
        <w:bottom w:val="none" w:sz="0" w:space="0" w:color="auto"/>
        <w:right w:val="none" w:sz="0" w:space="0" w:color="auto"/>
      </w:divBdr>
    </w:div>
    <w:div w:id="1555308673">
      <w:bodyDiv w:val="1"/>
      <w:marLeft w:val="0"/>
      <w:marRight w:val="0"/>
      <w:marTop w:val="0"/>
      <w:marBottom w:val="0"/>
      <w:divBdr>
        <w:top w:val="none" w:sz="0" w:space="0" w:color="auto"/>
        <w:left w:val="none" w:sz="0" w:space="0" w:color="auto"/>
        <w:bottom w:val="none" w:sz="0" w:space="0" w:color="auto"/>
        <w:right w:val="none" w:sz="0" w:space="0" w:color="auto"/>
      </w:divBdr>
    </w:div>
    <w:div w:id="1643079092">
      <w:bodyDiv w:val="1"/>
      <w:marLeft w:val="0"/>
      <w:marRight w:val="0"/>
      <w:marTop w:val="0"/>
      <w:marBottom w:val="0"/>
      <w:divBdr>
        <w:top w:val="none" w:sz="0" w:space="0" w:color="auto"/>
        <w:left w:val="none" w:sz="0" w:space="0" w:color="auto"/>
        <w:bottom w:val="none" w:sz="0" w:space="0" w:color="auto"/>
        <w:right w:val="none" w:sz="0" w:space="0" w:color="auto"/>
      </w:divBdr>
    </w:div>
    <w:div w:id="1654603415">
      <w:bodyDiv w:val="1"/>
      <w:marLeft w:val="0"/>
      <w:marRight w:val="0"/>
      <w:marTop w:val="0"/>
      <w:marBottom w:val="0"/>
      <w:divBdr>
        <w:top w:val="none" w:sz="0" w:space="0" w:color="auto"/>
        <w:left w:val="none" w:sz="0" w:space="0" w:color="auto"/>
        <w:bottom w:val="none" w:sz="0" w:space="0" w:color="auto"/>
        <w:right w:val="none" w:sz="0" w:space="0" w:color="auto"/>
      </w:divBdr>
      <w:divsChild>
        <w:div w:id="1764960516">
          <w:marLeft w:val="0"/>
          <w:marRight w:val="0"/>
          <w:marTop w:val="0"/>
          <w:marBottom w:val="0"/>
          <w:divBdr>
            <w:top w:val="none" w:sz="0" w:space="0" w:color="auto"/>
            <w:left w:val="none" w:sz="0" w:space="0" w:color="auto"/>
            <w:bottom w:val="none" w:sz="0" w:space="0" w:color="auto"/>
            <w:right w:val="none" w:sz="0" w:space="0" w:color="auto"/>
          </w:divBdr>
        </w:div>
        <w:div w:id="496313089">
          <w:marLeft w:val="0"/>
          <w:marRight w:val="0"/>
          <w:marTop w:val="0"/>
          <w:marBottom w:val="0"/>
          <w:divBdr>
            <w:top w:val="none" w:sz="0" w:space="0" w:color="auto"/>
            <w:left w:val="none" w:sz="0" w:space="0" w:color="auto"/>
            <w:bottom w:val="none" w:sz="0" w:space="0" w:color="auto"/>
            <w:right w:val="none" w:sz="0" w:space="0" w:color="auto"/>
          </w:divBdr>
        </w:div>
        <w:div w:id="2018266268">
          <w:marLeft w:val="0"/>
          <w:marRight w:val="0"/>
          <w:marTop w:val="0"/>
          <w:marBottom w:val="0"/>
          <w:divBdr>
            <w:top w:val="none" w:sz="0" w:space="0" w:color="auto"/>
            <w:left w:val="none" w:sz="0" w:space="0" w:color="auto"/>
            <w:bottom w:val="none" w:sz="0" w:space="0" w:color="auto"/>
            <w:right w:val="none" w:sz="0" w:space="0" w:color="auto"/>
          </w:divBdr>
        </w:div>
        <w:div w:id="375814202">
          <w:marLeft w:val="0"/>
          <w:marRight w:val="0"/>
          <w:marTop w:val="0"/>
          <w:marBottom w:val="0"/>
          <w:divBdr>
            <w:top w:val="none" w:sz="0" w:space="0" w:color="auto"/>
            <w:left w:val="none" w:sz="0" w:space="0" w:color="auto"/>
            <w:bottom w:val="none" w:sz="0" w:space="0" w:color="auto"/>
            <w:right w:val="none" w:sz="0" w:space="0" w:color="auto"/>
          </w:divBdr>
        </w:div>
        <w:div w:id="1827740696">
          <w:marLeft w:val="0"/>
          <w:marRight w:val="0"/>
          <w:marTop w:val="0"/>
          <w:marBottom w:val="0"/>
          <w:divBdr>
            <w:top w:val="none" w:sz="0" w:space="0" w:color="auto"/>
            <w:left w:val="none" w:sz="0" w:space="0" w:color="auto"/>
            <w:bottom w:val="none" w:sz="0" w:space="0" w:color="auto"/>
            <w:right w:val="none" w:sz="0" w:space="0" w:color="auto"/>
          </w:divBdr>
        </w:div>
        <w:div w:id="1470898081">
          <w:marLeft w:val="0"/>
          <w:marRight w:val="0"/>
          <w:marTop w:val="0"/>
          <w:marBottom w:val="0"/>
          <w:divBdr>
            <w:top w:val="none" w:sz="0" w:space="0" w:color="auto"/>
            <w:left w:val="none" w:sz="0" w:space="0" w:color="auto"/>
            <w:bottom w:val="none" w:sz="0" w:space="0" w:color="auto"/>
            <w:right w:val="none" w:sz="0" w:space="0" w:color="auto"/>
          </w:divBdr>
        </w:div>
      </w:divsChild>
    </w:div>
    <w:div w:id="1667126011">
      <w:bodyDiv w:val="1"/>
      <w:marLeft w:val="0"/>
      <w:marRight w:val="0"/>
      <w:marTop w:val="0"/>
      <w:marBottom w:val="0"/>
      <w:divBdr>
        <w:top w:val="none" w:sz="0" w:space="0" w:color="auto"/>
        <w:left w:val="none" w:sz="0" w:space="0" w:color="auto"/>
        <w:bottom w:val="none" w:sz="0" w:space="0" w:color="auto"/>
        <w:right w:val="none" w:sz="0" w:space="0" w:color="auto"/>
      </w:divBdr>
    </w:div>
    <w:div w:id="1768497617">
      <w:bodyDiv w:val="1"/>
      <w:marLeft w:val="0"/>
      <w:marRight w:val="0"/>
      <w:marTop w:val="0"/>
      <w:marBottom w:val="0"/>
      <w:divBdr>
        <w:top w:val="none" w:sz="0" w:space="0" w:color="auto"/>
        <w:left w:val="none" w:sz="0" w:space="0" w:color="auto"/>
        <w:bottom w:val="none" w:sz="0" w:space="0" w:color="auto"/>
        <w:right w:val="none" w:sz="0" w:space="0" w:color="auto"/>
      </w:divBdr>
    </w:div>
    <w:div w:id="1912154203">
      <w:bodyDiv w:val="1"/>
      <w:marLeft w:val="0"/>
      <w:marRight w:val="0"/>
      <w:marTop w:val="0"/>
      <w:marBottom w:val="0"/>
      <w:divBdr>
        <w:top w:val="none" w:sz="0" w:space="0" w:color="auto"/>
        <w:left w:val="none" w:sz="0" w:space="0" w:color="auto"/>
        <w:bottom w:val="none" w:sz="0" w:space="0" w:color="auto"/>
        <w:right w:val="none" w:sz="0" w:space="0" w:color="auto"/>
      </w:divBdr>
    </w:div>
    <w:div w:id="2026321705">
      <w:bodyDiv w:val="1"/>
      <w:marLeft w:val="0"/>
      <w:marRight w:val="0"/>
      <w:marTop w:val="0"/>
      <w:marBottom w:val="0"/>
      <w:divBdr>
        <w:top w:val="none" w:sz="0" w:space="0" w:color="auto"/>
        <w:left w:val="none" w:sz="0" w:space="0" w:color="auto"/>
        <w:bottom w:val="none" w:sz="0" w:space="0" w:color="auto"/>
        <w:right w:val="none" w:sz="0" w:space="0" w:color="auto"/>
      </w:divBdr>
    </w:div>
    <w:div w:id="2059501365">
      <w:bodyDiv w:val="1"/>
      <w:marLeft w:val="0"/>
      <w:marRight w:val="0"/>
      <w:marTop w:val="0"/>
      <w:marBottom w:val="0"/>
      <w:divBdr>
        <w:top w:val="none" w:sz="0" w:space="0" w:color="auto"/>
        <w:left w:val="none" w:sz="0" w:space="0" w:color="auto"/>
        <w:bottom w:val="none" w:sz="0" w:space="0" w:color="auto"/>
        <w:right w:val="none" w:sz="0" w:space="0" w:color="auto"/>
      </w:divBdr>
    </w:div>
    <w:div w:id="207376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BCC0-209F-47A7-BA32-87E6D755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7</Pages>
  <Words>3547</Words>
  <Characters>20221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787</cp:revision>
  <cp:lastPrinted>2021-12-15T13:39:00Z</cp:lastPrinted>
  <dcterms:created xsi:type="dcterms:W3CDTF">2021-12-17T08:45:00Z</dcterms:created>
  <dcterms:modified xsi:type="dcterms:W3CDTF">2025-04-30T09:22:00Z</dcterms:modified>
</cp:coreProperties>
</file>